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F47E76" w14:textId="785BCA4A" w:rsidR="00971B04" w:rsidRPr="00117CEB" w:rsidRDefault="006564F7" w:rsidP="006564F7">
      <w:pPr>
        <w:pStyle w:val="00cabeos"/>
      </w:pPr>
      <w:r w:rsidRPr="00117CEB">
        <w:rPr>
          <w:caps/>
        </w:rPr>
        <w:t>Sequência didática 3</w:t>
      </w:r>
    </w:p>
    <w:p w14:paraId="52A43B86" w14:textId="77777777" w:rsidR="00971B04" w:rsidRPr="00117CEB" w:rsidRDefault="00971B04" w:rsidP="006564F7">
      <w:pPr>
        <w:pStyle w:val="00cabeos"/>
      </w:pPr>
    </w:p>
    <w:p w14:paraId="018C688A" w14:textId="3C5357F8" w:rsidR="00971B04" w:rsidRPr="00117CEB" w:rsidRDefault="004C76F4" w:rsidP="006564F7">
      <w:pPr>
        <w:pStyle w:val="00cabeos"/>
      </w:pPr>
      <w:r w:rsidRPr="00117CEB">
        <w:t>IDENTIFICA</w:t>
      </w:r>
      <w:r>
        <w:t>ÇÃO</w:t>
      </w:r>
      <w:r w:rsidRPr="00117CEB">
        <w:t xml:space="preserve"> </w:t>
      </w:r>
      <w:r>
        <w:t>D</w:t>
      </w:r>
      <w:r w:rsidR="007174FF">
        <w:t>E</w:t>
      </w:r>
      <w:r w:rsidR="00A45401" w:rsidRPr="00117CEB">
        <w:t xml:space="preserve"> CONSTELAÇÕES </w:t>
      </w:r>
    </w:p>
    <w:p w14:paraId="029315FB" w14:textId="77777777" w:rsidR="00971B04" w:rsidRPr="00117CEB" w:rsidRDefault="00971B04" w:rsidP="006564F7">
      <w:pPr>
        <w:pStyle w:val="00PESO2"/>
      </w:pPr>
    </w:p>
    <w:p w14:paraId="5FBEF93A" w14:textId="77777777" w:rsidR="00971B04" w:rsidRPr="00117CEB" w:rsidRDefault="00971B04" w:rsidP="006564F7">
      <w:pPr>
        <w:pStyle w:val="00PESO2"/>
      </w:pPr>
      <w:r w:rsidRPr="00117CEB">
        <w:t>Conteúdo</w:t>
      </w:r>
    </w:p>
    <w:p w14:paraId="3C6C1081" w14:textId="1C3341D9" w:rsidR="00971B04" w:rsidRPr="00117CEB" w:rsidRDefault="004C76F4" w:rsidP="006564F7">
      <w:pPr>
        <w:pStyle w:val="00Textogeral"/>
      </w:pPr>
      <w:r>
        <w:t>Identificação d</w:t>
      </w:r>
      <w:r w:rsidR="007174FF">
        <w:t>e</w:t>
      </w:r>
      <w:r w:rsidR="00971B04" w:rsidRPr="00117CEB">
        <w:t xml:space="preserve"> constelações. </w:t>
      </w:r>
    </w:p>
    <w:p w14:paraId="18C1FBB5" w14:textId="77777777" w:rsidR="00971B04" w:rsidRPr="00117CEB" w:rsidRDefault="00971B04" w:rsidP="006564F7">
      <w:pPr>
        <w:pStyle w:val="00PESO2"/>
      </w:pPr>
    </w:p>
    <w:p w14:paraId="64E2163C" w14:textId="77777777" w:rsidR="00971B04" w:rsidRPr="00117CEB" w:rsidRDefault="00971B04" w:rsidP="006564F7">
      <w:pPr>
        <w:pStyle w:val="00PESO2"/>
      </w:pPr>
      <w:r w:rsidRPr="00117CEB">
        <w:t>Objetivos</w:t>
      </w:r>
    </w:p>
    <w:p w14:paraId="507BE093" w14:textId="3F800A59" w:rsidR="00971B04" w:rsidRPr="00117CEB" w:rsidRDefault="00971B04" w:rsidP="006564F7">
      <w:pPr>
        <w:pStyle w:val="00Textogeralbullet"/>
      </w:pPr>
      <w:r w:rsidRPr="00117CEB">
        <w:t xml:space="preserve">Compreender e diferenciar os conceitos de constelações e asterismos. </w:t>
      </w:r>
    </w:p>
    <w:p w14:paraId="3B634D01" w14:textId="77777777" w:rsidR="00971B04" w:rsidRPr="00117CEB" w:rsidRDefault="00971B04" w:rsidP="006564F7">
      <w:pPr>
        <w:pStyle w:val="00Textogeralbullet"/>
      </w:pPr>
      <w:r w:rsidRPr="00117CEB">
        <w:t xml:space="preserve">Identificar e conhecer constelações utilizando o </w:t>
      </w:r>
      <w:r w:rsidRPr="006D6942">
        <w:rPr>
          <w:i/>
        </w:rPr>
        <w:t>software</w:t>
      </w:r>
      <w:r w:rsidRPr="00117CEB">
        <w:t xml:space="preserve"> </w:t>
      </w:r>
      <w:r w:rsidRPr="00117CEB">
        <w:rPr>
          <w:i/>
        </w:rPr>
        <w:t xml:space="preserve">Stellarium. </w:t>
      </w:r>
    </w:p>
    <w:p w14:paraId="6B8E04E4" w14:textId="77777777" w:rsidR="00971B04" w:rsidRPr="00117CEB" w:rsidRDefault="00971B04" w:rsidP="006564F7">
      <w:pPr>
        <w:pStyle w:val="00Textogeralbullet"/>
      </w:pPr>
      <w:r w:rsidRPr="00117CEB">
        <w:t xml:space="preserve">Compreender o movimento aparente das constelações no céu. </w:t>
      </w:r>
    </w:p>
    <w:p w14:paraId="425E7D63" w14:textId="77777777" w:rsidR="00971B04" w:rsidRPr="00117CEB" w:rsidRDefault="00971B04" w:rsidP="006564F7">
      <w:pPr>
        <w:pStyle w:val="00Textogeralbullet"/>
      </w:pPr>
      <w:r w:rsidRPr="00117CEB">
        <w:t xml:space="preserve">Associar o surgimento de algumas constelações no início da noite a determinados períodos do ano.  </w:t>
      </w:r>
    </w:p>
    <w:p w14:paraId="3DFD21CC" w14:textId="77777777" w:rsidR="00971B04" w:rsidRPr="00117CEB" w:rsidRDefault="00971B04" w:rsidP="006564F7">
      <w:pPr>
        <w:pStyle w:val="00PESO2"/>
      </w:pPr>
    </w:p>
    <w:p w14:paraId="330658FD" w14:textId="77777777" w:rsidR="00971B04" w:rsidRPr="00117CEB" w:rsidRDefault="00971B04" w:rsidP="006564F7">
      <w:pPr>
        <w:pStyle w:val="00PESO2"/>
      </w:pPr>
      <w:r w:rsidRPr="00117CEB">
        <w:t xml:space="preserve">Objeto de conhecimento e habilidade da BNCC – 3ª versão </w:t>
      </w:r>
    </w:p>
    <w:p w14:paraId="1590BF80" w14:textId="6B3305DC" w:rsidR="00971B04" w:rsidRPr="00117CEB" w:rsidRDefault="00971B04" w:rsidP="006564F7">
      <w:pPr>
        <w:pStyle w:val="00Textogeral"/>
        <w:rPr>
          <w:i/>
        </w:rPr>
      </w:pPr>
      <w:r w:rsidRPr="00117CEB">
        <w:t xml:space="preserve">A sequência didática trabalha com o objeto de conhecimento </w:t>
      </w:r>
      <w:r w:rsidRPr="00117CEB">
        <w:rPr>
          <w:i/>
        </w:rPr>
        <w:t>Constelações e mapas celestes</w:t>
      </w:r>
      <w:r w:rsidRPr="00117CEB">
        <w:t xml:space="preserve">, previsto na Base Nacional Comum Curricular. A habilidade aqui mobilizada é </w:t>
      </w:r>
      <w:r w:rsidRPr="00117CEB">
        <w:rPr>
          <w:b/>
        </w:rPr>
        <w:t>EF05CI10</w:t>
      </w:r>
      <w:r w:rsidRPr="007174FF">
        <w:rPr>
          <w:b/>
        </w:rPr>
        <w:t>:</w:t>
      </w:r>
      <w:r w:rsidRPr="00117CEB">
        <w:t xml:space="preserve"> </w:t>
      </w:r>
      <w:r w:rsidRPr="00117CEB">
        <w:rPr>
          <w:i/>
        </w:rPr>
        <w:t>Identificar algumas constelações no céu, com o apoio de recursos, como mapas celestes e aplicativos, entre outros, e os períodos do ano em que elas são visíveis no início da noite.</w:t>
      </w:r>
    </w:p>
    <w:p w14:paraId="2B634AEF" w14:textId="77777777" w:rsidR="006564F7" w:rsidRPr="00117CEB" w:rsidRDefault="006564F7" w:rsidP="006564F7">
      <w:pPr>
        <w:pStyle w:val="00PESO2"/>
      </w:pPr>
    </w:p>
    <w:p w14:paraId="6D0F3FF4" w14:textId="4C065E7A" w:rsidR="00971B04" w:rsidRPr="00117CEB" w:rsidRDefault="00971B04" w:rsidP="006564F7">
      <w:pPr>
        <w:pStyle w:val="00PESO2"/>
        <w:rPr>
          <w:rFonts w:ascii="Tahoma" w:hAnsi="Tahoma" w:cs="Tahoma"/>
          <w:sz w:val="24"/>
          <w:szCs w:val="24"/>
        </w:rPr>
      </w:pPr>
      <w:r w:rsidRPr="00117CEB">
        <w:t>Número de aulas</w:t>
      </w:r>
    </w:p>
    <w:p w14:paraId="7D156527" w14:textId="1F74ADC7" w:rsidR="00971B04" w:rsidRPr="00117CEB" w:rsidRDefault="00971B04" w:rsidP="006564F7">
      <w:pPr>
        <w:pStyle w:val="00Textogeral"/>
      </w:pPr>
      <w:r w:rsidRPr="00117CEB">
        <w:t xml:space="preserve">2 aulas (de 40 a 50 minutos cada). </w:t>
      </w:r>
    </w:p>
    <w:p w14:paraId="38D69090" w14:textId="77777777" w:rsidR="00971B04" w:rsidRPr="00117CEB" w:rsidRDefault="00971B04" w:rsidP="006564F7">
      <w:pPr>
        <w:pStyle w:val="00Textogeral"/>
      </w:pPr>
    </w:p>
    <w:p w14:paraId="1A74C6D9" w14:textId="77777777" w:rsidR="00971B04" w:rsidRPr="00117CEB" w:rsidRDefault="00971B04" w:rsidP="006564F7">
      <w:pPr>
        <w:pStyle w:val="00Textogeral"/>
      </w:pPr>
      <w:r w:rsidRPr="00117CEB">
        <w:br w:type="page"/>
      </w:r>
    </w:p>
    <w:p w14:paraId="0CFD20D7" w14:textId="46C8359A" w:rsidR="00971B04" w:rsidRPr="00117CEB" w:rsidRDefault="004C76F4" w:rsidP="006564F7">
      <w:pPr>
        <w:pStyle w:val="00cabeos"/>
        <w:rPr>
          <w:caps/>
        </w:rPr>
      </w:pPr>
      <w:r w:rsidRPr="00117CEB">
        <w:lastRenderedPageBreak/>
        <w:t>Aula 1</w:t>
      </w:r>
    </w:p>
    <w:p w14:paraId="65E19FCF" w14:textId="77777777" w:rsidR="00971B04" w:rsidRPr="00117CEB" w:rsidRDefault="00971B04" w:rsidP="006564F7">
      <w:pPr>
        <w:pStyle w:val="00peso3"/>
      </w:pPr>
    </w:p>
    <w:p w14:paraId="1BBCC1E3" w14:textId="77777777" w:rsidR="00971B04" w:rsidRPr="00117CEB" w:rsidRDefault="00971B04" w:rsidP="006564F7">
      <w:pPr>
        <w:pStyle w:val="00peso3"/>
      </w:pPr>
      <w:r w:rsidRPr="00117CEB">
        <w:t>Conteúdo específico</w:t>
      </w:r>
    </w:p>
    <w:p w14:paraId="3366D458" w14:textId="77777777" w:rsidR="00971B04" w:rsidRPr="00117CEB" w:rsidRDefault="00971B04" w:rsidP="006564F7">
      <w:pPr>
        <w:pStyle w:val="00Textogeral"/>
      </w:pPr>
      <w:r w:rsidRPr="00117CEB">
        <w:t xml:space="preserve">Conhecendo as constelações. </w:t>
      </w:r>
    </w:p>
    <w:p w14:paraId="0AECF443" w14:textId="77777777" w:rsidR="00971B04" w:rsidRPr="00117CEB" w:rsidRDefault="00971B04" w:rsidP="006564F7">
      <w:pPr>
        <w:pStyle w:val="00peso3"/>
      </w:pPr>
    </w:p>
    <w:p w14:paraId="3F635BF9" w14:textId="77777777" w:rsidR="00971B04" w:rsidRPr="00117CEB" w:rsidRDefault="00971B04" w:rsidP="006564F7">
      <w:pPr>
        <w:pStyle w:val="00peso3"/>
      </w:pPr>
      <w:r w:rsidRPr="00117CEB">
        <w:t>Recursos didáticos</w:t>
      </w:r>
    </w:p>
    <w:p w14:paraId="61CC2AAF" w14:textId="518380DC" w:rsidR="00971B04" w:rsidRPr="00117CEB" w:rsidRDefault="00971B04" w:rsidP="00971B04">
      <w:pPr>
        <w:pStyle w:val="00Textogeral"/>
      </w:pPr>
      <w:r w:rsidRPr="00117CEB">
        <w:t xml:space="preserve">Páginas 142 e 143 do Livro do Estudante, lápis e computadores com </w:t>
      </w:r>
      <w:r w:rsidRPr="00117CEB">
        <w:rPr>
          <w:i/>
        </w:rPr>
        <w:t>software Stellarium</w:t>
      </w:r>
      <w:r w:rsidR="001052FA">
        <w:t xml:space="preserve"> </w:t>
      </w:r>
      <w:r w:rsidR="004C76F4">
        <w:t>instalado</w:t>
      </w:r>
      <w:r w:rsidRPr="00117CEB">
        <w:t>.</w:t>
      </w:r>
    </w:p>
    <w:p w14:paraId="708E637F" w14:textId="36A7F0C0" w:rsidR="00971B04" w:rsidRPr="00117CEB" w:rsidRDefault="00971B04" w:rsidP="006564F7">
      <w:pPr>
        <w:pStyle w:val="00peso3"/>
      </w:pPr>
    </w:p>
    <w:p w14:paraId="218BFCDE" w14:textId="77777777" w:rsidR="00971B04" w:rsidRPr="00117CEB" w:rsidRDefault="00971B04" w:rsidP="006564F7">
      <w:pPr>
        <w:pStyle w:val="00peso3"/>
      </w:pPr>
      <w:r w:rsidRPr="00117CEB">
        <w:t>Encaminhamento</w:t>
      </w:r>
    </w:p>
    <w:p w14:paraId="1270A2B3" w14:textId="3583DCA6" w:rsidR="00971B04" w:rsidRPr="00117CEB" w:rsidRDefault="00971B04" w:rsidP="006564F7">
      <w:pPr>
        <w:pStyle w:val="00Textogeral"/>
        <w:rPr>
          <w:szCs w:val="22"/>
        </w:rPr>
      </w:pPr>
      <w:r w:rsidRPr="00117CEB">
        <w:t>Previamente à realização desta aula, peça aos alunos que observem as estrelas no céu durante algumas noites</w:t>
      </w:r>
      <w:r w:rsidR="00FC5925">
        <w:t xml:space="preserve">. </w:t>
      </w:r>
      <w:r w:rsidRPr="00117CEB">
        <w:t>Oriente-os a registrar suas observações no caderno</w:t>
      </w:r>
      <w:r w:rsidR="00FC5925">
        <w:t xml:space="preserve"> por meio de desenhos</w:t>
      </w:r>
      <w:r w:rsidRPr="00117CEB">
        <w:t xml:space="preserve">. </w:t>
      </w:r>
    </w:p>
    <w:p w14:paraId="061E5C89" w14:textId="77777777" w:rsidR="00971B04" w:rsidRPr="00117CEB" w:rsidRDefault="00971B04" w:rsidP="006564F7">
      <w:pPr>
        <w:pStyle w:val="00Textogeral"/>
      </w:pPr>
      <w:r w:rsidRPr="00117CEB">
        <w:t xml:space="preserve">No primeiro momento da aula, promova uma troca de ideias perguntando: “Vocês conseguiram identificar desenhos formados pelas estrelas no céu? Quais?”, “Vocês sabem se existe algum nome dado a esses desenhos?”, “As estrelas que formam esses desenhos estão próximas umas das outras?”. </w:t>
      </w:r>
    </w:p>
    <w:p w14:paraId="55D0AD63" w14:textId="0FD588DB" w:rsidR="00971B04" w:rsidRPr="00117CEB" w:rsidRDefault="00971B04" w:rsidP="006564F7">
      <w:pPr>
        <w:pStyle w:val="00Textogeral"/>
      </w:pPr>
      <w:r w:rsidRPr="00117CEB">
        <w:t xml:space="preserve">Em seguida, caso os alunos não tenham nenhum conhecimento prévio relacionado ao tema desta sequência didática, comente </w:t>
      </w:r>
      <w:r w:rsidR="00117CEB">
        <w:t xml:space="preserve">que </w:t>
      </w:r>
      <w:r w:rsidRPr="00117CEB">
        <w:t xml:space="preserve">os agrupamentos de estrelas são comumente chamados de constelações e peça a eles que façam a </w:t>
      </w:r>
      <w:r w:rsidRPr="00117CEB">
        <w:rPr>
          <w:b/>
        </w:rPr>
        <w:t>atividade 1</w:t>
      </w:r>
      <w:r w:rsidRPr="00117CEB">
        <w:t xml:space="preserve"> da página 142 do Livro do Estudante, na qual eles terão que responder oralmente se já brincaram de tentar formar figuras no céu ligando os pontos entre as estrelas e se acham que qualquer figura formada pode ser considerada uma constelação. </w:t>
      </w:r>
    </w:p>
    <w:p w14:paraId="4198A2F4" w14:textId="3C169DAC" w:rsidR="00971B04" w:rsidRPr="00117CEB" w:rsidRDefault="00971B04" w:rsidP="00FC5925">
      <w:pPr>
        <w:pStyle w:val="00Textogeral"/>
      </w:pPr>
      <w:r w:rsidRPr="00117CEB">
        <w:t>Depois, apresente aos alunos a definição de constelaç</w:t>
      </w:r>
      <w:r w:rsidR="00117CEB">
        <w:t>ão</w:t>
      </w:r>
      <w:r w:rsidRPr="00117CEB">
        <w:t xml:space="preserve"> e o conceito de asterismo. Explique que </w:t>
      </w:r>
      <w:r w:rsidR="00FC5925">
        <w:t>em 1928</w:t>
      </w:r>
      <w:r w:rsidRPr="00117CEB">
        <w:t xml:space="preserve">, as constelações </w:t>
      </w:r>
      <w:r w:rsidR="00FC5925">
        <w:t>foram</w:t>
      </w:r>
      <w:r w:rsidR="00FC5925" w:rsidRPr="00117CEB">
        <w:t xml:space="preserve"> </w:t>
      </w:r>
      <w:r w:rsidRPr="00117CEB">
        <w:t>definidas como agrupamentos de estrelas no céu</w:t>
      </w:r>
      <w:r w:rsidR="00FC5925">
        <w:t>. Com o</w:t>
      </w:r>
      <w:r w:rsidRPr="00117CEB">
        <w:t xml:space="preserve"> passar do tempo foi necessário criar padrões para que fosse mais fácil identificá-las</w:t>
      </w:r>
      <w:r w:rsidR="00117CEB">
        <w:t xml:space="preserve">, </w:t>
      </w:r>
      <w:r w:rsidRPr="00117CEB">
        <w:t xml:space="preserve">e a União Astronômica Internacional </w:t>
      </w:r>
      <w:r w:rsidR="00FC5925">
        <w:t>traçou 88 regiões do céu com constelações.</w:t>
      </w:r>
      <w:r w:rsidRPr="00117CEB">
        <w:t xml:space="preserve"> Assim, qualquer objeto celeste que estiver dentro de uma dessas regiões é considerado parte da constelação </w:t>
      </w:r>
      <w:r w:rsidR="00117CEB">
        <w:t>em questão</w:t>
      </w:r>
      <w:r w:rsidRPr="00117CEB">
        <w:t>. Enfatize que, apesar d</w:t>
      </w:r>
      <w:r w:rsidR="00117CEB">
        <w:t xml:space="preserve">e </w:t>
      </w:r>
      <w:r w:rsidRPr="00117CEB">
        <w:t>as estrelas que formam uma constelação aparentemente estarem muito próximas uma</w:t>
      </w:r>
      <w:r w:rsidR="00117CEB">
        <w:t>s</w:t>
      </w:r>
      <w:r w:rsidRPr="00117CEB">
        <w:t xml:space="preserve"> das outras, na verdade elas estão muito distantes entre si. Apresente também o conceito de asterismos: estrelas que </w:t>
      </w:r>
      <w:r w:rsidR="00FC5925">
        <w:t>são</w:t>
      </w:r>
      <w:r w:rsidRPr="00117CEB">
        <w:t xml:space="preserve"> facilmente reconhecíveis.   </w:t>
      </w:r>
    </w:p>
    <w:p w14:paraId="1E5DC69F" w14:textId="77777777" w:rsidR="007174FF" w:rsidRDefault="00971B04" w:rsidP="006564F7">
      <w:pPr>
        <w:pStyle w:val="00Textogeral"/>
      </w:pPr>
      <w:r w:rsidRPr="00117CEB">
        <w:t xml:space="preserve">Na segunda parte da aula, como </w:t>
      </w:r>
      <w:r w:rsidRPr="00117CEB">
        <w:rPr>
          <w:i/>
        </w:rPr>
        <w:t>atividade complementar</w:t>
      </w:r>
      <w:r w:rsidRPr="00117CEB">
        <w:t xml:space="preserve">, se a escola dispuser de computadores para utilização dos alunos, proponha que observem as constelações usando o </w:t>
      </w:r>
      <w:r w:rsidRPr="00117CEB">
        <w:rPr>
          <w:i/>
        </w:rPr>
        <w:t>software</w:t>
      </w:r>
      <w:r w:rsidRPr="00117CEB">
        <w:t xml:space="preserve"> </w:t>
      </w:r>
      <w:r w:rsidRPr="006D6942">
        <w:rPr>
          <w:i/>
        </w:rPr>
        <w:t>Stellarium</w:t>
      </w:r>
      <w:r w:rsidRPr="00117CEB">
        <w:t xml:space="preserve">. </w:t>
      </w:r>
    </w:p>
    <w:p w14:paraId="2A6579C4" w14:textId="77777777" w:rsidR="007174FF" w:rsidRDefault="007174FF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17B04B60" w14:textId="16BB4C29" w:rsidR="00971B04" w:rsidRPr="00117CEB" w:rsidRDefault="007174FF" w:rsidP="007174FF">
      <w:pPr>
        <w:pStyle w:val="00Textogeral"/>
        <w:spacing w:after="0"/>
      </w:pPr>
      <w:r>
        <w:lastRenderedPageBreak/>
        <w:t>A</w:t>
      </w:r>
      <w:r w:rsidR="00971B04" w:rsidRPr="00117CEB">
        <w:t xml:space="preserve">juste </w:t>
      </w:r>
      <w:r w:rsidR="00117CEB" w:rsidRPr="00117CEB">
        <w:t xml:space="preserve">previamente </w:t>
      </w:r>
      <w:r w:rsidR="00971B04" w:rsidRPr="00117CEB">
        <w:t xml:space="preserve">sua localização clicando no </w:t>
      </w:r>
      <w:r>
        <w:t>botão</w:t>
      </w:r>
      <w:r w:rsidR="00971B04" w:rsidRPr="00117CEB">
        <w:t xml:space="preserve"> “janela de localização”</w:t>
      </w:r>
      <w:r w:rsidR="00117CEB">
        <w:t>,</w:t>
      </w:r>
      <w:r w:rsidR="00971B04" w:rsidRPr="00117CEB">
        <w:t xml:space="preserve"> que fica do lado esquerdo da tela (Figura 1). </w:t>
      </w:r>
    </w:p>
    <w:p w14:paraId="6272A903" w14:textId="11E9EB1A" w:rsidR="006564F7" w:rsidRPr="00117CEB" w:rsidRDefault="006564F7" w:rsidP="007174FF">
      <w:pPr>
        <w:spacing w:line="288" w:lineRule="auto"/>
        <w:rPr>
          <w:rFonts w:ascii="Tahoma" w:hAnsi="Tahoma" w:cs="Cambria"/>
          <w:i w:val="0"/>
          <w:color w:val="000000"/>
          <w:sz w:val="22"/>
          <w:szCs w:val="22"/>
        </w:rPr>
      </w:pPr>
    </w:p>
    <w:p w14:paraId="2F5974CC" w14:textId="2194E927" w:rsidR="00EB0642" w:rsidRPr="00117CEB" w:rsidRDefault="00EC1535" w:rsidP="00EB0642">
      <w:pPr>
        <w:jc w:val="center"/>
        <w:rPr>
          <w:rFonts w:ascii="Arial" w:hAnsi="Arial" w:cs="Tahoma"/>
          <w:i w:val="0"/>
          <w:iCs w:val="0"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24617E31" wp14:editId="1D2849F6">
            <wp:extent cx="5543550" cy="3346661"/>
            <wp:effectExtent l="0" t="0" r="0" b="6350"/>
            <wp:docPr id="13" name="Imagem 13" descr="Uma imagem contendo grama, equipamentos eletrônicos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1_f_PBC5_MD_LT4_4bim_SD3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4949" cy="335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FBA46" w14:textId="11E49C91" w:rsidR="00971B04" w:rsidRPr="00117CEB" w:rsidRDefault="00971B04" w:rsidP="00EB0642">
      <w:pPr>
        <w:spacing w:before="80"/>
        <w:jc w:val="center"/>
        <w:rPr>
          <w:rFonts w:ascii="Arial" w:hAnsi="Arial" w:cs="Tahoma"/>
          <w:i w:val="0"/>
          <w:iCs w:val="0"/>
          <w:sz w:val="18"/>
          <w:szCs w:val="18"/>
        </w:rPr>
      </w:pPr>
      <w:r w:rsidRPr="00117CEB">
        <w:rPr>
          <w:rFonts w:ascii="Arial" w:hAnsi="Arial" w:cs="Tahoma"/>
          <w:i w:val="0"/>
          <w:iCs w:val="0"/>
          <w:sz w:val="18"/>
          <w:szCs w:val="18"/>
        </w:rPr>
        <w:t>Figura 1: Janela de</w:t>
      </w:r>
      <w:r w:rsidR="007174FF">
        <w:rPr>
          <w:rFonts w:ascii="Arial" w:hAnsi="Arial" w:cs="Tahoma"/>
          <w:i w:val="0"/>
          <w:iCs w:val="0"/>
          <w:sz w:val="18"/>
          <w:szCs w:val="18"/>
        </w:rPr>
        <w:t xml:space="preserve"> configuração da</w:t>
      </w:r>
      <w:r w:rsidRPr="00117CEB">
        <w:rPr>
          <w:rFonts w:ascii="Arial" w:hAnsi="Arial" w:cs="Tahoma"/>
          <w:i w:val="0"/>
          <w:iCs w:val="0"/>
          <w:sz w:val="18"/>
          <w:szCs w:val="18"/>
        </w:rPr>
        <w:t xml:space="preserve"> localização.</w:t>
      </w:r>
    </w:p>
    <w:p w14:paraId="321C6373" w14:textId="77777777" w:rsidR="006564F7" w:rsidRPr="00117CEB" w:rsidRDefault="006564F7" w:rsidP="007174FF">
      <w:pPr>
        <w:pStyle w:val="00Textogeral"/>
        <w:spacing w:after="0"/>
      </w:pPr>
    </w:p>
    <w:p w14:paraId="0709B679" w14:textId="31C1DC90" w:rsidR="00971B04" w:rsidRPr="00117CEB" w:rsidRDefault="00971B04" w:rsidP="007174FF">
      <w:pPr>
        <w:pStyle w:val="00Textogeral"/>
        <w:spacing w:after="0"/>
      </w:pPr>
      <w:r w:rsidRPr="00117CEB">
        <w:t>Depois, sugerimos três abordagens</w:t>
      </w:r>
      <w:r w:rsidR="007174FF">
        <w:t>, explicadas a seguir.</w:t>
      </w:r>
      <w:r w:rsidRPr="00117CEB">
        <w:t xml:space="preserve"> </w:t>
      </w:r>
    </w:p>
    <w:p w14:paraId="1AA9E56C" w14:textId="2AEDE3D9" w:rsidR="00971B04" w:rsidRDefault="00971B04" w:rsidP="007174FF">
      <w:pPr>
        <w:pStyle w:val="00Textogeral"/>
        <w:numPr>
          <w:ilvl w:val="0"/>
          <w:numId w:val="16"/>
        </w:numPr>
        <w:spacing w:after="0"/>
        <w:ind w:left="360"/>
      </w:pPr>
      <w:r w:rsidRPr="00117CEB">
        <w:t>Oriente os alunos a selecionar o</w:t>
      </w:r>
      <w:r w:rsidR="007174FF">
        <w:t xml:space="preserve"> botão de configuração</w:t>
      </w:r>
      <w:r w:rsidRPr="00117CEB">
        <w:t xml:space="preserve"> data e hora para ajustar o horário </w:t>
      </w:r>
      <w:r w:rsidR="007174FF">
        <w:t>d</w:t>
      </w:r>
      <w:r w:rsidRPr="00117CEB">
        <w:t>o início do anoitecer (Figura 2). Relembre-os que durante o dia a luz solar ofusca outras estrelas e por isso não conseguimos visualizá-las quando observamos o céu.</w:t>
      </w:r>
    </w:p>
    <w:p w14:paraId="31C9829A" w14:textId="77777777" w:rsidR="001052FA" w:rsidRPr="00117CEB" w:rsidRDefault="001052FA" w:rsidP="007174FF">
      <w:pPr>
        <w:pStyle w:val="00Textogeral"/>
        <w:spacing w:after="0"/>
      </w:pPr>
    </w:p>
    <w:p w14:paraId="5AA2641C" w14:textId="08C8808D" w:rsidR="00EB0642" w:rsidRPr="00117CEB" w:rsidRDefault="00EC1535" w:rsidP="00EB0642">
      <w:pPr>
        <w:jc w:val="center"/>
        <w:rPr>
          <w:rFonts w:ascii="Arial" w:hAnsi="Arial" w:cs="Tahoma"/>
          <w:i w:val="0"/>
          <w:iCs w:val="0"/>
          <w:sz w:val="18"/>
        </w:rPr>
      </w:pPr>
      <w:r>
        <w:rPr>
          <w:noProof/>
          <w:sz w:val="18"/>
          <w:szCs w:val="18"/>
        </w:rPr>
        <w:drawing>
          <wp:inline distT="0" distB="0" distL="0" distR="0" wp14:anchorId="2C1C4B13" wp14:editId="3556D2BA">
            <wp:extent cx="5486400" cy="3312160"/>
            <wp:effectExtent l="0" t="0" r="0" b="2540"/>
            <wp:docPr id="14" name="Imagem 14" descr="Uma imagem contendo grama, céu, ao ar livre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_f_PBC5_MD_LT4_4bim_SD3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6862" cy="331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AEE04" w14:textId="586AFDEF" w:rsidR="006564F7" w:rsidRPr="001052FA" w:rsidRDefault="00971B04" w:rsidP="001052FA">
      <w:pPr>
        <w:spacing w:before="80"/>
        <w:jc w:val="center"/>
        <w:rPr>
          <w:rFonts w:ascii="Arial" w:hAnsi="Arial" w:cs="Tahoma"/>
          <w:i w:val="0"/>
          <w:iCs w:val="0"/>
          <w:sz w:val="18"/>
        </w:rPr>
      </w:pPr>
      <w:r w:rsidRPr="00117CEB">
        <w:rPr>
          <w:rFonts w:ascii="Arial" w:hAnsi="Arial" w:cs="Tahoma"/>
          <w:i w:val="0"/>
          <w:iCs w:val="0"/>
          <w:sz w:val="18"/>
        </w:rPr>
        <w:t>Figura 2: Janela de</w:t>
      </w:r>
      <w:r w:rsidR="007174FF">
        <w:rPr>
          <w:rFonts w:ascii="Arial" w:hAnsi="Arial" w:cs="Tahoma"/>
          <w:i w:val="0"/>
          <w:iCs w:val="0"/>
          <w:sz w:val="18"/>
        </w:rPr>
        <w:t xml:space="preserve"> configuração de</w:t>
      </w:r>
      <w:r w:rsidRPr="00117CEB">
        <w:rPr>
          <w:rFonts w:ascii="Arial" w:hAnsi="Arial" w:cs="Tahoma"/>
          <w:i w:val="0"/>
          <w:iCs w:val="0"/>
          <w:sz w:val="18"/>
        </w:rPr>
        <w:t xml:space="preserve"> data e hora</w:t>
      </w:r>
      <w:r w:rsidR="006564F7" w:rsidRPr="00117CEB">
        <w:br w:type="page"/>
      </w:r>
    </w:p>
    <w:p w14:paraId="7BE87A51" w14:textId="1348A71D" w:rsidR="00971B04" w:rsidRPr="00117CEB" w:rsidRDefault="00971B04" w:rsidP="006564F7">
      <w:pPr>
        <w:pStyle w:val="00Textogeral"/>
      </w:pPr>
      <w:r w:rsidRPr="00117CEB">
        <w:lastRenderedPageBreak/>
        <w:t xml:space="preserve">Solicite </w:t>
      </w:r>
      <w:r w:rsidR="00117CEB">
        <w:t xml:space="preserve">aos alunos </w:t>
      </w:r>
      <w:r w:rsidRPr="00117CEB">
        <w:t xml:space="preserve">que selecionem os </w:t>
      </w:r>
      <w:r w:rsidR="007174FF">
        <w:t>botões</w:t>
      </w:r>
      <w:r w:rsidRPr="00117CEB">
        <w:t xml:space="preserve"> “linha das constelações” e “rótulos das constelações”. Para facilitar a visualização das constelações no verão, principalmente em locais que </w:t>
      </w:r>
      <w:r w:rsidR="00117CEB">
        <w:t>adotam o</w:t>
      </w:r>
      <w:r w:rsidR="00117CEB" w:rsidRPr="00117CEB">
        <w:t xml:space="preserve"> </w:t>
      </w:r>
      <w:r w:rsidRPr="00117CEB">
        <w:t xml:space="preserve">horário de verão, retire a seleção do </w:t>
      </w:r>
      <w:r w:rsidR="007174FF">
        <w:t>botão</w:t>
      </w:r>
      <w:r w:rsidRPr="00117CEB">
        <w:t xml:space="preserve"> “atmosfera” (Figura 3). </w:t>
      </w:r>
    </w:p>
    <w:p w14:paraId="7F444994" w14:textId="6C8D1F43" w:rsidR="00EB0642" w:rsidRPr="00117CEB" w:rsidRDefault="00E12DAF" w:rsidP="00F82EE2">
      <w:pPr>
        <w:spacing w:before="160" w:after="120"/>
        <w:jc w:val="center"/>
        <w:rPr>
          <w:rFonts w:ascii="Arial" w:hAnsi="Arial"/>
          <w:i w:val="0"/>
          <w:iCs w:val="0"/>
          <w:sz w:val="18"/>
        </w:rPr>
      </w:pPr>
      <w:r>
        <w:rPr>
          <w:rFonts w:ascii="Arial" w:hAnsi="Arial"/>
          <w:i w:val="0"/>
          <w:iCs w:val="0"/>
          <w:noProof/>
          <w:sz w:val="18"/>
        </w:rPr>
        <w:drawing>
          <wp:inline distT="0" distB="0" distL="0" distR="0" wp14:anchorId="7CF5497E" wp14:editId="581345FE">
            <wp:extent cx="5760720" cy="3502152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_f_PBC5_MD_LT4_4bim_SD3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599A9" w14:textId="293D5197" w:rsidR="00971B04" w:rsidRPr="00117CEB" w:rsidRDefault="00971B04" w:rsidP="00EB0642">
      <w:pPr>
        <w:jc w:val="center"/>
        <w:rPr>
          <w:rFonts w:ascii="Arial" w:hAnsi="Arial"/>
          <w:i w:val="0"/>
          <w:iCs w:val="0"/>
          <w:sz w:val="18"/>
        </w:rPr>
      </w:pPr>
      <w:r w:rsidRPr="00117CEB">
        <w:rPr>
          <w:rFonts w:ascii="Arial" w:hAnsi="Arial"/>
          <w:i w:val="0"/>
          <w:iCs w:val="0"/>
          <w:sz w:val="18"/>
        </w:rPr>
        <w:t xml:space="preserve">Figura 3: </w:t>
      </w:r>
      <w:r w:rsidR="007174FF">
        <w:rPr>
          <w:rFonts w:ascii="Arial" w:hAnsi="Arial"/>
          <w:i w:val="0"/>
          <w:iCs w:val="0"/>
          <w:sz w:val="18"/>
        </w:rPr>
        <w:t>Bot</w:t>
      </w:r>
      <w:r w:rsidR="00406076">
        <w:rPr>
          <w:rFonts w:ascii="Arial" w:hAnsi="Arial"/>
          <w:i w:val="0"/>
          <w:iCs w:val="0"/>
          <w:sz w:val="18"/>
        </w:rPr>
        <w:t>ões</w:t>
      </w:r>
      <w:r w:rsidR="007174FF">
        <w:rPr>
          <w:rFonts w:ascii="Arial" w:hAnsi="Arial"/>
          <w:i w:val="0"/>
          <w:iCs w:val="0"/>
          <w:sz w:val="18"/>
        </w:rPr>
        <w:t xml:space="preserve"> de configuração de</w:t>
      </w:r>
      <w:r w:rsidRPr="00117CEB">
        <w:rPr>
          <w:rFonts w:ascii="Arial" w:hAnsi="Arial"/>
          <w:i w:val="0"/>
          <w:iCs w:val="0"/>
          <w:sz w:val="18"/>
        </w:rPr>
        <w:t xml:space="preserve"> linhas das constelações, rótulos das constelações e atmosfera.</w:t>
      </w:r>
    </w:p>
    <w:p w14:paraId="50E955BE" w14:textId="6D352CA6" w:rsidR="00EB0642" w:rsidRPr="00117CEB" w:rsidRDefault="00EB0642" w:rsidP="006564F7">
      <w:pPr>
        <w:pStyle w:val="PargrafodaLista"/>
        <w:ind w:left="0"/>
        <w:rPr>
          <w:rFonts w:ascii="Arial" w:hAnsi="Arial" w:cs="Tahoma"/>
          <w:i w:val="0"/>
          <w:iCs w:val="0"/>
          <w:sz w:val="18"/>
        </w:rPr>
      </w:pPr>
    </w:p>
    <w:p w14:paraId="665F61E0" w14:textId="794E0264" w:rsidR="00EB0642" w:rsidRPr="00117CEB" w:rsidRDefault="00971B04" w:rsidP="00EB0642">
      <w:pPr>
        <w:pStyle w:val="00Textogeral"/>
      </w:pPr>
      <w:r w:rsidRPr="00117CEB">
        <w:t xml:space="preserve">Em seguida, peça </w:t>
      </w:r>
      <w:r w:rsidR="007E394A">
        <w:t xml:space="preserve">aos alunos </w:t>
      </w:r>
      <w:r w:rsidRPr="00117CEB">
        <w:t xml:space="preserve">que avancem a hora e observem a mudança de posição das constelações e </w:t>
      </w:r>
      <w:r w:rsidR="007E394A">
        <w:t xml:space="preserve">reparem </w:t>
      </w:r>
      <w:r w:rsidRPr="00117CEB">
        <w:t xml:space="preserve">se novas constelações </w:t>
      </w:r>
      <w:r w:rsidR="001B2B87">
        <w:t>“aparecem”</w:t>
      </w:r>
      <w:r w:rsidR="001B2B87" w:rsidRPr="00117CEB">
        <w:t xml:space="preserve"> </w:t>
      </w:r>
      <w:r w:rsidRPr="00117CEB">
        <w:t>com o passar do tempo. (Figura 4).</w:t>
      </w:r>
    </w:p>
    <w:p w14:paraId="6E80D8CD" w14:textId="6D6E65C8" w:rsidR="00EB0642" w:rsidRPr="00117CEB" w:rsidRDefault="00EC1535" w:rsidP="00F82EE2">
      <w:pPr>
        <w:pStyle w:val="00Textogeral"/>
        <w:spacing w:before="160"/>
        <w:ind w:firstLine="0"/>
        <w:jc w:val="center"/>
      </w:pPr>
      <w:r>
        <w:rPr>
          <w:rFonts w:asciiTheme="minorHAnsi" w:hAnsiTheme="minorHAnsi" w:cstheme="minorBidi"/>
          <w:i/>
          <w:noProof/>
          <w:color w:val="auto"/>
          <w:sz w:val="18"/>
          <w:szCs w:val="18"/>
        </w:rPr>
        <w:drawing>
          <wp:inline distT="0" distB="0" distL="0" distR="0" wp14:anchorId="7363587D" wp14:editId="3F4388F7">
            <wp:extent cx="5760720" cy="3477768"/>
            <wp:effectExtent l="0" t="0" r="0" b="8890"/>
            <wp:docPr id="16" name="Imagem 16" descr="Uma imagem contendo monitor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4_f_PBC5_MD_LT4_4bim_SD3_G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7311" w14:textId="7A61CB1A" w:rsidR="00971B04" w:rsidRPr="00117CEB" w:rsidRDefault="00971B04" w:rsidP="00F82EE2">
      <w:pPr>
        <w:jc w:val="center"/>
        <w:rPr>
          <w:rFonts w:ascii="Arial" w:hAnsi="Arial" w:cs="Tahoma"/>
          <w:i w:val="0"/>
          <w:iCs w:val="0"/>
          <w:sz w:val="18"/>
        </w:rPr>
      </w:pPr>
      <w:r w:rsidRPr="00117CEB">
        <w:rPr>
          <w:rFonts w:ascii="Arial" w:hAnsi="Arial" w:cs="Tahoma"/>
          <w:i w:val="0"/>
          <w:iCs w:val="0"/>
          <w:sz w:val="18"/>
        </w:rPr>
        <w:t xml:space="preserve">Figura 4: </w:t>
      </w:r>
      <w:r w:rsidR="007174FF">
        <w:rPr>
          <w:rFonts w:ascii="Arial" w:hAnsi="Arial" w:cs="Tahoma"/>
          <w:i w:val="0"/>
          <w:iCs w:val="0"/>
          <w:sz w:val="18"/>
        </w:rPr>
        <w:t>Botão para acelerar a passagem do</w:t>
      </w:r>
      <w:r w:rsidRPr="00117CEB">
        <w:rPr>
          <w:rFonts w:ascii="Arial" w:hAnsi="Arial" w:cs="Tahoma"/>
          <w:i w:val="0"/>
          <w:iCs w:val="0"/>
          <w:sz w:val="18"/>
        </w:rPr>
        <w:t xml:space="preserve"> </w:t>
      </w:r>
      <w:bookmarkStart w:id="0" w:name="_GoBack"/>
      <w:bookmarkEnd w:id="0"/>
      <w:r w:rsidRPr="00117CEB">
        <w:rPr>
          <w:rFonts w:ascii="Arial" w:hAnsi="Arial" w:cs="Tahoma"/>
          <w:i w:val="0"/>
          <w:iCs w:val="0"/>
          <w:sz w:val="18"/>
        </w:rPr>
        <w:t>tempo.</w:t>
      </w:r>
      <w:r w:rsidR="004C76F4">
        <w:rPr>
          <w:rFonts w:ascii="Arial" w:hAnsi="Arial" w:cs="Tahoma"/>
          <w:i w:val="0"/>
          <w:iCs w:val="0"/>
          <w:sz w:val="18"/>
        </w:rPr>
        <w:br w:type="page"/>
      </w:r>
    </w:p>
    <w:p w14:paraId="10976DF0" w14:textId="69EDB3A2" w:rsidR="006564F7" w:rsidRPr="00117CEB" w:rsidRDefault="00971B04" w:rsidP="00EB0642">
      <w:pPr>
        <w:pStyle w:val="00Textogeral"/>
      </w:pPr>
      <w:r w:rsidRPr="00117CEB">
        <w:lastRenderedPageBreak/>
        <w:t>Oriente-os a responderem às perguntas: “As constelações estão se movimentando no céu?”, “O que causa o movimento aparente delas?”, “Eles apresentam a mesma trajetória de movimento aparente do Sol?”.</w:t>
      </w:r>
    </w:p>
    <w:p w14:paraId="40FA08CF" w14:textId="3B619CE1" w:rsidR="006564F7" w:rsidRPr="00117CEB" w:rsidRDefault="00971B04" w:rsidP="006564F7">
      <w:pPr>
        <w:pStyle w:val="00Textogeral"/>
        <w:numPr>
          <w:ilvl w:val="0"/>
          <w:numId w:val="16"/>
        </w:numPr>
        <w:ind w:left="360"/>
      </w:pPr>
      <w:r w:rsidRPr="00117CEB">
        <w:t>Peça</w:t>
      </w:r>
      <w:r w:rsidR="00117CEB">
        <w:t>-lhes</w:t>
      </w:r>
      <w:r w:rsidRPr="00117CEB">
        <w:t xml:space="preserve"> que ajustem novamente o horário no </w:t>
      </w:r>
      <w:r w:rsidR="007174FF">
        <w:t xml:space="preserve">botão </w:t>
      </w:r>
      <w:r w:rsidRPr="00117CEB">
        <w:t>data e hora para o início do anoitecer. Em seguida, eles devem alterar os meses (</w:t>
      </w:r>
      <w:r w:rsidR="0007245F">
        <w:t>janela de configuração de</w:t>
      </w:r>
      <w:r w:rsidRPr="00117CEB">
        <w:t xml:space="preserve"> data e hora) e observar as mudanças ocorridas no céu. Depois, solicite</w:t>
      </w:r>
      <w:r w:rsidR="007E394A">
        <w:t>-lhes</w:t>
      </w:r>
      <w:r w:rsidRPr="00117CEB">
        <w:t xml:space="preserve"> que respondam: “As constelações visíveis no céu permanecem as mesmas com o passar dos meses?”, “Elas mudam de posição?”, “Novas constelações surgem?”.  </w:t>
      </w:r>
    </w:p>
    <w:p w14:paraId="5AACDF95" w14:textId="03638596" w:rsidR="00971B04" w:rsidRPr="00117CEB" w:rsidRDefault="00971B04" w:rsidP="006564F7">
      <w:pPr>
        <w:pStyle w:val="00Textogeral"/>
        <w:numPr>
          <w:ilvl w:val="0"/>
          <w:numId w:val="16"/>
        </w:numPr>
        <w:ind w:left="360"/>
      </w:pPr>
      <w:r w:rsidRPr="00117CEB">
        <w:t>Pergunte</w:t>
      </w:r>
      <w:r w:rsidR="007E394A">
        <w:t>-lhes</w:t>
      </w:r>
      <w:r w:rsidRPr="00117CEB">
        <w:t xml:space="preserve"> se encontraram no </w:t>
      </w:r>
      <w:r w:rsidRPr="00117CEB">
        <w:rPr>
          <w:i/>
        </w:rPr>
        <w:t>software</w:t>
      </w:r>
      <w:r w:rsidRPr="00117CEB">
        <w:t xml:space="preserve"> os desenhos identificados durante a observação do céu realizada previamente a esta aula e discuta a possibilidade de el</w:t>
      </w:r>
      <w:r w:rsidR="006F451C">
        <w:t>a</w:t>
      </w:r>
      <w:r w:rsidRPr="00117CEB">
        <w:t xml:space="preserve">s serem asterismos e não constelações. </w:t>
      </w:r>
    </w:p>
    <w:p w14:paraId="350A48F2" w14:textId="2F4580BD" w:rsidR="00971B04" w:rsidRPr="00117CEB" w:rsidRDefault="00971B04" w:rsidP="006564F7">
      <w:pPr>
        <w:pStyle w:val="00Textogeral"/>
      </w:pPr>
      <w:r w:rsidRPr="00117CEB">
        <w:t xml:space="preserve">Para </w:t>
      </w:r>
      <w:r w:rsidR="006F451C">
        <w:t xml:space="preserve">a </w:t>
      </w:r>
      <w:r w:rsidRPr="00117CEB">
        <w:rPr>
          <w:i/>
        </w:rPr>
        <w:t>aferição da aprendizagem</w:t>
      </w:r>
      <w:r w:rsidRPr="00117CEB">
        <w:t xml:space="preserve"> dos alunos, observe as respostas apresentadas para as perguntas propostas na </w:t>
      </w:r>
      <w:r w:rsidRPr="00117CEB">
        <w:rPr>
          <w:i/>
        </w:rPr>
        <w:t>atividade complementar</w:t>
      </w:r>
      <w:r w:rsidRPr="00117CEB">
        <w:t>. Se necessário, retome o conteúdo desta aula</w:t>
      </w:r>
      <w:r w:rsidR="0007245F">
        <w:t>. S</w:t>
      </w:r>
      <w:r w:rsidR="006F451C">
        <w:t xml:space="preserve">olicite aos alunos que façam uma apresentação de slides sobre as constelações observadas. Cada grupo determina uma constelação e faz uma pesquisa sobre ela. </w:t>
      </w:r>
    </w:p>
    <w:p w14:paraId="669D4261" w14:textId="1C0881F8" w:rsidR="00971B04" w:rsidRPr="00117CEB" w:rsidRDefault="00971B04" w:rsidP="006564F7">
      <w:pPr>
        <w:pStyle w:val="00Textogeral"/>
      </w:pPr>
      <w:r w:rsidRPr="00117CEB">
        <w:t xml:space="preserve">A execução das atividades propostas favorece o desenvolvimento da habilidade </w:t>
      </w:r>
      <w:r w:rsidRPr="00117CEB">
        <w:rPr>
          <w:b/>
        </w:rPr>
        <w:t>EF05CI10</w:t>
      </w:r>
      <w:r w:rsidRPr="00117CEB">
        <w:t>, na qual os alunos devem</w:t>
      </w:r>
      <w:r w:rsidRPr="00117CEB">
        <w:rPr>
          <w:b/>
        </w:rPr>
        <w:t xml:space="preserve"> </w:t>
      </w:r>
      <w:r w:rsidRPr="00117CEB">
        <w:t>ser capazes de identificar algumas constelações no céu, com o apoio de recursos como mapas celestes e aplicativos, entre outros, e os períodos do ano em que elas são visíveis no início da noite.</w:t>
      </w:r>
    </w:p>
    <w:p w14:paraId="2B5B253C" w14:textId="62B03860" w:rsidR="006564F7" w:rsidRPr="00117CEB" w:rsidRDefault="006564F7" w:rsidP="006564F7">
      <w:pPr>
        <w:pStyle w:val="00Textogeral"/>
      </w:pPr>
    </w:p>
    <w:p w14:paraId="1D6FA2F4" w14:textId="370B2CFF" w:rsidR="006564F7" w:rsidRPr="00117CEB" w:rsidRDefault="006564F7" w:rsidP="006564F7">
      <w:pPr>
        <w:pStyle w:val="00Textogeral"/>
      </w:pPr>
    </w:p>
    <w:p w14:paraId="716E3154" w14:textId="6D56CDA1" w:rsidR="00971B04" w:rsidRPr="00117CEB" w:rsidRDefault="00445225" w:rsidP="006564F7">
      <w:pPr>
        <w:pStyle w:val="00cabeos"/>
      </w:pPr>
      <w:r w:rsidRPr="00117CEB">
        <w:t>Aula 2</w:t>
      </w:r>
    </w:p>
    <w:p w14:paraId="2B67473F" w14:textId="77777777" w:rsidR="00971B04" w:rsidRPr="00117CEB" w:rsidRDefault="00971B04" w:rsidP="006564F7">
      <w:pPr>
        <w:pStyle w:val="00peso3"/>
      </w:pPr>
    </w:p>
    <w:p w14:paraId="34250CBC" w14:textId="77777777" w:rsidR="00971B04" w:rsidRPr="00117CEB" w:rsidRDefault="00971B04" w:rsidP="006564F7">
      <w:pPr>
        <w:pStyle w:val="00peso3"/>
      </w:pPr>
      <w:r w:rsidRPr="00117CEB">
        <w:t>Conteúdo específico</w:t>
      </w:r>
    </w:p>
    <w:p w14:paraId="0C6661C4" w14:textId="77777777" w:rsidR="00971B04" w:rsidRPr="00117CEB" w:rsidRDefault="00971B04" w:rsidP="006564F7">
      <w:pPr>
        <w:pStyle w:val="00Textogeral"/>
        <w:rPr>
          <w:szCs w:val="22"/>
        </w:rPr>
      </w:pPr>
      <w:r w:rsidRPr="00117CEB">
        <w:t xml:space="preserve">As constelações e a passagem do tempo.  </w:t>
      </w:r>
    </w:p>
    <w:p w14:paraId="4EC14B08" w14:textId="77777777" w:rsidR="00971B04" w:rsidRPr="00117CEB" w:rsidRDefault="00971B04" w:rsidP="006564F7">
      <w:pPr>
        <w:pStyle w:val="00peso3"/>
      </w:pPr>
    </w:p>
    <w:p w14:paraId="68685FE6" w14:textId="77777777" w:rsidR="00971B04" w:rsidRPr="00117CEB" w:rsidRDefault="00971B04" w:rsidP="006564F7">
      <w:pPr>
        <w:pStyle w:val="00peso3"/>
      </w:pPr>
      <w:r w:rsidRPr="00117CEB">
        <w:t>Recursos didáticos</w:t>
      </w:r>
    </w:p>
    <w:p w14:paraId="0733ED46" w14:textId="7CEC82B3" w:rsidR="00971B04" w:rsidRPr="00117CEB" w:rsidRDefault="00971B04" w:rsidP="006564F7">
      <w:pPr>
        <w:pStyle w:val="00Textogeral"/>
      </w:pPr>
      <w:r w:rsidRPr="00117CEB">
        <w:t xml:space="preserve">Páginas 142 e 143 do Livro do Estudante, lápis, computadores com </w:t>
      </w:r>
      <w:r w:rsidR="0093163B">
        <w:t xml:space="preserve">o </w:t>
      </w:r>
      <w:r w:rsidRPr="00117CEB">
        <w:rPr>
          <w:i/>
        </w:rPr>
        <w:t>software</w:t>
      </w:r>
      <w:r w:rsidRPr="00117CEB">
        <w:t xml:space="preserve"> </w:t>
      </w:r>
      <w:r w:rsidRPr="006D6942">
        <w:rPr>
          <w:i/>
        </w:rPr>
        <w:t>Stellarium</w:t>
      </w:r>
      <w:r w:rsidRPr="00117CEB">
        <w:t xml:space="preserve"> e acesso à internet. </w:t>
      </w:r>
    </w:p>
    <w:p w14:paraId="350134E0" w14:textId="77777777" w:rsidR="00971B04" w:rsidRPr="00117CEB" w:rsidRDefault="00971B04" w:rsidP="006564F7">
      <w:pPr>
        <w:pStyle w:val="00peso3"/>
      </w:pPr>
    </w:p>
    <w:p w14:paraId="0A564CF8" w14:textId="77777777" w:rsidR="00971B04" w:rsidRPr="00117CEB" w:rsidRDefault="00971B04" w:rsidP="006564F7">
      <w:pPr>
        <w:pStyle w:val="00peso3"/>
      </w:pPr>
      <w:r w:rsidRPr="00117CEB">
        <w:rPr>
          <w:spacing w:val="-3"/>
        </w:rPr>
        <w:t>Encaminhamento</w:t>
      </w:r>
    </w:p>
    <w:p w14:paraId="2BD38689" w14:textId="6C45E137" w:rsidR="00971B04" w:rsidRPr="00117CEB" w:rsidRDefault="00971B04" w:rsidP="006564F7">
      <w:pPr>
        <w:pStyle w:val="00Textogeral"/>
        <w:rPr>
          <w:szCs w:val="22"/>
        </w:rPr>
      </w:pPr>
      <w:r w:rsidRPr="00117CEB">
        <w:t xml:space="preserve">Na primeira parte da aula, para retomar o conteúdo apresentado na aula anterior, peça aos alunos que respondam a </w:t>
      </w:r>
      <w:r w:rsidRPr="00117CEB">
        <w:rPr>
          <w:b/>
        </w:rPr>
        <w:t>atividade 2</w:t>
      </w:r>
      <w:r w:rsidRPr="00117CEB">
        <w:t xml:space="preserve"> da página 143 do Livro do Estudante. Nes</w:t>
      </w:r>
      <w:r w:rsidR="0093163B">
        <w:t>s</w:t>
      </w:r>
      <w:r w:rsidRPr="00117CEB">
        <w:t>a atividade eles terão de ler um texto que aborda a constelação de Órion, como seu surgimento está relacionado ao início do inverno no hemisfério norte e o fato d</w:t>
      </w:r>
      <w:r w:rsidR="0093163B">
        <w:t xml:space="preserve">e </w:t>
      </w:r>
      <w:r w:rsidRPr="00117CEB">
        <w:t xml:space="preserve">as “Três Marias” fazerem parte dessa constelação. Depois eles deverão responder qual estação do ano o surgimento de Órion indica no hemisfério sul e citar uma constelação e um asterismo mencionado no texto. </w:t>
      </w:r>
    </w:p>
    <w:p w14:paraId="6CDCF156" w14:textId="230214DC" w:rsidR="00445225" w:rsidRDefault="00971B04" w:rsidP="006564F7">
      <w:pPr>
        <w:pStyle w:val="00Textogeral"/>
      </w:pPr>
      <w:r w:rsidRPr="00117CEB">
        <w:t xml:space="preserve">Em seguida, comente com os alunos que as civilizações do passado já observavam as constelações e que as usavam para determinar a passagem do tempo. Retome a </w:t>
      </w:r>
      <w:r w:rsidRPr="00117CEB">
        <w:rPr>
          <w:i/>
        </w:rPr>
        <w:t>atividade complementar</w:t>
      </w:r>
      <w:r w:rsidRPr="00117CEB">
        <w:t xml:space="preserve"> da aula anterior perguntando aos alunos se eles notaram que as primeiras constelações que surgem no céu mudam com o passar dos meses e peça aos alunos que observem também as ilustrações da página 142 do Livro do Estudante</w:t>
      </w:r>
      <w:r w:rsidR="0093163B">
        <w:t>,</w:t>
      </w:r>
      <w:r w:rsidRPr="00117CEB">
        <w:t xml:space="preserve"> que mostram a constelação de </w:t>
      </w:r>
      <w:r w:rsidR="00F7153D">
        <w:t>E</w:t>
      </w:r>
      <w:r w:rsidR="00F7153D" w:rsidRPr="00117CEB">
        <w:t xml:space="preserve">scorpião </w:t>
      </w:r>
      <w:r w:rsidRPr="00117CEB">
        <w:t xml:space="preserve">caracterizando o início do inverno e a constelação Órion marcando o início do verão no hemisfério do sul. Lembre-os que, assim como acontece com o Sol, conforme as horas vão passando, podemos notar que novas constelações surgem no lado leste e que outras desaparecem no lado oeste. </w:t>
      </w:r>
    </w:p>
    <w:p w14:paraId="2F83B007" w14:textId="77777777" w:rsidR="00445225" w:rsidRDefault="00445225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23DB978C" w14:textId="6AA786C9" w:rsidR="00971B04" w:rsidRPr="00117CEB" w:rsidRDefault="00D53303" w:rsidP="006564F7">
      <w:pPr>
        <w:pStyle w:val="00Textogeral"/>
      </w:pPr>
      <w:r>
        <w:lastRenderedPageBreak/>
        <w:t>Como</w:t>
      </w:r>
      <w:r w:rsidR="00971B04" w:rsidRPr="00117CEB">
        <w:t xml:space="preserve"> </w:t>
      </w:r>
      <w:r w:rsidR="00971B04" w:rsidRPr="00117CEB">
        <w:rPr>
          <w:i/>
        </w:rPr>
        <w:t>atividade complementar</w:t>
      </w:r>
      <w:r w:rsidR="00971B04" w:rsidRPr="00117CEB">
        <w:t xml:space="preserve">, divida a sala em grupos e proponha que cada um deles faça uma pesquisa sobre uma constelação. Para facilitar a busca de informações, apresente uma lista com as constelações mais conhecidas para direcionar a escolha dos grupos, tais como a Cruzeiro do Sul, </w:t>
      </w:r>
      <w:r w:rsidR="0093163B">
        <w:t>Ó</w:t>
      </w:r>
      <w:r w:rsidR="0093163B" w:rsidRPr="00117CEB">
        <w:t>rion</w:t>
      </w:r>
      <w:r w:rsidR="00971B04" w:rsidRPr="00117CEB">
        <w:t xml:space="preserve">, Escorpião, Leão, Pégaso, Cão maior e Cão menor. Peça aos alunos que pesquisem se a constelação está associada </w:t>
      </w:r>
      <w:r w:rsidR="0093163B">
        <w:t>a</w:t>
      </w:r>
      <w:r w:rsidR="00971B04" w:rsidRPr="00117CEB">
        <w:t xml:space="preserve"> determinada época do ano e ao início das estações </w:t>
      </w:r>
      <w:r w:rsidR="00495B88">
        <w:t>do ano</w:t>
      </w:r>
      <w:r w:rsidR="00495B88" w:rsidRPr="00117CEB">
        <w:t xml:space="preserve"> </w:t>
      </w:r>
      <w:r w:rsidR="00971B04" w:rsidRPr="00117CEB">
        <w:t>e quais</w:t>
      </w:r>
      <w:r w:rsidR="0093163B">
        <w:t xml:space="preserve"> são as</w:t>
      </w:r>
      <w:r w:rsidR="00971B04" w:rsidRPr="00117CEB">
        <w:t xml:space="preserve"> histórias e </w:t>
      </w:r>
      <w:r w:rsidR="0093163B">
        <w:t xml:space="preserve">os </w:t>
      </w:r>
      <w:r w:rsidR="00971B04" w:rsidRPr="00117CEB">
        <w:t xml:space="preserve">mitos relacionados a elas. </w:t>
      </w:r>
    </w:p>
    <w:p w14:paraId="3A51A3A3" w14:textId="58223992" w:rsidR="00971B04" w:rsidRPr="00117CEB" w:rsidRDefault="00971B04" w:rsidP="006564F7">
      <w:pPr>
        <w:pStyle w:val="00Textogeral"/>
      </w:pPr>
      <w:r w:rsidRPr="00117CEB">
        <w:t>Recomenda-se que, se a escola possuir um laboratório de informática, leve os alunos para realizar a pesquisa nes</w:t>
      </w:r>
      <w:r w:rsidR="0093163B">
        <w:t>s</w:t>
      </w:r>
      <w:r w:rsidRPr="00117CEB">
        <w:t xml:space="preserve">e ambiente, onde </w:t>
      </w:r>
      <w:r w:rsidR="00495B88">
        <w:t>eles</w:t>
      </w:r>
      <w:r w:rsidRPr="00117CEB">
        <w:t xml:space="preserve"> poderão também utilizar o </w:t>
      </w:r>
      <w:r w:rsidRPr="00117CEB">
        <w:rPr>
          <w:i/>
        </w:rPr>
        <w:t>software</w:t>
      </w:r>
      <w:r w:rsidRPr="00117CEB">
        <w:t xml:space="preserve"> </w:t>
      </w:r>
      <w:r w:rsidRPr="00117CEB">
        <w:rPr>
          <w:i/>
        </w:rPr>
        <w:t>Stellarium</w:t>
      </w:r>
      <w:r w:rsidRPr="00117CEB">
        <w:t xml:space="preserve"> para identificar as constelações no céu e os períodos em que elas estão visíveis no início da noite. Caso não seja possível, </w:t>
      </w:r>
      <w:r w:rsidR="00495B88">
        <w:t>selecione</w:t>
      </w:r>
      <w:r w:rsidRPr="00117CEB">
        <w:t xml:space="preserve"> previamente materiais em páginas da internet e disponibiliz</w:t>
      </w:r>
      <w:r w:rsidR="00495B88">
        <w:t>e</w:t>
      </w:r>
      <w:r w:rsidRPr="00117CEB">
        <w:t xml:space="preserve"> em sala de aula para os grupos realizarem a pesquisa. </w:t>
      </w:r>
    </w:p>
    <w:p w14:paraId="68FF6C85" w14:textId="77777777" w:rsidR="00971B04" w:rsidRPr="00117CEB" w:rsidRDefault="00971B04" w:rsidP="006564F7">
      <w:pPr>
        <w:pStyle w:val="00Textogeral"/>
      </w:pPr>
      <w:r w:rsidRPr="00117CEB">
        <w:t>A seguir, sugestões de alguns textos para consulta:</w:t>
      </w:r>
      <w:r w:rsidRPr="00117CEB">
        <w:rPr>
          <w:highlight w:val="yellow"/>
        </w:rPr>
        <w:t xml:space="preserve"> </w:t>
      </w:r>
    </w:p>
    <w:p w14:paraId="29F30F06" w14:textId="34077294" w:rsidR="00971B04" w:rsidRPr="00117CEB" w:rsidRDefault="00971B04" w:rsidP="006564F7">
      <w:pPr>
        <w:pStyle w:val="00Textogeralbullet"/>
      </w:pPr>
      <w:r w:rsidRPr="00117CEB">
        <w:rPr>
          <w:i/>
        </w:rPr>
        <w:t xml:space="preserve">Estrelas que contam histórias. </w:t>
      </w:r>
      <w:r w:rsidRPr="00117CEB">
        <w:t>Disponível em: &lt;</w:t>
      </w:r>
      <w:hyperlink r:id="rId12" w:history="1">
        <w:r w:rsidR="00495B88" w:rsidRPr="00495B88">
          <w:rPr>
            <w:rStyle w:val="Hyperlink"/>
          </w:rPr>
          <w:t>http://chc.cienciahoje.uol.com.br/estrelas-que-contam-historias/</w:t>
        </w:r>
      </w:hyperlink>
      <w:r w:rsidRPr="00117CEB">
        <w:t>&gt;. Acesso em 2</w:t>
      </w:r>
      <w:r w:rsidR="00495B88">
        <w:t>9</w:t>
      </w:r>
      <w:r w:rsidRPr="00117CEB">
        <w:t xml:space="preserve"> jan. 2018. </w:t>
      </w:r>
    </w:p>
    <w:p w14:paraId="6C941173" w14:textId="1CC357C2" w:rsidR="00971B04" w:rsidRPr="00117CEB" w:rsidRDefault="00971B04" w:rsidP="006564F7">
      <w:pPr>
        <w:pStyle w:val="00Textogeralbullet"/>
      </w:pPr>
      <w:r w:rsidRPr="00117CEB">
        <w:rPr>
          <w:i/>
        </w:rPr>
        <w:t xml:space="preserve">Conhecendo constelações. </w:t>
      </w:r>
      <w:r w:rsidRPr="00117CEB">
        <w:t>Disponível em: &lt;</w:t>
      </w:r>
      <w:hyperlink r:id="rId13" w:history="1">
        <w:r w:rsidR="00495B88" w:rsidRPr="00495B88">
          <w:rPr>
            <w:rStyle w:val="Hyperlink"/>
          </w:rPr>
          <w:t>http://www.observatorio.ufmg.br/dicas13.htm</w:t>
        </w:r>
      </w:hyperlink>
      <w:r w:rsidRPr="00117CEB">
        <w:t>&gt;. Acesso em 2</w:t>
      </w:r>
      <w:r w:rsidR="00495B88">
        <w:t>9</w:t>
      </w:r>
      <w:r w:rsidRPr="00117CEB">
        <w:t xml:space="preserve"> jan. 2018. </w:t>
      </w:r>
    </w:p>
    <w:p w14:paraId="076E526E" w14:textId="0D0A659A" w:rsidR="00971B04" w:rsidRDefault="00971B04" w:rsidP="006564F7">
      <w:pPr>
        <w:pStyle w:val="00Textogeralbullet"/>
      </w:pPr>
      <w:r w:rsidRPr="00117CEB">
        <w:rPr>
          <w:i/>
        </w:rPr>
        <w:t xml:space="preserve">Constelações. </w:t>
      </w:r>
      <w:r w:rsidRPr="00117CEB">
        <w:t>Disponível em: &lt;</w:t>
      </w:r>
      <w:hyperlink r:id="rId14" w:history="1">
        <w:r w:rsidR="00495B88" w:rsidRPr="00495B88">
          <w:rPr>
            <w:rStyle w:val="Hyperlink"/>
          </w:rPr>
          <w:t>http://astro.if.ufrgs.br/const.htm</w:t>
        </w:r>
      </w:hyperlink>
      <w:r w:rsidRPr="00117CEB">
        <w:t>&gt;. Acesso em 2</w:t>
      </w:r>
      <w:r w:rsidR="00495B88">
        <w:t>9</w:t>
      </w:r>
      <w:r w:rsidRPr="00117CEB">
        <w:t xml:space="preserve"> jan. 2018.</w:t>
      </w:r>
    </w:p>
    <w:p w14:paraId="4086879A" w14:textId="0BA875AD" w:rsidR="00971B04" w:rsidRPr="00117CEB" w:rsidRDefault="00971B04" w:rsidP="006D6942">
      <w:pPr>
        <w:pStyle w:val="00Textogeral"/>
        <w:ind w:firstLine="284"/>
      </w:pPr>
      <w:r w:rsidRPr="00117CEB">
        <w:t xml:space="preserve">Ao final, peça aos grupos que apresentem as principais informações encontradas. A execução das atividades propostas nesta sequência didática favorece o desenvolvimento da habilidade </w:t>
      </w:r>
      <w:r w:rsidRPr="00117CEB">
        <w:rPr>
          <w:b/>
        </w:rPr>
        <w:t>EF05CI10</w:t>
      </w:r>
      <w:r w:rsidRPr="00117CEB">
        <w:t>, na qual os alunos devem</w:t>
      </w:r>
      <w:r w:rsidRPr="00117CEB">
        <w:rPr>
          <w:b/>
        </w:rPr>
        <w:t xml:space="preserve"> </w:t>
      </w:r>
      <w:r w:rsidRPr="00117CEB">
        <w:t>ser capazes de identificar algumas constelações no céu, com o apoio de recursos como mapas celestes e aplicativos, entre outros, e os períodos do ano em que elas são visíveis no início da noite.</w:t>
      </w:r>
    </w:p>
    <w:p w14:paraId="040CE741" w14:textId="6A52F060" w:rsidR="00971B04" w:rsidRPr="00117CEB" w:rsidRDefault="00971B04" w:rsidP="006564F7">
      <w:pPr>
        <w:pStyle w:val="00Textogeral"/>
      </w:pPr>
      <w:r w:rsidRPr="00117CEB">
        <w:t xml:space="preserve">Para </w:t>
      </w:r>
      <w:r w:rsidR="00445225">
        <w:t xml:space="preserve">a </w:t>
      </w:r>
      <w:r w:rsidRPr="00117CEB">
        <w:rPr>
          <w:i/>
        </w:rPr>
        <w:t>aferição da aprendizagem</w:t>
      </w:r>
      <w:r w:rsidRPr="00117CEB">
        <w:t xml:space="preserve"> dos alunos, observe as informações apresentadas por eles durante a realização da </w:t>
      </w:r>
      <w:r w:rsidRPr="00117CEB">
        <w:rPr>
          <w:i/>
        </w:rPr>
        <w:t>atividade complementar</w:t>
      </w:r>
      <w:r w:rsidRPr="00117CEB">
        <w:t xml:space="preserve">. Se necessário, retome o conteúdo abordado nesta sequência didática e esclareça eventuais dúvidas. </w:t>
      </w:r>
    </w:p>
    <w:p w14:paraId="435C2FF2" w14:textId="42A82105" w:rsidR="006564F7" w:rsidRPr="00117CEB" w:rsidRDefault="006564F7" w:rsidP="006564F7">
      <w:pPr>
        <w:pStyle w:val="00Textogeral"/>
      </w:pPr>
    </w:p>
    <w:p w14:paraId="470788F2" w14:textId="071D7460" w:rsidR="006564F7" w:rsidRPr="00117CEB" w:rsidRDefault="006564F7" w:rsidP="006564F7">
      <w:pPr>
        <w:pStyle w:val="00Textogeral"/>
      </w:pPr>
    </w:p>
    <w:p w14:paraId="10062CCB" w14:textId="422FCD0C" w:rsidR="006564F7" w:rsidRPr="00117CEB" w:rsidRDefault="006564F7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 w:rsidRPr="00117CEB">
        <w:br w:type="page"/>
      </w:r>
    </w:p>
    <w:p w14:paraId="564A7D46" w14:textId="77777777" w:rsidR="00971B04" w:rsidRPr="00117CEB" w:rsidRDefault="00971B04" w:rsidP="006564F7">
      <w:pPr>
        <w:pStyle w:val="00cabeos"/>
      </w:pPr>
      <w:r w:rsidRPr="00117CEB">
        <w:lastRenderedPageBreak/>
        <w:t xml:space="preserve">Atividades </w:t>
      </w:r>
    </w:p>
    <w:p w14:paraId="02B4D028" w14:textId="77777777" w:rsidR="00971B04" w:rsidRPr="00117CEB" w:rsidRDefault="00971B04" w:rsidP="00495B88">
      <w:pPr>
        <w:pStyle w:val="00comandoatividade"/>
      </w:pPr>
    </w:p>
    <w:p w14:paraId="6DA24D52" w14:textId="58B72CF0" w:rsidR="00971B04" w:rsidRPr="006D6942" w:rsidRDefault="006564F7" w:rsidP="0007245F">
      <w:pPr>
        <w:pStyle w:val="00comandoatividade"/>
        <w:spacing w:after="0"/>
        <w:rPr>
          <w:b/>
        </w:rPr>
      </w:pPr>
      <w:r w:rsidRPr="006D6942">
        <w:rPr>
          <w:b/>
        </w:rPr>
        <w:t xml:space="preserve">1. </w:t>
      </w:r>
      <w:r w:rsidR="00971B04" w:rsidRPr="006D6942">
        <w:rPr>
          <w:b/>
        </w:rPr>
        <w:t>Observe a imagem e responda às questões.</w:t>
      </w:r>
    </w:p>
    <w:p w14:paraId="75C9160E" w14:textId="030258C5" w:rsidR="00EB0642" w:rsidRPr="00117CEB" w:rsidRDefault="00EB0642" w:rsidP="0007245F">
      <w:pPr>
        <w:pStyle w:val="00comandoatividade"/>
        <w:spacing w:after="0"/>
      </w:pPr>
    </w:p>
    <w:p w14:paraId="0C143A56" w14:textId="0CD27C83" w:rsidR="00EB0642" w:rsidRPr="00117CEB" w:rsidRDefault="0007245F" w:rsidP="0007245F">
      <w:pPr>
        <w:pStyle w:val="00comandoatividade"/>
        <w:jc w:val="center"/>
      </w:pPr>
      <w:r>
        <w:rPr>
          <w:noProof/>
        </w:rPr>
        <w:drawing>
          <wp:inline distT="0" distB="0" distL="0" distR="0" wp14:anchorId="01FF52D5" wp14:editId="3A93F7ED">
            <wp:extent cx="3368040" cy="3297936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5_f_PBC5_MD_LT4_4bim_SD3_G1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329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03251" w14:textId="77777777" w:rsidR="006564F7" w:rsidRPr="00117CEB" w:rsidRDefault="006564F7" w:rsidP="0007245F">
      <w:pPr>
        <w:pStyle w:val="00comandoatividade"/>
        <w:spacing w:after="0"/>
      </w:pPr>
    </w:p>
    <w:p w14:paraId="3305DC8E" w14:textId="5DAA0A0B" w:rsidR="00971B04" w:rsidRPr="00117CEB" w:rsidRDefault="006564F7" w:rsidP="00495B88">
      <w:pPr>
        <w:pStyle w:val="00comandoatividade"/>
        <w:rPr>
          <w:rFonts w:eastAsiaTheme="minorHAnsi"/>
          <w:color w:val="auto"/>
        </w:rPr>
      </w:pPr>
      <w:r w:rsidRPr="00117CEB">
        <w:t xml:space="preserve">a) </w:t>
      </w:r>
      <w:r w:rsidR="00971B04" w:rsidRPr="00117CEB">
        <w:t>Qual é o nome da constelação representada na imagem?</w:t>
      </w:r>
    </w:p>
    <w:p w14:paraId="4114440F" w14:textId="77777777" w:rsidR="006564F7" w:rsidRPr="00117CEB" w:rsidRDefault="006564F7" w:rsidP="006D6942">
      <w:pPr>
        <w:pStyle w:val="00comandoatividade"/>
      </w:pPr>
      <w:r w:rsidRPr="00117CEB">
        <w:t>____________________________________________________________________________</w:t>
      </w:r>
    </w:p>
    <w:p w14:paraId="0D3E2DFB" w14:textId="77777777" w:rsidR="00971B04" w:rsidRPr="00117CEB" w:rsidRDefault="00971B04" w:rsidP="00495B88">
      <w:pPr>
        <w:pStyle w:val="00comandoatividade"/>
      </w:pPr>
    </w:p>
    <w:p w14:paraId="2576B80D" w14:textId="08C15B0F" w:rsidR="00971B04" w:rsidRPr="00117CEB" w:rsidRDefault="006564F7" w:rsidP="00495B88">
      <w:pPr>
        <w:pStyle w:val="00comandoatividade"/>
      </w:pPr>
      <w:r w:rsidRPr="00117CEB">
        <w:t xml:space="preserve">b) </w:t>
      </w:r>
      <w:r w:rsidR="00971B04" w:rsidRPr="00117CEB">
        <w:t>Essa constelação pode ser usada para localizar os pontos cardeais</w:t>
      </w:r>
      <w:r w:rsidR="00A45401">
        <w:t>?</w:t>
      </w:r>
      <w:r w:rsidR="00A45401" w:rsidRPr="00117CEB">
        <w:t xml:space="preserve"> </w:t>
      </w:r>
      <w:r w:rsidR="00971B04" w:rsidRPr="00117CEB">
        <w:t xml:space="preserve">Faça uma pesquisa e explique como. </w:t>
      </w:r>
    </w:p>
    <w:p w14:paraId="58BB8657" w14:textId="77777777" w:rsidR="006564F7" w:rsidRPr="00117CEB" w:rsidRDefault="006564F7" w:rsidP="006D6942">
      <w:pPr>
        <w:pStyle w:val="00comandoatividade"/>
      </w:pPr>
      <w:r w:rsidRPr="00117CEB">
        <w:t>____________________________________________________________________________</w:t>
      </w:r>
    </w:p>
    <w:p w14:paraId="5E56A32B" w14:textId="77777777" w:rsidR="006564F7" w:rsidRPr="00117CEB" w:rsidRDefault="006564F7" w:rsidP="006D6942">
      <w:pPr>
        <w:pStyle w:val="00comandoatividade"/>
      </w:pPr>
      <w:r w:rsidRPr="00117CEB">
        <w:t>____________________________________________________________________________</w:t>
      </w:r>
    </w:p>
    <w:p w14:paraId="7A77D473" w14:textId="77777777" w:rsidR="006564F7" w:rsidRPr="00117CEB" w:rsidRDefault="006564F7" w:rsidP="006D6942">
      <w:pPr>
        <w:pStyle w:val="00comandoatividade"/>
      </w:pPr>
      <w:r w:rsidRPr="00117CEB">
        <w:t>____________________________________________________________________________</w:t>
      </w:r>
    </w:p>
    <w:p w14:paraId="621E4A05" w14:textId="77777777" w:rsidR="006564F7" w:rsidRPr="00117CEB" w:rsidRDefault="006564F7" w:rsidP="006D6942">
      <w:pPr>
        <w:pStyle w:val="00comandoatividade"/>
      </w:pPr>
      <w:r w:rsidRPr="00117CEB">
        <w:t>____________________________________________________________________________</w:t>
      </w:r>
    </w:p>
    <w:p w14:paraId="323A460D" w14:textId="77777777" w:rsidR="00971B04" w:rsidRPr="00117CEB" w:rsidRDefault="00971B04" w:rsidP="00495B88">
      <w:pPr>
        <w:pStyle w:val="00comandoatividade"/>
      </w:pPr>
    </w:p>
    <w:p w14:paraId="009E3911" w14:textId="15502A92" w:rsidR="00971B04" w:rsidRPr="006D6942" w:rsidRDefault="006564F7" w:rsidP="00495B88">
      <w:pPr>
        <w:pStyle w:val="00comandoatividade"/>
        <w:rPr>
          <w:b/>
        </w:rPr>
      </w:pPr>
      <w:r w:rsidRPr="006D6942">
        <w:rPr>
          <w:b/>
        </w:rPr>
        <w:t xml:space="preserve">2. </w:t>
      </w:r>
      <w:r w:rsidR="00971B04" w:rsidRPr="006D6942">
        <w:rPr>
          <w:b/>
        </w:rPr>
        <w:t>As estrelas conhecidas como Três Marias são o asterismo de qual constelação?</w:t>
      </w:r>
    </w:p>
    <w:p w14:paraId="5F544606" w14:textId="77777777" w:rsidR="006564F7" w:rsidRPr="00117CEB" w:rsidRDefault="006564F7" w:rsidP="006D6942">
      <w:pPr>
        <w:pStyle w:val="00comandoatividade"/>
      </w:pPr>
      <w:r w:rsidRPr="00117CEB">
        <w:t>____________________________________________________________________________</w:t>
      </w:r>
    </w:p>
    <w:p w14:paraId="3F0F4B17" w14:textId="77777777" w:rsidR="006564F7" w:rsidRPr="00117CEB" w:rsidRDefault="006564F7" w:rsidP="00E12DAF">
      <w:pPr>
        <w:pStyle w:val="00comandoatividade"/>
        <w:spacing w:after="0"/>
      </w:pPr>
      <w:r w:rsidRPr="00117CEB">
        <w:t>____________________________________________________________________________</w:t>
      </w:r>
    </w:p>
    <w:p w14:paraId="62390717" w14:textId="6BD1144E" w:rsidR="006564F7" w:rsidRPr="00117CEB" w:rsidRDefault="006564F7" w:rsidP="00E12DAF">
      <w:pPr>
        <w:spacing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 w:rsidRPr="00117CEB">
        <w:br w:type="page"/>
      </w:r>
    </w:p>
    <w:p w14:paraId="52A8AC3E" w14:textId="3CF2638A" w:rsidR="00971B04" w:rsidRPr="00117CEB" w:rsidRDefault="00971B04" w:rsidP="006564F7">
      <w:pPr>
        <w:pStyle w:val="00PESO2"/>
      </w:pPr>
      <w:r w:rsidRPr="00117CEB">
        <w:lastRenderedPageBreak/>
        <w:t>Respostas das atividades</w:t>
      </w:r>
    </w:p>
    <w:p w14:paraId="2BE4A037" w14:textId="77777777" w:rsidR="00971B04" w:rsidRPr="00117CEB" w:rsidRDefault="00971B04" w:rsidP="00495B88">
      <w:pPr>
        <w:pStyle w:val="00comandoatividade"/>
      </w:pPr>
    </w:p>
    <w:p w14:paraId="7CE321B6" w14:textId="3DD47FAB" w:rsidR="00971B04" w:rsidRPr="00117CEB" w:rsidRDefault="006564F7" w:rsidP="00495B88">
      <w:pPr>
        <w:pStyle w:val="00comandoatividade"/>
        <w:spacing w:line="240" w:lineRule="auto"/>
      </w:pPr>
      <w:r w:rsidRPr="00117CEB">
        <w:t xml:space="preserve">1. a) </w:t>
      </w:r>
      <w:r w:rsidR="00971B04" w:rsidRPr="00117CEB">
        <w:t>Cruzeiro do Sul.</w:t>
      </w:r>
    </w:p>
    <w:p w14:paraId="30914B1D" w14:textId="2F2D9EAA" w:rsidR="00971B04" w:rsidRPr="00117CEB" w:rsidRDefault="0007245F" w:rsidP="00495B88">
      <w:pPr>
        <w:pStyle w:val="00comandoatividade"/>
        <w:spacing w:line="240" w:lineRule="auto"/>
      </w:pPr>
      <w:r>
        <w:t xml:space="preserve">    </w:t>
      </w:r>
      <w:r w:rsidR="006564F7" w:rsidRPr="00117CEB">
        <w:t xml:space="preserve">b) </w:t>
      </w:r>
      <w:r w:rsidR="00971B04" w:rsidRPr="00117CEB">
        <w:t>Localizando a parte maior da “cruz” desta constelação</w:t>
      </w:r>
      <w:r>
        <w:t>,</w:t>
      </w:r>
      <w:r w:rsidR="00971B04" w:rsidRPr="00117CEB">
        <w:t xml:space="preserve"> temos que prolongar seu tamanho em </w:t>
      </w:r>
      <w:r w:rsidR="00495B88">
        <w:t>quatro vezes e meia</w:t>
      </w:r>
      <w:r w:rsidR="00971B04" w:rsidRPr="00117CEB">
        <w:t xml:space="preserve"> e</w:t>
      </w:r>
      <w:r>
        <w:t>, a partir desse ponto,</w:t>
      </w:r>
      <w:r w:rsidR="00971B04" w:rsidRPr="00117CEB">
        <w:t xml:space="preserve"> traçar uma linha imaginária vertical até o horizonte para achar o ponto cardeal Sul. Sabendo des</w:t>
      </w:r>
      <w:r w:rsidR="0093163B">
        <w:t>s</w:t>
      </w:r>
      <w:r w:rsidR="00971B04" w:rsidRPr="00117CEB">
        <w:t>a informação</w:t>
      </w:r>
      <w:r w:rsidR="0093163B">
        <w:t>,</w:t>
      </w:r>
      <w:r w:rsidR="00971B04" w:rsidRPr="00117CEB">
        <w:t xml:space="preserve"> é possível determinar os outros pontos cardeais. </w:t>
      </w:r>
    </w:p>
    <w:p w14:paraId="2C2DD2CB" w14:textId="77777777" w:rsidR="006564F7" w:rsidRPr="00117CEB" w:rsidRDefault="006564F7" w:rsidP="00495B88">
      <w:pPr>
        <w:pStyle w:val="00comandoatividade"/>
        <w:spacing w:line="240" w:lineRule="auto"/>
      </w:pPr>
    </w:p>
    <w:p w14:paraId="50FB6516" w14:textId="786DF4EF" w:rsidR="00971B04" w:rsidRPr="00117CEB" w:rsidRDefault="006564F7" w:rsidP="00495B88">
      <w:pPr>
        <w:pStyle w:val="00comandoatividade"/>
        <w:spacing w:line="240" w:lineRule="auto"/>
        <w:rPr>
          <w:sz w:val="24"/>
          <w:szCs w:val="24"/>
        </w:rPr>
      </w:pPr>
      <w:r w:rsidRPr="00117CEB">
        <w:t>2.</w:t>
      </w:r>
      <w:r w:rsidR="00971B04" w:rsidRPr="00117CEB">
        <w:t xml:space="preserve"> As </w:t>
      </w:r>
      <w:r w:rsidR="0093163B" w:rsidRPr="00117CEB">
        <w:t xml:space="preserve">Três </w:t>
      </w:r>
      <w:r w:rsidR="00971B04" w:rsidRPr="00117CEB">
        <w:t>Marias são o asterismo da Constelação de Órion.</w:t>
      </w:r>
      <w:r w:rsidR="00971B04" w:rsidRPr="00117CEB">
        <w:rPr>
          <w:sz w:val="24"/>
          <w:szCs w:val="24"/>
        </w:rPr>
        <w:t xml:space="preserve"> </w:t>
      </w:r>
    </w:p>
    <w:p w14:paraId="0CF8ED94" w14:textId="44BEF1ED" w:rsidR="006564F7" w:rsidRPr="00117CEB" w:rsidRDefault="006564F7" w:rsidP="00495B88">
      <w:pPr>
        <w:pStyle w:val="00comandoatividade"/>
      </w:pPr>
    </w:p>
    <w:p w14:paraId="6C53DC8C" w14:textId="6840E3B0" w:rsidR="006564F7" w:rsidRPr="00117CEB" w:rsidRDefault="006564F7" w:rsidP="00495B88">
      <w:pPr>
        <w:pStyle w:val="00comandoatividade"/>
      </w:pPr>
    </w:p>
    <w:p w14:paraId="35082AED" w14:textId="77777777" w:rsidR="006564F7" w:rsidRPr="00117CEB" w:rsidRDefault="006564F7" w:rsidP="006564F7">
      <w:pPr>
        <w:pStyle w:val="00cabeos"/>
      </w:pPr>
      <w:r w:rsidRPr="00117CEB">
        <w:t xml:space="preserve">Autoavaliação </w:t>
      </w:r>
    </w:p>
    <w:p w14:paraId="1563A0FD" w14:textId="77777777" w:rsidR="006564F7" w:rsidRPr="00117CEB" w:rsidRDefault="006564F7" w:rsidP="006564F7">
      <w:pPr>
        <w:pStyle w:val="00P1"/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6564F7" w:rsidRPr="00117CEB" w14:paraId="6EC2EEE1" w14:textId="77777777" w:rsidTr="006D6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2A23CA0D" w14:textId="77777777" w:rsidR="006564F7" w:rsidRPr="00117CEB" w:rsidRDefault="006564F7" w:rsidP="006D6942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117CEB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3A0B1AC8" w14:textId="77777777" w:rsidR="006564F7" w:rsidRPr="00117CEB" w:rsidRDefault="006564F7" w:rsidP="006D6942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117CEB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570F3E20" w14:textId="77777777" w:rsidR="006564F7" w:rsidRPr="00117CEB" w:rsidRDefault="006564F7" w:rsidP="006D6942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117CEB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7ECF38CC" w14:textId="77777777" w:rsidR="006564F7" w:rsidRPr="00117CEB" w:rsidRDefault="006564F7" w:rsidP="006D6942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117CEB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6564F7" w:rsidRPr="00117CEB" w14:paraId="61EBE2A3" w14:textId="77777777" w:rsidTr="006D6942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475328D8" w14:textId="1D15B12A" w:rsidR="006564F7" w:rsidRPr="00117CEB" w:rsidRDefault="006564F7" w:rsidP="006D6942">
            <w:pPr>
              <w:rPr>
                <w:rFonts w:eastAsia="MS Mincho" w:cs="Tahoma"/>
                <w:i w:val="0"/>
                <w:iCs w:val="0"/>
              </w:rPr>
            </w:pPr>
            <w:r w:rsidRPr="00117CEB">
              <w:rPr>
                <w:rFonts w:cs="Arial"/>
                <w:i w:val="0"/>
                <w:iCs w:val="0"/>
                <w:szCs w:val="24"/>
              </w:rPr>
              <w:t xml:space="preserve">1. </w:t>
            </w:r>
            <w:r w:rsidRPr="00117CEB">
              <w:rPr>
                <w:rFonts w:cs="Arial"/>
                <w:i w:val="0"/>
                <w:iCs w:val="0"/>
              </w:rPr>
              <w:t>Compreendi os conceitos de constelações e asterismos.</w:t>
            </w:r>
          </w:p>
        </w:tc>
        <w:tc>
          <w:tcPr>
            <w:tcW w:w="992" w:type="dxa"/>
          </w:tcPr>
          <w:p w14:paraId="5C52D117" w14:textId="77777777" w:rsidR="006564F7" w:rsidRPr="00117CEB" w:rsidRDefault="006564F7" w:rsidP="006D694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702C4B66" w14:textId="77777777" w:rsidR="006564F7" w:rsidRPr="00117CEB" w:rsidRDefault="006564F7" w:rsidP="006D694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E558568" w14:textId="77777777" w:rsidR="006564F7" w:rsidRPr="00117CEB" w:rsidRDefault="006564F7" w:rsidP="006D6942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6564F7" w:rsidRPr="00117CEB" w14:paraId="5D1F8B3F" w14:textId="77777777" w:rsidTr="006D6942">
        <w:trPr>
          <w:trHeight w:val="567"/>
          <w:jc w:val="center"/>
        </w:trPr>
        <w:tc>
          <w:tcPr>
            <w:tcW w:w="6456" w:type="dxa"/>
          </w:tcPr>
          <w:p w14:paraId="31626ACC" w14:textId="7FDFC3C4" w:rsidR="006564F7" w:rsidRPr="00117CEB" w:rsidRDefault="006564F7" w:rsidP="006D6942">
            <w:pPr>
              <w:rPr>
                <w:rFonts w:eastAsia="MS Mincho" w:cs="Arial"/>
                <w:i w:val="0"/>
                <w:iCs w:val="0"/>
              </w:rPr>
            </w:pPr>
            <w:r w:rsidRPr="00117CEB"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Pr="00117CEB">
              <w:rPr>
                <w:rFonts w:cs="Arial"/>
                <w:i w:val="0"/>
                <w:iCs w:val="0"/>
              </w:rPr>
              <w:t xml:space="preserve">Consegui identificar e conhecer algumas constelações usando o </w:t>
            </w:r>
            <w:r w:rsidRPr="006D6942">
              <w:rPr>
                <w:rFonts w:cs="Arial"/>
                <w:iCs w:val="0"/>
              </w:rPr>
              <w:t>software Stellarium</w:t>
            </w:r>
            <w:r w:rsidRPr="00117CEB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992" w:type="dxa"/>
          </w:tcPr>
          <w:p w14:paraId="27A7D6F2" w14:textId="77777777" w:rsidR="006564F7" w:rsidRPr="00117CEB" w:rsidRDefault="006564F7" w:rsidP="006D694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6CEDDCA6" w14:textId="77777777" w:rsidR="006564F7" w:rsidRPr="00117CEB" w:rsidRDefault="006564F7" w:rsidP="006D694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C36CB3B" w14:textId="77777777" w:rsidR="006564F7" w:rsidRPr="00117CEB" w:rsidRDefault="006564F7" w:rsidP="006D6942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6564F7" w:rsidRPr="00117CEB" w14:paraId="15ED3B80" w14:textId="77777777" w:rsidTr="006D6942">
        <w:trPr>
          <w:trHeight w:val="567"/>
          <w:jc w:val="center"/>
        </w:trPr>
        <w:tc>
          <w:tcPr>
            <w:tcW w:w="6456" w:type="dxa"/>
          </w:tcPr>
          <w:p w14:paraId="1E2DD09F" w14:textId="342FC30D" w:rsidR="006564F7" w:rsidRPr="00117CEB" w:rsidRDefault="006564F7" w:rsidP="006D6942">
            <w:pPr>
              <w:rPr>
                <w:rFonts w:cs="Arial"/>
                <w:i w:val="0"/>
                <w:iCs w:val="0"/>
                <w:szCs w:val="24"/>
              </w:rPr>
            </w:pPr>
            <w:r w:rsidRPr="00117CEB"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Pr="00117CEB">
              <w:rPr>
                <w:rFonts w:cs="Arial"/>
                <w:i w:val="0"/>
                <w:iCs w:val="0"/>
              </w:rPr>
              <w:t>Compreendi o fundamento do movimento aparente das constelações no céu.</w:t>
            </w:r>
          </w:p>
        </w:tc>
        <w:tc>
          <w:tcPr>
            <w:tcW w:w="992" w:type="dxa"/>
          </w:tcPr>
          <w:p w14:paraId="5EA92A58" w14:textId="77777777" w:rsidR="006564F7" w:rsidRPr="00117CEB" w:rsidRDefault="006564F7" w:rsidP="006D694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1ACA4FDB" w14:textId="77777777" w:rsidR="006564F7" w:rsidRPr="00117CEB" w:rsidRDefault="006564F7" w:rsidP="006D694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E664EE3" w14:textId="77777777" w:rsidR="006564F7" w:rsidRPr="00117CEB" w:rsidRDefault="006564F7" w:rsidP="006D6942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6564F7" w:rsidRPr="00117CEB" w14:paraId="3412C751" w14:textId="77777777" w:rsidTr="006D6942">
        <w:trPr>
          <w:trHeight w:val="567"/>
          <w:jc w:val="center"/>
        </w:trPr>
        <w:tc>
          <w:tcPr>
            <w:tcW w:w="6456" w:type="dxa"/>
          </w:tcPr>
          <w:p w14:paraId="3FB8C19A" w14:textId="691368E1" w:rsidR="006564F7" w:rsidRPr="00117CEB" w:rsidRDefault="006564F7" w:rsidP="006D6942">
            <w:pPr>
              <w:rPr>
                <w:rFonts w:cs="Arial"/>
                <w:i w:val="0"/>
                <w:iCs w:val="0"/>
                <w:szCs w:val="24"/>
              </w:rPr>
            </w:pPr>
            <w:r w:rsidRPr="00117CEB">
              <w:rPr>
                <w:rFonts w:cs="Arial"/>
                <w:i w:val="0"/>
                <w:iCs w:val="0"/>
                <w:szCs w:val="24"/>
              </w:rPr>
              <w:t xml:space="preserve">4. </w:t>
            </w:r>
            <w:r w:rsidRPr="00117CEB">
              <w:rPr>
                <w:rFonts w:cs="Arial"/>
                <w:i w:val="0"/>
                <w:iCs w:val="0"/>
              </w:rPr>
              <w:t>Aprendi que o surgimento de algumas constelações no céu noturno pode ser associado a determinados períodos do ano.</w:t>
            </w:r>
          </w:p>
        </w:tc>
        <w:tc>
          <w:tcPr>
            <w:tcW w:w="992" w:type="dxa"/>
          </w:tcPr>
          <w:p w14:paraId="2DE80FE2" w14:textId="77777777" w:rsidR="006564F7" w:rsidRPr="00117CEB" w:rsidRDefault="006564F7" w:rsidP="006D694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AB609E6" w14:textId="77777777" w:rsidR="006564F7" w:rsidRPr="00117CEB" w:rsidRDefault="006564F7" w:rsidP="006D694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4A68A41" w14:textId="77777777" w:rsidR="006564F7" w:rsidRPr="00117CEB" w:rsidRDefault="006564F7" w:rsidP="006D6942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05FD8FA7" w14:textId="0A3B1F1F" w:rsidR="00971B04" w:rsidRPr="00117CEB" w:rsidRDefault="00971B04" w:rsidP="00495B88">
      <w:pPr>
        <w:pStyle w:val="00comandoatividade"/>
      </w:pPr>
    </w:p>
    <w:sectPr w:rsidR="00971B04" w:rsidRPr="00117CEB" w:rsidSect="00A12DF7">
      <w:headerReference w:type="default" r:id="rId16"/>
      <w:footerReference w:type="default" r:id="rId17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064B3E" w14:textId="77777777" w:rsidR="005A6EC5" w:rsidRDefault="005A6EC5" w:rsidP="0054457B">
      <w:r>
        <w:separator/>
      </w:r>
    </w:p>
  </w:endnote>
  <w:endnote w:type="continuationSeparator" w:id="0">
    <w:p w14:paraId="785602F2" w14:textId="77777777" w:rsidR="005A6EC5" w:rsidRDefault="005A6EC5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131567AF-184E-47D7-AA03-8E983C1B92E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3CAF237-905A-4517-9686-694E0124F7F5}"/>
    <w:embedBold r:id="rId3" w:fontKey="{7B763A79-4E1F-45D4-82C1-345C49E4763E}"/>
    <w:embedItalic r:id="rId4" w:fontKey="{4FD2778F-BDF9-4DA3-B462-401D6B84707E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25F67753-5086-46DC-9942-FC978ECBE55C}"/>
    <w:embedBold r:id="rId6" w:fontKey="{F521CBDE-2872-403C-BB13-CA53839D7D97}"/>
    <w:embedItalic r:id="rId7" w:fontKey="{3E82A6BF-F93A-4491-9837-E44515EAF4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9D3DA" w14:textId="05E56A95" w:rsidR="006D6942" w:rsidRPr="006564F7" w:rsidRDefault="006D6942" w:rsidP="006564F7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6564F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6564F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6564F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406076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4</w:t>
    </w:r>
    <w:r w:rsidRPr="006564F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330EA5E0" w14:textId="2DCD0EAC" w:rsidR="006D6942" w:rsidRPr="006564F7" w:rsidRDefault="006D6942" w:rsidP="006564F7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6564F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345C8" w14:textId="77777777" w:rsidR="005A6EC5" w:rsidRDefault="005A6EC5" w:rsidP="0054457B">
      <w:r>
        <w:separator/>
      </w:r>
    </w:p>
  </w:footnote>
  <w:footnote w:type="continuationSeparator" w:id="0">
    <w:p w14:paraId="4C0EE410" w14:textId="77777777" w:rsidR="005A6EC5" w:rsidRDefault="005A6EC5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D56C3" w14:textId="6FBC7BFA" w:rsidR="006D6942" w:rsidRDefault="006D6942">
    <w:pPr>
      <w:pStyle w:val="Cabealho"/>
    </w:pPr>
    <w:r>
      <w:rPr>
        <w:noProof/>
      </w:rPr>
      <w:drawing>
        <wp:inline distT="0" distB="0" distL="0" distR="0" wp14:anchorId="2CED1218" wp14:editId="4747E2D1">
          <wp:extent cx="5940000" cy="295817"/>
          <wp:effectExtent l="0" t="0" r="0" b="9525"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ARJA_PBC5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34C619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61F0BB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4336C7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A9EF4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722EF3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242583"/>
    <w:multiLevelType w:val="hybridMultilevel"/>
    <w:tmpl w:val="92763DC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3E14762"/>
    <w:multiLevelType w:val="hybridMultilevel"/>
    <w:tmpl w:val="69B6D286"/>
    <w:lvl w:ilvl="0" w:tplc="3D5EA4D0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>
      <w:start w:val="1"/>
      <w:numFmt w:val="decimal"/>
      <w:lvlText w:val="%4."/>
      <w:lvlJc w:val="left"/>
      <w:pPr>
        <w:ind w:left="3600" w:hanging="360"/>
      </w:pPr>
    </w:lvl>
    <w:lvl w:ilvl="4" w:tplc="04160019">
      <w:start w:val="1"/>
      <w:numFmt w:val="lowerLetter"/>
      <w:lvlText w:val="%5."/>
      <w:lvlJc w:val="left"/>
      <w:pPr>
        <w:ind w:left="4320" w:hanging="360"/>
      </w:pPr>
    </w:lvl>
    <w:lvl w:ilvl="5" w:tplc="0416001B">
      <w:start w:val="1"/>
      <w:numFmt w:val="lowerRoman"/>
      <w:lvlText w:val="%6."/>
      <w:lvlJc w:val="right"/>
      <w:pPr>
        <w:ind w:left="5040" w:hanging="180"/>
      </w:pPr>
    </w:lvl>
    <w:lvl w:ilvl="6" w:tplc="0416000F">
      <w:start w:val="1"/>
      <w:numFmt w:val="decimal"/>
      <w:lvlText w:val="%7."/>
      <w:lvlJc w:val="left"/>
      <w:pPr>
        <w:ind w:left="5760" w:hanging="360"/>
      </w:pPr>
    </w:lvl>
    <w:lvl w:ilvl="7" w:tplc="04160019">
      <w:start w:val="1"/>
      <w:numFmt w:val="lowerLetter"/>
      <w:lvlText w:val="%8."/>
      <w:lvlJc w:val="left"/>
      <w:pPr>
        <w:ind w:left="6480" w:hanging="360"/>
      </w:pPr>
    </w:lvl>
    <w:lvl w:ilvl="8" w:tplc="0416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7A70F85"/>
    <w:multiLevelType w:val="hybridMultilevel"/>
    <w:tmpl w:val="AEB4A67C"/>
    <w:lvl w:ilvl="0" w:tplc="E1B2F488">
      <w:start w:val="1"/>
      <w:numFmt w:val="upperLetter"/>
      <w:lvlText w:val="%1."/>
      <w:lvlJc w:val="lef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45631D9"/>
    <w:multiLevelType w:val="hybridMultilevel"/>
    <w:tmpl w:val="1E004F8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D26EBA"/>
    <w:multiLevelType w:val="hybridMultilevel"/>
    <w:tmpl w:val="2854A844"/>
    <w:lvl w:ilvl="0" w:tplc="FBD0F860">
      <w:start w:val="2"/>
      <w:numFmt w:val="decimal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467799"/>
    <w:multiLevelType w:val="hybridMultilevel"/>
    <w:tmpl w:val="46A81780"/>
    <w:lvl w:ilvl="0" w:tplc="FB06A3FA">
      <w:start w:val="1"/>
      <w:numFmt w:val="decimal"/>
      <w:lvlText w:val="%1.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>
      <w:start w:val="1"/>
      <w:numFmt w:val="decimal"/>
      <w:lvlText w:val="%4."/>
      <w:lvlJc w:val="left"/>
      <w:pPr>
        <w:ind w:left="3600" w:hanging="360"/>
      </w:pPr>
    </w:lvl>
    <w:lvl w:ilvl="4" w:tplc="04160019">
      <w:start w:val="1"/>
      <w:numFmt w:val="lowerLetter"/>
      <w:lvlText w:val="%5."/>
      <w:lvlJc w:val="left"/>
      <w:pPr>
        <w:ind w:left="4320" w:hanging="360"/>
      </w:pPr>
    </w:lvl>
    <w:lvl w:ilvl="5" w:tplc="0416001B">
      <w:start w:val="1"/>
      <w:numFmt w:val="lowerRoman"/>
      <w:lvlText w:val="%6."/>
      <w:lvlJc w:val="right"/>
      <w:pPr>
        <w:ind w:left="5040" w:hanging="180"/>
      </w:pPr>
    </w:lvl>
    <w:lvl w:ilvl="6" w:tplc="0416000F">
      <w:start w:val="1"/>
      <w:numFmt w:val="decimal"/>
      <w:lvlText w:val="%7."/>
      <w:lvlJc w:val="left"/>
      <w:pPr>
        <w:ind w:left="5760" w:hanging="360"/>
      </w:pPr>
    </w:lvl>
    <w:lvl w:ilvl="7" w:tplc="04160019">
      <w:start w:val="1"/>
      <w:numFmt w:val="lowerLetter"/>
      <w:lvlText w:val="%8."/>
      <w:lvlJc w:val="left"/>
      <w:pPr>
        <w:ind w:left="6480" w:hanging="360"/>
      </w:pPr>
    </w:lvl>
    <w:lvl w:ilvl="8" w:tplc="0416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4F068B6"/>
    <w:multiLevelType w:val="hybridMultilevel"/>
    <w:tmpl w:val="BD24C210"/>
    <w:lvl w:ilvl="0" w:tplc="0416000F">
      <w:start w:val="1"/>
      <w:numFmt w:val="decimal"/>
      <w:lvlText w:val="%1."/>
      <w:lvlJc w:val="left"/>
      <w:pPr>
        <w:ind w:left="1003" w:hanging="360"/>
      </w:p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5" w15:restartNumberingAfterBreak="0">
    <w:nsid w:val="55D04563"/>
    <w:multiLevelType w:val="hybridMultilevel"/>
    <w:tmpl w:val="EC947792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6ABA26F7"/>
    <w:multiLevelType w:val="hybridMultilevel"/>
    <w:tmpl w:val="50CAED7C"/>
    <w:lvl w:ilvl="0" w:tplc="C572538A">
      <w:start w:val="1"/>
      <w:numFmt w:val="decimal"/>
      <w:lvlText w:val="%1.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16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7"/>
  </w:num>
  <w:num w:numId="5">
    <w:abstractNumId w:val="7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8"/>
  </w:num>
  <w:num w:numId="16">
    <w:abstractNumId w:val="14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45F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2FA"/>
    <w:rsid w:val="001057DC"/>
    <w:rsid w:val="001118BB"/>
    <w:rsid w:val="00116BCD"/>
    <w:rsid w:val="001170D7"/>
    <w:rsid w:val="00117CEB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94D6B"/>
    <w:rsid w:val="001A136D"/>
    <w:rsid w:val="001A2479"/>
    <w:rsid w:val="001B2B87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6F36"/>
    <w:rsid w:val="001D769C"/>
    <w:rsid w:val="001D7F42"/>
    <w:rsid w:val="001E02E9"/>
    <w:rsid w:val="001E2FDA"/>
    <w:rsid w:val="001E4F41"/>
    <w:rsid w:val="001E502A"/>
    <w:rsid w:val="001F1526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2427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C5725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695F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654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076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13D"/>
    <w:rsid w:val="00444F90"/>
    <w:rsid w:val="00445225"/>
    <w:rsid w:val="00453422"/>
    <w:rsid w:val="00456F2D"/>
    <w:rsid w:val="004571C7"/>
    <w:rsid w:val="00457FE9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0A37"/>
    <w:rsid w:val="00491905"/>
    <w:rsid w:val="004949A0"/>
    <w:rsid w:val="00495B88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0A70"/>
    <w:rsid w:val="004C76F4"/>
    <w:rsid w:val="004D3789"/>
    <w:rsid w:val="004D3D19"/>
    <w:rsid w:val="004D41C1"/>
    <w:rsid w:val="004D4FD5"/>
    <w:rsid w:val="004D7EF4"/>
    <w:rsid w:val="004E03C8"/>
    <w:rsid w:val="004E5323"/>
    <w:rsid w:val="004E6E07"/>
    <w:rsid w:val="004F174D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A6EC5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564F7"/>
    <w:rsid w:val="00661C08"/>
    <w:rsid w:val="00663E74"/>
    <w:rsid w:val="00664C0B"/>
    <w:rsid w:val="00665C0C"/>
    <w:rsid w:val="00672118"/>
    <w:rsid w:val="006738A0"/>
    <w:rsid w:val="00674C27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D6942"/>
    <w:rsid w:val="006E2537"/>
    <w:rsid w:val="006E29C4"/>
    <w:rsid w:val="006F03CE"/>
    <w:rsid w:val="006F09FE"/>
    <w:rsid w:val="006F1013"/>
    <w:rsid w:val="006F147E"/>
    <w:rsid w:val="006F451C"/>
    <w:rsid w:val="006F4DE9"/>
    <w:rsid w:val="006F5321"/>
    <w:rsid w:val="006F67A9"/>
    <w:rsid w:val="006F7FD4"/>
    <w:rsid w:val="007018B1"/>
    <w:rsid w:val="00706662"/>
    <w:rsid w:val="007079EE"/>
    <w:rsid w:val="007174FF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40E6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394A"/>
    <w:rsid w:val="007E4102"/>
    <w:rsid w:val="007E4370"/>
    <w:rsid w:val="007E4BE2"/>
    <w:rsid w:val="007F1FB0"/>
    <w:rsid w:val="007F3CD2"/>
    <w:rsid w:val="007F49C4"/>
    <w:rsid w:val="00800E1D"/>
    <w:rsid w:val="00801BBB"/>
    <w:rsid w:val="00806728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ACE"/>
    <w:rsid w:val="00842D63"/>
    <w:rsid w:val="00844B18"/>
    <w:rsid w:val="008458D9"/>
    <w:rsid w:val="00855BD1"/>
    <w:rsid w:val="0086041C"/>
    <w:rsid w:val="00862260"/>
    <w:rsid w:val="00862402"/>
    <w:rsid w:val="008648AF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0FE9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163B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71B04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45401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63CF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24C3"/>
    <w:rsid w:val="00BD3769"/>
    <w:rsid w:val="00BE3512"/>
    <w:rsid w:val="00BE5613"/>
    <w:rsid w:val="00BE5AE2"/>
    <w:rsid w:val="00BE640B"/>
    <w:rsid w:val="00BE736E"/>
    <w:rsid w:val="00BF3061"/>
    <w:rsid w:val="00BF45B9"/>
    <w:rsid w:val="00C00AD4"/>
    <w:rsid w:val="00C00BDA"/>
    <w:rsid w:val="00C019D3"/>
    <w:rsid w:val="00C01E6C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A7895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4CE6"/>
    <w:rsid w:val="00D36810"/>
    <w:rsid w:val="00D37834"/>
    <w:rsid w:val="00D40011"/>
    <w:rsid w:val="00D41205"/>
    <w:rsid w:val="00D53303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3477"/>
    <w:rsid w:val="00DE7C39"/>
    <w:rsid w:val="00DF2240"/>
    <w:rsid w:val="00E07333"/>
    <w:rsid w:val="00E12DAF"/>
    <w:rsid w:val="00E23800"/>
    <w:rsid w:val="00E24AFE"/>
    <w:rsid w:val="00E45C1A"/>
    <w:rsid w:val="00E578EE"/>
    <w:rsid w:val="00E629AD"/>
    <w:rsid w:val="00E655B9"/>
    <w:rsid w:val="00E66561"/>
    <w:rsid w:val="00E70F4D"/>
    <w:rsid w:val="00E73E62"/>
    <w:rsid w:val="00E7631F"/>
    <w:rsid w:val="00E9124A"/>
    <w:rsid w:val="00EA0B78"/>
    <w:rsid w:val="00EA4B14"/>
    <w:rsid w:val="00EA6D82"/>
    <w:rsid w:val="00EB0642"/>
    <w:rsid w:val="00EB3DC4"/>
    <w:rsid w:val="00EB40B5"/>
    <w:rsid w:val="00EC12E1"/>
    <w:rsid w:val="00EC1535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7153D"/>
    <w:rsid w:val="00F82EE2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C5925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6564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6564F7"/>
    <w:pPr>
      <w:spacing w:after="0" w:line="240" w:lineRule="auto"/>
      <w:outlineLvl w:val="0"/>
    </w:pPr>
    <w:rPr>
      <w:rFonts w:ascii="Cambria Bold" w:hAnsi="Cambria Bold" w:cs="Cambria"/>
      <w:b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495B88"/>
    <w:pPr>
      <w:spacing w:after="57" w:line="360" w:lineRule="auto"/>
      <w:jc w:val="left"/>
    </w:pPr>
    <w:rPr>
      <w:rFonts w:ascii="Arial" w:hAnsi="Arial"/>
    </w:rPr>
  </w:style>
  <w:style w:type="character" w:styleId="Hyperlink">
    <w:name w:val="Hyperlink"/>
    <w:basedOn w:val="Fontepargpadro"/>
    <w:uiPriority w:val="99"/>
    <w:unhideWhenUsed/>
    <w:rsid w:val="00971B04"/>
    <w:rPr>
      <w:color w:val="0000FF"/>
      <w:u w:val="single"/>
    </w:rPr>
  </w:style>
  <w:style w:type="paragraph" w:customStyle="1" w:styleId="Default">
    <w:name w:val="Default"/>
    <w:rsid w:val="00971B0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</w:rPr>
  </w:style>
  <w:style w:type="table" w:customStyle="1" w:styleId="Tabelacomgrade1">
    <w:name w:val="Tabela com grade1"/>
    <w:basedOn w:val="Tabelanormal"/>
    <w:uiPriority w:val="39"/>
    <w:rsid w:val="00971B04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valiao1">
    <w:name w:val="tabela avaliação1"/>
    <w:basedOn w:val="Tabelanormal"/>
    <w:next w:val="Tabelacomgrade"/>
    <w:uiPriority w:val="59"/>
    <w:rsid w:val="006564F7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3163B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3163B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316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3163B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163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163B"/>
    <w:rPr>
      <w:rFonts w:ascii="Segoe UI" w:hAnsi="Segoe UI" w:cs="Segoe UI"/>
      <w:i/>
      <w:iCs/>
      <w:sz w:val="18"/>
      <w:szCs w:val="18"/>
    </w:rPr>
  </w:style>
  <w:style w:type="character" w:styleId="MenoPendente">
    <w:name w:val="Unresolved Mention"/>
    <w:basedOn w:val="Fontepargpadro"/>
    <w:uiPriority w:val="99"/>
    <w:rsid w:val="00495B8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observatorio.ufmg.br/dicas13.ht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chc.cienciahoje.uol.com.br/estrelas-que-contam-historias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astro.if.ufrgs.br/const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B0AAA-E344-4AD8-BCED-8E0CAC0FA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1695</Words>
  <Characters>9154</Characters>
  <Application>Microsoft Office Word</Application>
  <DocSecurity>0</DocSecurity>
  <Lines>76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10828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2017-10-10T18:04:00Z</cp:lastPrinted>
  <dcterms:created xsi:type="dcterms:W3CDTF">2018-01-31T18:29:00Z</dcterms:created>
  <dcterms:modified xsi:type="dcterms:W3CDTF">2018-02-01T14:17:00Z</dcterms:modified>
  <cp:category/>
</cp:coreProperties>
</file>