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26576" w14:textId="77777777" w:rsidR="00504524" w:rsidRDefault="00504524" w:rsidP="00504524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t xml:space="preserve">SEQUÊNCIA DIDÁTICA </w:t>
      </w:r>
      <w:r>
        <w:t>3</w:t>
      </w:r>
    </w:p>
    <w:p w14:paraId="228B0F00" w14:textId="77777777" w:rsidR="00504524" w:rsidRDefault="00504524" w:rsidP="00504524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</w:t>
      </w:r>
      <w:r w:rsidRPr="009A40EC">
        <w:t xml:space="preserve">º ano | </w:t>
      </w:r>
      <w:r>
        <w:t>4</w:t>
      </w:r>
      <w:r w:rsidRPr="009A40EC">
        <w:t>º Bimestre</w:t>
      </w:r>
    </w:p>
    <w:p w14:paraId="4BCB3024" w14:textId="77777777" w:rsidR="00504524" w:rsidRDefault="00504524" w:rsidP="00504524">
      <w:pPr>
        <w:pStyle w:val="00textosemparagrafo"/>
      </w:pPr>
    </w:p>
    <w:p w14:paraId="4D02C2CF" w14:textId="77777777" w:rsidR="00504524" w:rsidRPr="00376075" w:rsidRDefault="00504524" w:rsidP="00504524">
      <w:pPr>
        <w:pStyle w:val="00PESO2"/>
      </w:pPr>
      <w:r w:rsidRPr="00376075">
        <w:t>Introdução</w:t>
      </w:r>
    </w:p>
    <w:p w14:paraId="7DF86CBE" w14:textId="77777777" w:rsidR="00504524" w:rsidRDefault="00504524" w:rsidP="00504524">
      <w:pPr>
        <w:pStyle w:val="00textosemparagrafo"/>
      </w:pPr>
    </w:p>
    <w:p w14:paraId="3E70A44B" w14:textId="081FA77C" w:rsidR="00504524" w:rsidRDefault="00504524" w:rsidP="000371D2">
      <w:pPr>
        <w:pStyle w:val="00textosemparagrafo"/>
        <w:spacing w:after="120"/>
      </w:pPr>
      <w:r>
        <w:t xml:space="preserve">Esta </w:t>
      </w:r>
      <w:r w:rsidRPr="0036056D">
        <w:t>sequência didática</w:t>
      </w:r>
      <w:r>
        <w:t xml:space="preserve"> trabalha os conceitos de memórias individuais e coletivas, bem como de patrimônios materiais e imateriais</w:t>
      </w:r>
      <w:r w:rsidR="00D5657E">
        <w:t>,</w:t>
      </w:r>
      <w:r>
        <w:t xml:space="preserve"> que se tornaram legados culturais da história da humanidade. Um dos objetivos é que os alunos compreendam como as memórias coletivas são produzidas e transmitidas e como elas compõem a identidade de um determinado grupo social, sujeitas </w:t>
      </w:r>
      <w:r w:rsidR="00A757BE">
        <w:t xml:space="preserve">a </w:t>
      </w:r>
      <w:r w:rsidRPr="00EE4B52">
        <w:t>certas</w:t>
      </w:r>
      <w:r>
        <w:t xml:space="preserve"> rememorações, esquecimentos, recortes e usos políticos.</w:t>
      </w:r>
    </w:p>
    <w:p w14:paraId="025BA10C" w14:textId="3DF3AFC8" w:rsidR="00504524" w:rsidRDefault="00504524" w:rsidP="000371D2">
      <w:pPr>
        <w:pStyle w:val="00textosemparagrafo"/>
        <w:spacing w:after="120"/>
      </w:pPr>
      <w:r>
        <w:t xml:space="preserve">A ideia é que os alunos compreendam que tudo o que é produzido por grupos sociais torna-se </w:t>
      </w:r>
      <w:r w:rsidR="00B45CA7">
        <w:t>um legado cultural</w:t>
      </w:r>
      <w:r>
        <w:t xml:space="preserve"> conforme atravessa o processo de permanência no tempo histórico.</w:t>
      </w:r>
    </w:p>
    <w:p w14:paraId="103E0DFF" w14:textId="7339211B" w:rsidR="00504524" w:rsidRDefault="00504524" w:rsidP="000371D2">
      <w:pPr>
        <w:pStyle w:val="00textosemparagrafo"/>
        <w:spacing w:after="120"/>
      </w:pPr>
      <w:r>
        <w:t xml:space="preserve">O docente deve trabalhar </w:t>
      </w:r>
      <w:r w:rsidR="00A757BE">
        <w:t xml:space="preserve">esses </w:t>
      </w:r>
      <w:r>
        <w:t xml:space="preserve">conteúdos partindo da própria experiência do aluno como sujeito e </w:t>
      </w:r>
      <w:r w:rsidR="00A757BE">
        <w:t xml:space="preserve">como </w:t>
      </w:r>
      <w:r>
        <w:t>parte de uma coletividade que também constitui memória, articulando-</w:t>
      </w:r>
      <w:r w:rsidR="00A757BE" w:rsidRPr="00EE4B52">
        <w:t>a</w:t>
      </w:r>
      <w:r w:rsidR="00A757BE">
        <w:t xml:space="preserve"> </w:t>
      </w:r>
      <w:r>
        <w:t>ao fenômeno amplo da produção de memória das sociedades no passado. Para tanto, a prática e os exemplos devem constantemente ir-e-vir da atualidade aos conteúdos discutidos durante o ano letivo.</w:t>
      </w:r>
    </w:p>
    <w:p w14:paraId="37ABB1CD" w14:textId="77777777" w:rsidR="00504524" w:rsidRDefault="00504524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50D0DEDD" w14:textId="40B787E5" w:rsidR="00504524" w:rsidRPr="00504524" w:rsidRDefault="00504524" w:rsidP="00504524">
      <w:pPr>
        <w:pStyle w:val="00PESO2"/>
      </w:pPr>
      <w:r w:rsidRPr="00504524">
        <w:lastRenderedPageBreak/>
        <w:t>Tema 3</w:t>
      </w:r>
      <w:r w:rsidR="00C318D5">
        <w:t xml:space="preserve"> – </w:t>
      </w:r>
      <w:r w:rsidR="00B45CA7">
        <w:t>MARCOS E REGISTROS DE MEMÓRIA</w:t>
      </w:r>
    </w:p>
    <w:p w14:paraId="78029282" w14:textId="77777777" w:rsidR="00504524" w:rsidRDefault="00504524" w:rsidP="00504524">
      <w:pPr>
        <w:pStyle w:val="00textosemparagrafo"/>
      </w:pPr>
      <w:bookmarkStart w:id="0" w:name="_Hlk496627830"/>
    </w:p>
    <w:p w14:paraId="01815BBC" w14:textId="137ACB73" w:rsidR="00B45CA7" w:rsidRDefault="00504524" w:rsidP="00504524">
      <w:pPr>
        <w:pStyle w:val="00textosemparagrafo"/>
      </w:pPr>
      <w:r w:rsidRPr="002B3FB2">
        <w:t>A memória é um conceito que pode significar muitas coisas</w:t>
      </w:r>
      <w:r w:rsidR="00B45CA7">
        <w:t>, mas</w:t>
      </w:r>
      <w:r w:rsidRPr="002B3FB2">
        <w:t xml:space="preserve"> não é sinônimo de </w:t>
      </w:r>
      <w:r w:rsidRPr="00B45CA7">
        <w:t xml:space="preserve">história. Além desta, </w:t>
      </w:r>
      <w:r w:rsidR="00B45CA7">
        <w:t xml:space="preserve">é importante frisar que </w:t>
      </w:r>
      <w:r w:rsidRPr="00B45CA7">
        <w:t xml:space="preserve">existe uma outra dimensão da memória que diz respeito a hábitos que herdamos culturalmente. </w:t>
      </w:r>
    </w:p>
    <w:p w14:paraId="15BB7758" w14:textId="516206A2" w:rsidR="00504524" w:rsidRPr="00B45CA7" w:rsidRDefault="00504524" w:rsidP="00504524">
      <w:pPr>
        <w:pStyle w:val="00textosemparagrafo"/>
      </w:pPr>
      <w:r w:rsidRPr="00B45CA7">
        <w:t xml:space="preserve">Outro conceito importante é o de patrimônio cultural. O patrimônio cultural se divide entre material e imaterial. O primeiro tipo é composto de materiais concretos, enquanto o segundo é considerado intangível, quer dizer, formado por práticas, não se constituindo necessariamente </w:t>
      </w:r>
      <w:r w:rsidR="00613CB4" w:rsidRPr="00B45CA7">
        <w:t xml:space="preserve">de </w:t>
      </w:r>
      <w:r w:rsidRPr="00B45CA7">
        <w:t>objetos</w:t>
      </w:r>
      <w:r w:rsidR="00613CB4" w:rsidRPr="00B45CA7">
        <w:t>,</w:t>
      </w:r>
      <w:r w:rsidRPr="00B45CA7">
        <w:t xml:space="preserve"> e passando por mudanças ao longo do tempo. Mesmo assim, também chega até nós trazendo marcas do passado e colaborando para formar a cultura do presente. </w:t>
      </w:r>
    </w:p>
    <w:p w14:paraId="53DE3705" w14:textId="77777777" w:rsidR="00504524" w:rsidRPr="000371D2" w:rsidRDefault="00504524" w:rsidP="00504524">
      <w:pPr>
        <w:pStyle w:val="00textosemparagrafo"/>
      </w:pPr>
    </w:p>
    <w:p w14:paraId="0EF1A2AC" w14:textId="77777777" w:rsidR="00504524" w:rsidRPr="000371D2" w:rsidRDefault="00504524" w:rsidP="000371D2">
      <w:pPr>
        <w:pStyle w:val="00textosemparagrafo"/>
        <w:spacing w:after="120"/>
        <w:rPr>
          <w:b/>
        </w:rPr>
      </w:pPr>
      <w:r w:rsidRPr="00B45CA7">
        <w:rPr>
          <w:b/>
        </w:rPr>
        <w:t>Objetos de conhecimento</w:t>
      </w:r>
      <w:r w:rsidRPr="000371D2">
        <w:rPr>
          <w:b/>
        </w:rPr>
        <w:t>:</w:t>
      </w:r>
    </w:p>
    <w:p w14:paraId="66FA4A84" w14:textId="77777777" w:rsidR="00504524" w:rsidRPr="00B45CA7" w:rsidRDefault="00504524" w:rsidP="00504524">
      <w:pPr>
        <w:pStyle w:val="00textosemparagrafo"/>
      </w:pPr>
    </w:p>
    <w:p w14:paraId="2B09A656" w14:textId="77777777" w:rsidR="00504524" w:rsidRPr="00B45CA7" w:rsidRDefault="00504524" w:rsidP="000371D2">
      <w:pPr>
        <w:pStyle w:val="00textosemparagrafo"/>
        <w:spacing w:after="120"/>
      </w:pPr>
      <w:r w:rsidRPr="00B45CA7">
        <w:t>O surgimento da escrita e a noção de fonte para a transmissão de saberes, culturas e histórias</w:t>
      </w:r>
      <w:r w:rsidR="0090393D" w:rsidRPr="00B45CA7">
        <w:t>.</w:t>
      </w:r>
    </w:p>
    <w:p w14:paraId="2C3EF8CD" w14:textId="38A562FF" w:rsidR="00504524" w:rsidRPr="008C485D" w:rsidRDefault="00504524" w:rsidP="000371D2">
      <w:pPr>
        <w:pStyle w:val="00textosemparagrafo"/>
        <w:spacing w:after="120"/>
      </w:pPr>
      <w:r w:rsidRPr="00B45CA7">
        <w:t xml:space="preserve">Os patrimônios materiais e imateriais da </w:t>
      </w:r>
      <w:r w:rsidR="00B45CA7">
        <w:t>H</w:t>
      </w:r>
      <w:r w:rsidRPr="00B45CA7">
        <w:t>umanidade</w:t>
      </w:r>
      <w:r w:rsidR="0090393D">
        <w:t>.</w:t>
      </w:r>
    </w:p>
    <w:p w14:paraId="06DB95DC" w14:textId="77777777" w:rsidR="00504524" w:rsidRDefault="00504524" w:rsidP="000371D2">
      <w:pPr>
        <w:pStyle w:val="00textosemparagrafo"/>
        <w:spacing w:after="120"/>
      </w:pPr>
    </w:p>
    <w:p w14:paraId="3110D40B" w14:textId="77777777" w:rsidR="00504524" w:rsidRPr="000371D2" w:rsidRDefault="00504524" w:rsidP="000371D2">
      <w:pPr>
        <w:pStyle w:val="00textosemparagrafo"/>
        <w:spacing w:after="120"/>
        <w:rPr>
          <w:b/>
        </w:rPr>
      </w:pPr>
      <w:r w:rsidRPr="0095730C">
        <w:rPr>
          <w:b/>
        </w:rPr>
        <w:t>Habilidades</w:t>
      </w:r>
      <w:r w:rsidRPr="000371D2">
        <w:rPr>
          <w:b/>
        </w:rPr>
        <w:t xml:space="preserve">: </w:t>
      </w:r>
    </w:p>
    <w:p w14:paraId="6DA36988" w14:textId="77777777" w:rsidR="00504524" w:rsidRPr="00B45CA7" w:rsidRDefault="00504524" w:rsidP="000371D2">
      <w:pPr>
        <w:pStyle w:val="00textosemparagrafo"/>
        <w:spacing w:after="120"/>
      </w:pPr>
      <w:r w:rsidRPr="005C4AC4">
        <w:rPr>
          <w:b/>
        </w:rPr>
        <w:t>(EF05HI07</w:t>
      </w:r>
      <w:r w:rsidRPr="000371D2">
        <w:t>)</w:t>
      </w:r>
      <w:r w:rsidRPr="00B45CA7">
        <w:t xml:space="preserve"> Identificar os processos de produção, hierarquização e difusão dos marcos de memória e discutir a presença e/ou a ausência de diferentes grupos que compõem a sociedade na nomeação desses marcos de memória.</w:t>
      </w:r>
    </w:p>
    <w:p w14:paraId="311487CF" w14:textId="77777777" w:rsidR="00504524" w:rsidRPr="00B45CA7" w:rsidRDefault="00504524" w:rsidP="000371D2">
      <w:pPr>
        <w:pStyle w:val="00textosemparagrafo"/>
        <w:spacing w:after="120"/>
      </w:pPr>
      <w:r w:rsidRPr="005C4AC4">
        <w:rPr>
          <w:b/>
        </w:rPr>
        <w:t>(EF05HI10)</w:t>
      </w:r>
      <w:r w:rsidRPr="000371D2">
        <w:rPr>
          <w:b/>
        </w:rPr>
        <w:t xml:space="preserve"> </w:t>
      </w:r>
      <w:r w:rsidRPr="00B45CA7">
        <w:t>Inventariar os patrimônios materiais e imateriais da humanidade e analisar mudanças e permanências desses patrimônios ao longo do tempo.</w:t>
      </w:r>
    </w:p>
    <w:p w14:paraId="7BAADE59" w14:textId="77777777" w:rsidR="00504524" w:rsidRDefault="00504524" w:rsidP="000371D2">
      <w:pPr>
        <w:pStyle w:val="00textosemparagrafo"/>
        <w:spacing w:after="120"/>
        <w:rPr>
          <w:b/>
        </w:rPr>
      </w:pPr>
    </w:p>
    <w:p w14:paraId="6520E77A" w14:textId="3BD3AAED" w:rsidR="00504524" w:rsidRPr="000371D2" w:rsidRDefault="00504524" w:rsidP="000371D2">
      <w:pPr>
        <w:pStyle w:val="00textosemparagrafo"/>
        <w:spacing w:after="120"/>
        <w:rPr>
          <w:b/>
        </w:rPr>
      </w:pPr>
      <w:r w:rsidRPr="0095730C">
        <w:rPr>
          <w:b/>
        </w:rPr>
        <w:t>Objetivo</w:t>
      </w:r>
      <w:r w:rsidRPr="000371D2">
        <w:rPr>
          <w:b/>
        </w:rPr>
        <w:t xml:space="preserve">: </w:t>
      </w:r>
    </w:p>
    <w:p w14:paraId="3A5D29EF" w14:textId="77777777" w:rsidR="00504524" w:rsidRPr="00320443" w:rsidRDefault="00504524" w:rsidP="000371D2">
      <w:pPr>
        <w:pStyle w:val="00textosemparagrafo"/>
        <w:spacing w:after="120"/>
      </w:pPr>
      <w:r w:rsidRPr="00320443">
        <w:t>Desenvolver a compreensão sobre os marcos, registros e relações com a memória histórica de um povo.</w:t>
      </w:r>
    </w:p>
    <w:p w14:paraId="231E7DE8" w14:textId="77777777" w:rsidR="00504524" w:rsidRDefault="00504524" w:rsidP="00504524">
      <w:pPr>
        <w:pStyle w:val="00textosemparagrafo"/>
        <w:rPr>
          <w:b/>
        </w:rPr>
      </w:pPr>
    </w:p>
    <w:p w14:paraId="63D0FD14" w14:textId="77777777" w:rsidR="00504524" w:rsidRPr="000371D2" w:rsidRDefault="00504524" w:rsidP="000371D2">
      <w:pPr>
        <w:pStyle w:val="00textosemparagrafo"/>
        <w:spacing w:after="120"/>
        <w:rPr>
          <w:b/>
        </w:rPr>
      </w:pPr>
      <w:r>
        <w:rPr>
          <w:b/>
        </w:rPr>
        <w:t>Justificativa pedagógica</w:t>
      </w:r>
      <w:r w:rsidRPr="000371D2">
        <w:rPr>
          <w:b/>
        </w:rPr>
        <w:t xml:space="preserve">: </w:t>
      </w:r>
      <w:bookmarkEnd w:id="0"/>
    </w:p>
    <w:p w14:paraId="6389D343" w14:textId="7C94F781" w:rsidR="00504524" w:rsidRPr="0021405F" w:rsidRDefault="00504524" w:rsidP="00504524">
      <w:pPr>
        <w:pStyle w:val="00textosemparagrafo"/>
      </w:pPr>
      <w:r w:rsidRPr="00D717B4">
        <w:t xml:space="preserve">As atividades propostas </w:t>
      </w:r>
      <w:r w:rsidR="009B7C6E">
        <w:t xml:space="preserve">buscam </w:t>
      </w:r>
      <w:r>
        <w:t xml:space="preserve">trabalhar a memória histórica em suas permanências e transformações e </w:t>
      </w:r>
      <w:r w:rsidR="009B7C6E">
        <w:t>a</w:t>
      </w:r>
      <w:r>
        <w:t>s questões que envolvem homens e mulheres em sociedade. Os alunos devem compreender a importância da memória nas relações sociais e seus diferentes marcos e registros.</w:t>
      </w:r>
    </w:p>
    <w:p w14:paraId="397A99DE" w14:textId="77777777" w:rsidR="00504524" w:rsidRPr="000371D2" w:rsidRDefault="00504524" w:rsidP="00504524">
      <w:pPr>
        <w:pStyle w:val="00textosemparagrafo"/>
      </w:pPr>
    </w:p>
    <w:p w14:paraId="2F6D9C09" w14:textId="77777777" w:rsidR="00504524" w:rsidRDefault="00504524" w:rsidP="00504524">
      <w:pPr>
        <w:pStyle w:val="00textosemparagrafo"/>
      </w:pPr>
      <w:r w:rsidRPr="005069C2">
        <w:rPr>
          <w:b/>
        </w:rPr>
        <w:t>Número de aulas</w:t>
      </w:r>
      <w:r w:rsidRPr="0021405F">
        <w:t xml:space="preserve">: </w:t>
      </w:r>
      <w:r>
        <w:t>2</w:t>
      </w:r>
    </w:p>
    <w:p w14:paraId="1B07DC90" w14:textId="77777777" w:rsidR="00504524" w:rsidRDefault="00504524" w:rsidP="00504524">
      <w:pPr>
        <w:pStyle w:val="00textosemparagrafo"/>
        <w:rPr>
          <w:b/>
        </w:rPr>
      </w:pPr>
    </w:p>
    <w:p w14:paraId="17A54B3E" w14:textId="77777777" w:rsidR="00504524" w:rsidRPr="00531A13" w:rsidRDefault="00504524" w:rsidP="00504524">
      <w:pPr>
        <w:pStyle w:val="00textosemparagrafo"/>
      </w:pPr>
      <w:r w:rsidRPr="007B4BE6">
        <w:rPr>
          <w:b/>
        </w:rPr>
        <w:t>Tempo estimado</w:t>
      </w:r>
      <w:r>
        <w:t>: 50 minutos por aula</w:t>
      </w:r>
      <w:r w:rsidR="0090393D">
        <w:t>.</w:t>
      </w:r>
    </w:p>
    <w:p w14:paraId="3B445594" w14:textId="77777777" w:rsidR="00504524" w:rsidRDefault="00504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93D041" w14:textId="77777777" w:rsidR="00504524" w:rsidRPr="008A5748" w:rsidRDefault="00504524" w:rsidP="00504524">
      <w:pPr>
        <w:pStyle w:val="00PESO2"/>
      </w:pPr>
      <w:r w:rsidRPr="008A5748">
        <w:lastRenderedPageBreak/>
        <w:t>Aula 1</w:t>
      </w:r>
    </w:p>
    <w:p w14:paraId="0CA91E04" w14:textId="3FCE76D0" w:rsidR="00504524" w:rsidRDefault="00504524" w:rsidP="00504524">
      <w:pPr>
        <w:pStyle w:val="00peso3"/>
      </w:pPr>
      <w:r w:rsidRPr="00A02F26">
        <w:t>Conteúdo específico</w:t>
      </w:r>
    </w:p>
    <w:p w14:paraId="4EF12F1B" w14:textId="7C710DE6" w:rsidR="00504524" w:rsidRDefault="00504524" w:rsidP="00504524">
      <w:pPr>
        <w:pStyle w:val="00textosemparagrafo"/>
      </w:pPr>
      <w:r>
        <w:t>Memória</w:t>
      </w:r>
      <w:r w:rsidR="000A0259">
        <w:t>s</w:t>
      </w:r>
      <w:r>
        <w:t xml:space="preserve"> individual e coletiva</w:t>
      </w:r>
      <w:r w:rsidR="0090393D">
        <w:t>.</w:t>
      </w:r>
    </w:p>
    <w:p w14:paraId="15A90CBB" w14:textId="77777777" w:rsidR="00504524" w:rsidRPr="0021405F" w:rsidRDefault="00504524" w:rsidP="00504524">
      <w:pPr>
        <w:pStyle w:val="00textosemparagrafo"/>
      </w:pPr>
    </w:p>
    <w:p w14:paraId="115A2752" w14:textId="75C1D55D" w:rsidR="00504524" w:rsidRDefault="00504524" w:rsidP="00504524">
      <w:pPr>
        <w:pStyle w:val="00peso3"/>
      </w:pPr>
      <w:r w:rsidRPr="009B7C6E">
        <w:t>Recursos didáticos</w:t>
      </w:r>
    </w:p>
    <w:p w14:paraId="4AA32FE8" w14:textId="77777777" w:rsidR="00504524" w:rsidRDefault="00504524" w:rsidP="000371D2">
      <w:pPr>
        <w:pStyle w:val="00textosemparagrafo"/>
        <w:spacing w:after="120"/>
      </w:pPr>
      <w:r w:rsidRPr="002B3FB2">
        <w:t>Lousa e giz</w:t>
      </w:r>
      <w:r w:rsidR="0090393D">
        <w:t>.</w:t>
      </w:r>
    </w:p>
    <w:p w14:paraId="7171BD2E" w14:textId="5DF79EE0" w:rsidR="00504524" w:rsidRDefault="00DF7DDF" w:rsidP="00504524">
      <w:pPr>
        <w:pStyle w:val="00textosemparagrafo"/>
      </w:pPr>
      <w:r>
        <w:t>Folha de papel avulsa</w:t>
      </w:r>
    </w:p>
    <w:p w14:paraId="79E80100" w14:textId="77777777" w:rsidR="0040455B" w:rsidRPr="002B3FB2" w:rsidRDefault="0040455B" w:rsidP="00504524">
      <w:pPr>
        <w:pStyle w:val="00textosemparagrafo"/>
      </w:pPr>
    </w:p>
    <w:p w14:paraId="33738F1D" w14:textId="77777777" w:rsidR="00504524" w:rsidRPr="00904162" w:rsidRDefault="00504524" w:rsidP="00504524">
      <w:pPr>
        <w:pStyle w:val="00peso3"/>
      </w:pPr>
      <w:r w:rsidRPr="00904162">
        <w:t>Encaminhamento</w:t>
      </w:r>
    </w:p>
    <w:p w14:paraId="734619AF" w14:textId="547B67FE" w:rsidR="00504524" w:rsidRPr="002B3FB2" w:rsidRDefault="00504524" w:rsidP="000371D2">
      <w:pPr>
        <w:pStyle w:val="00textosemparagrafo"/>
        <w:spacing w:after="120"/>
      </w:pPr>
      <w:r w:rsidRPr="002B3FB2">
        <w:t xml:space="preserve">Inicie a aula </w:t>
      </w:r>
      <w:r w:rsidR="009B7C6E">
        <w:t>com</w:t>
      </w:r>
      <w:r w:rsidRPr="002B3FB2">
        <w:t xml:space="preserve"> uma discussão </w:t>
      </w:r>
      <w:r w:rsidR="009B7C6E">
        <w:t>para verificar</w:t>
      </w:r>
      <w:r>
        <w:t xml:space="preserve"> os conhecimentos prévios dos alunos </w:t>
      </w:r>
      <w:r w:rsidRPr="002B3FB2">
        <w:t xml:space="preserve">sobre memória e lembranças individuais. Converse </w:t>
      </w:r>
      <w:r w:rsidR="009B7C6E">
        <w:t>sobre as</w:t>
      </w:r>
      <w:r>
        <w:t xml:space="preserve"> lembranças de cada um</w:t>
      </w:r>
      <w:r w:rsidRPr="002B3FB2">
        <w:t>,</w:t>
      </w:r>
      <w:r w:rsidR="009B7C6E">
        <w:t xml:space="preserve"> as memórias individuais,</w:t>
      </w:r>
      <w:r>
        <w:t xml:space="preserve"> </w:t>
      </w:r>
      <w:r w:rsidR="0090393D">
        <w:t xml:space="preserve">mas </w:t>
      </w:r>
      <w:r>
        <w:t>destaque que</w:t>
      </w:r>
      <w:r w:rsidRPr="002B3FB2">
        <w:t xml:space="preserve"> existem eventos que são lembrados por muitas pessoas</w:t>
      </w:r>
      <w:r w:rsidR="009B7C6E">
        <w:t>, as memórias coletivas</w:t>
      </w:r>
      <w:r w:rsidRPr="002B3FB2">
        <w:t>. Escolha um evento d</w:t>
      </w:r>
      <w:r>
        <w:t>o</w:t>
      </w:r>
      <w:r w:rsidRPr="002B3FB2">
        <w:t xml:space="preserve"> qual todos os alunos participaram dentro da escola (uma comemoração ou alguma aula) e incentive-os a </w:t>
      </w:r>
      <w:r w:rsidR="009B7C6E">
        <w:t>relatar</w:t>
      </w:r>
      <w:r w:rsidRPr="002B3FB2">
        <w:t xml:space="preserve"> o que </w:t>
      </w:r>
      <w:r>
        <w:t>recordam</w:t>
      </w:r>
      <w:r w:rsidR="009F6E8A">
        <w:t>,</w:t>
      </w:r>
      <w:r w:rsidRPr="002B3FB2">
        <w:t xml:space="preserve"> evidenciando que </w:t>
      </w:r>
      <w:r>
        <w:t>nem todos têm as mesma</w:t>
      </w:r>
      <w:r w:rsidR="009B7C6E">
        <w:t>s</w:t>
      </w:r>
      <w:r>
        <w:t xml:space="preserve"> lembranças</w:t>
      </w:r>
      <w:r w:rsidRPr="002B3FB2">
        <w:t>.</w:t>
      </w:r>
      <w:r w:rsidR="009B7C6E" w:rsidRPr="009B7C6E">
        <w:t xml:space="preserve"> </w:t>
      </w:r>
      <w:r w:rsidR="009B7C6E" w:rsidRPr="002B3FB2">
        <w:t xml:space="preserve">Peça </w:t>
      </w:r>
      <w:r w:rsidR="009B7C6E">
        <w:t xml:space="preserve">a eles </w:t>
      </w:r>
      <w:r w:rsidR="009B7C6E" w:rsidRPr="002B3FB2">
        <w:t>que anotem tudo no caderno</w:t>
      </w:r>
      <w:r w:rsidR="0040455B">
        <w:t>.</w:t>
      </w:r>
    </w:p>
    <w:p w14:paraId="25A3B240" w14:textId="228EBCFA" w:rsidR="009B7C6E" w:rsidRDefault="00504524" w:rsidP="009B7C6E">
      <w:pPr>
        <w:pStyle w:val="00textosemparagrafo"/>
        <w:spacing w:after="120"/>
      </w:pPr>
      <w:r>
        <w:t>Anote as observações dos alunos na lousa</w:t>
      </w:r>
      <w:r w:rsidRPr="002B3FB2">
        <w:t xml:space="preserve"> e</w:t>
      </w:r>
      <w:r w:rsidR="009F6E8A">
        <w:t>,</w:t>
      </w:r>
      <w:r w:rsidRPr="002B3FB2">
        <w:t xml:space="preserve"> </w:t>
      </w:r>
      <w:r w:rsidR="009B7C6E">
        <w:t>feito</w:t>
      </w:r>
      <w:r w:rsidRPr="002B3FB2">
        <w:t xml:space="preserve"> isso, explique que essas lembranças compartilhadas são parte da memória coletiva da sala. Explique </w:t>
      </w:r>
      <w:r w:rsidR="009B7C6E">
        <w:t>essa memória coletiva diferem de sociedade para sociedade e em diferentes grupos sociais</w:t>
      </w:r>
      <w:r>
        <w:t>.</w:t>
      </w:r>
      <w:r w:rsidRPr="002B3FB2">
        <w:t xml:space="preserve"> </w:t>
      </w:r>
    </w:p>
    <w:p w14:paraId="31373E75" w14:textId="6B30A81F" w:rsidR="00504524" w:rsidRPr="002B3FB2" w:rsidRDefault="00504524" w:rsidP="000371D2">
      <w:pPr>
        <w:pStyle w:val="00textosemparagrafo"/>
        <w:spacing w:after="120"/>
      </w:pPr>
      <w:r>
        <w:t>Escolha um outro evento que faça parte da</w:t>
      </w:r>
      <w:r w:rsidRPr="002B3FB2">
        <w:t xml:space="preserve"> memória coletiva de nossa sociedade, mesmo que os alunos não </w:t>
      </w:r>
      <w:r>
        <w:t>tenham presenciado o fato</w:t>
      </w:r>
      <w:r w:rsidRPr="002B3FB2">
        <w:t xml:space="preserve">: por exemplo, </w:t>
      </w:r>
      <w:r>
        <w:t>dom Pedro proclamou a independência do Brasil de Portugal em 1822</w:t>
      </w:r>
      <w:r w:rsidRPr="002B3FB2">
        <w:t>. Discuta com eles que esse acontecimento assim descrito faz parte de uma memória</w:t>
      </w:r>
      <w:r w:rsidR="009B7C6E">
        <w:t xml:space="preserve"> da sociedade brasileira. P</w:t>
      </w:r>
      <w:r w:rsidRPr="002B3FB2">
        <w:t xml:space="preserve">ara os </w:t>
      </w:r>
      <w:r>
        <w:t>portugueses,</w:t>
      </w:r>
      <w:r w:rsidRPr="002B3FB2">
        <w:t xml:space="preserve"> o acontecimento foi diferente, não foi </w:t>
      </w:r>
      <w:r w:rsidR="008F4CB3">
        <w:t>independência</w:t>
      </w:r>
      <w:r w:rsidR="00D54CD4">
        <w:t>,</w:t>
      </w:r>
      <w:r w:rsidR="008F4CB3">
        <w:t xml:space="preserve"> </w:t>
      </w:r>
      <w:r>
        <w:t>mas sim uma insubordinação do herdeiro da coroa portuguesa</w:t>
      </w:r>
      <w:r w:rsidRPr="002B3FB2">
        <w:t>.</w:t>
      </w:r>
    </w:p>
    <w:p w14:paraId="2DA3EB2A" w14:textId="1D515304" w:rsidR="00396AE4" w:rsidRDefault="00504524" w:rsidP="009B7C6E">
      <w:pPr>
        <w:pStyle w:val="00textosemparagrafo"/>
        <w:spacing w:after="120"/>
      </w:pPr>
      <w:r w:rsidRPr="002B3FB2">
        <w:t>Encerre a aula</w:t>
      </w:r>
      <w:r w:rsidR="00DF7DDF">
        <w:t>, solicitando aos alunos que escolham dois episódios que sejam importantes em sua vida: um individual e outro familiar e escrevam, em uma folha de papel avulsa, uma pequena narrativa sobre essa</w:t>
      </w:r>
      <w:r w:rsidR="0040455B">
        <w:t>s</w:t>
      </w:r>
      <w:r w:rsidR="00DF7DDF">
        <w:t xml:space="preserve"> duas memórias: individual e coletiva. </w:t>
      </w:r>
    </w:p>
    <w:p w14:paraId="242C084B" w14:textId="77777777" w:rsidR="00504524" w:rsidRDefault="00504524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4846E9E1" w14:textId="77777777" w:rsidR="00504524" w:rsidRPr="008A5748" w:rsidRDefault="00504524" w:rsidP="00504524">
      <w:pPr>
        <w:pStyle w:val="00PESO2"/>
      </w:pPr>
      <w:r w:rsidRPr="008A5748">
        <w:lastRenderedPageBreak/>
        <w:t xml:space="preserve">Aula </w:t>
      </w:r>
      <w:r>
        <w:t>2</w:t>
      </w:r>
    </w:p>
    <w:p w14:paraId="57790417" w14:textId="77777777" w:rsidR="00504524" w:rsidRPr="008A5748" w:rsidRDefault="00504524" w:rsidP="00504524">
      <w:pPr>
        <w:pStyle w:val="00peso3"/>
        <w:rPr>
          <w:color w:val="FF0000"/>
        </w:rPr>
      </w:pPr>
      <w:r w:rsidRPr="00904162">
        <w:t>Conteúdo específico</w:t>
      </w:r>
    </w:p>
    <w:p w14:paraId="589EBDA5" w14:textId="77777777" w:rsidR="00504524" w:rsidRDefault="00504524" w:rsidP="00504524">
      <w:pPr>
        <w:pStyle w:val="00textosemparagrafo"/>
      </w:pPr>
      <w:r>
        <w:t>Registros da memória e legado cultural</w:t>
      </w:r>
      <w:r w:rsidR="008F4CB3">
        <w:t>.</w:t>
      </w:r>
    </w:p>
    <w:p w14:paraId="5CDE543B" w14:textId="77777777" w:rsidR="00504524" w:rsidRPr="0021405F" w:rsidRDefault="00504524" w:rsidP="00504524">
      <w:pPr>
        <w:pStyle w:val="00textosemparagrafo"/>
      </w:pPr>
    </w:p>
    <w:p w14:paraId="58524DD9" w14:textId="77777777" w:rsidR="00504524" w:rsidRPr="008A5748" w:rsidRDefault="00504524" w:rsidP="00504524">
      <w:pPr>
        <w:pStyle w:val="00peso3"/>
        <w:rPr>
          <w:color w:val="FF0000"/>
        </w:rPr>
      </w:pPr>
      <w:r w:rsidRPr="000371D2">
        <w:t>Recursos didáticos</w:t>
      </w:r>
    </w:p>
    <w:p w14:paraId="688165AE" w14:textId="77777777" w:rsidR="00504524" w:rsidRDefault="00504524" w:rsidP="00504524">
      <w:pPr>
        <w:pStyle w:val="00textosemparagrafo"/>
      </w:pPr>
      <w:r w:rsidRPr="00EA1FF0">
        <w:t>Lousa e giz</w:t>
      </w:r>
      <w:r w:rsidR="008F4CB3">
        <w:t>.</w:t>
      </w:r>
    </w:p>
    <w:p w14:paraId="4726BAF9" w14:textId="77777777" w:rsidR="00504524" w:rsidRPr="00EA1FF0" w:rsidRDefault="00504524" w:rsidP="00504524">
      <w:pPr>
        <w:pStyle w:val="00textosemparagrafo"/>
      </w:pPr>
    </w:p>
    <w:p w14:paraId="33DFB87A" w14:textId="77777777" w:rsidR="00504524" w:rsidRPr="008A5748" w:rsidRDefault="00504524" w:rsidP="00504524">
      <w:pPr>
        <w:pStyle w:val="00peso3"/>
        <w:rPr>
          <w:color w:val="FF0000"/>
        </w:rPr>
      </w:pPr>
      <w:r w:rsidRPr="00904162">
        <w:t>Encaminhamento</w:t>
      </w:r>
    </w:p>
    <w:p w14:paraId="497E46D4" w14:textId="7B64A719" w:rsidR="008B2AEC" w:rsidRDefault="00504524" w:rsidP="000371D2">
      <w:pPr>
        <w:pStyle w:val="00textosemparagrafo"/>
        <w:spacing w:after="120"/>
      </w:pPr>
      <w:r w:rsidRPr="00FB7BB6">
        <w:t xml:space="preserve">Inicie a aula retomando o exercício da aula anterior sobre memória. </w:t>
      </w:r>
      <w:r w:rsidR="008B2AEC">
        <w:t>Verifique os textos produzidos pelos alunos e retome os conceitos de memória individual e coletiva.</w:t>
      </w:r>
    </w:p>
    <w:p w14:paraId="28B4E7E1" w14:textId="74915E5E" w:rsidR="00504524" w:rsidRPr="000371D2" w:rsidRDefault="008B2AEC" w:rsidP="000371D2">
      <w:pPr>
        <w:pStyle w:val="00textosemparagrafo"/>
        <w:spacing w:after="120"/>
      </w:pPr>
      <w:r>
        <w:t>Em seguida, d</w:t>
      </w:r>
      <w:r w:rsidR="00504524" w:rsidRPr="00FB7BB6">
        <w:t xml:space="preserve">ivida a turma em grupos e proponha que eles apresentem uma narrativa </w:t>
      </w:r>
      <w:r w:rsidR="00504524" w:rsidRPr="000371D2">
        <w:t xml:space="preserve">sobre a história do ano letivo que passou: quais foram os principais eventos comemorativos, </w:t>
      </w:r>
      <w:r w:rsidR="006B43FE" w:rsidRPr="000371D2">
        <w:t xml:space="preserve">de </w:t>
      </w:r>
      <w:r w:rsidR="00504524" w:rsidRPr="000371D2">
        <w:t xml:space="preserve">quais aulas mais gostaram, o que aprenderam durante o ano etc. Se possível </w:t>
      </w:r>
      <w:r w:rsidR="008F4CB3" w:rsidRPr="000371D2">
        <w:t>grave-as</w:t>
      </w:r>
      <w:r w:rsidR="00504524" w:rsidRPr="000371D2">
        <w:t xml:space="preserve"> em áudio ou vídeo.</w:t>
      </w:r>
    </w:p>
    <w:p w14:paraId="3F30681F" w14:textId="025F9312" w:rsidR="00504524" w:rsidRPr="00FB7BB6" w:rsidRDefault="00504524" w:rsidP="000371D2">
      <w:pPr>
        <w:pStyle w:val="00textosemparagrafo"/>
        <w:spacing w:after="120"/>
      </w:pPr>
      <w:r w:rsidRPr="000371D2">
        <w:t xml:space="preserve">Explique que essas várias histórias compõem a história da turma </w:t>
      </w:r>
      <w:r w:rsidR="006B43FE" w:rsidRPr="000371D2">
        <w:t xml:space="preserve">nesse </w:t>
      </w:r>
      <w:r w:rsidRPr="000371D2">
        <w:t xml:space="preserve">ano. As narrativas que </w:t>
      </w:r>
      <w:r w:rsidR="008B2AEC" w:rsidRPr="000371D2">
        <w:t>criarem serão</w:t>
      </w:r>
      <w:r w:rsidRPr="000371D2">
        <w:t xml:space="preserve"> fontes orais sobre sua experiência – é o que chamamos de História Or</w:t>
      </w:r>
      <w:r w:rsidRPr="00FB7BB6">
        <w:t>al. Elas são agora um patrimônio imaterial da classe.</w:t>
      </w:r>
    </w:p>
    <w:p w14:paraId="3F174EBE" w14:textId="0B651F73" w:rsidR="00504524" w:rsidRPr="00FB7BB6" w:rsidRDefault="00504524" w:rsidP="000371D2">
      <w:pPr>
        <w:pStyle w:val="00textosemparagrafo"/>
        <w:spacing w:after="120"/>
      </w:pPr>
      <w:r w:rsidRPr="00FB7BB6">
        <w:t>Questione-os</w:t>
      </w:r>
      <w:r w:rsidR="00154581">
        <w:t xml:space="preserve"> nesse momento</w:t>
      </w:r>
      <w:r w:rsidRPr="00FB7BB6">
        <w:t xml:space="preserve"> o que seriam então os patrim</w:t>
      </w:r>
      <w:bookmarkStart w:id="1" w:name="_GoBack"/>
      <w:bookmarkEnd w:id="1"/>
      <w:r w:rsidRPr="00FB7BB6">
        <w:t>ônios materiais da turma. Responda que são as diversas produções que eles fizeram, desde o caderno aos cartazes, entre outros. Esses objetos pod</w:t>
      </w:r>
      <w:r w:rsidR="00154581">
        <w:t>eriam</w:t>
      </w:r>
      <w:r w:rsidRPr="00FB7BB6">
        <w:t xml:space="preserve"> ser utilizados por historiadores caso qu</w:t>
      </w:r>
      <w:r w:rsidR="00154581">
        <w:t>isessem</w:t>
      </w:r>
      <w:r w:rsidRPr="00FB7BB6">
        <w:t xml:space="preserve"> saber como era</w:t>
      </w:r>
      <w:r>
        <w:t xml:space="preserve"> a vida de estudantes do 5</w:t>
      </w:r>
      <w:r w:rsidR="00154581" w:rsidRPr="0040455B">
        <w:rPr>
          <w:u w:val="single"/>
          <w:vertAlign w:val="superscript"/>
        </w:rPr>
        <w:t>o</w:t>
      </w:r>
      <w:r>
        <w:t xml:space="preserve"> ano</w:t>
      </w:r>
      <w:r w:rsidR="00154581">
        <w:t>, por isso é importante guarda-los</w:t>
      </w:r>
      <w:r>
        <w:t>.</w:t>
      </w:r>
    </w:p>
    <w:p w14:paraId="7C34B4EC" w14:textId="2114E0A9" w:rsidR="00504524" w:rsidRPr="00FB7BB6" w:rsidRDefault="00504524" w:rsidP="000371D2">
      <w:pPr>
        <w:pStyle w:val="00textosemparagrafo"/>
        <w:spacing w:after="120"/>
      </w:pPr>
      <w:r w:rsidRPr="00FB7BB6">
        <w:t xml:space="preserve">Explique que </w:t>
      </w:r>
      <w:r>
        <w:t xml:space="preserve">esse é o legado </w:t>
      </w:r>
      <w:r w:rsidR="00154581">
        <w:t xml:space="preserve">deixado pela classe </w:t>
      </w:r>
      <w:r>
        <w:t>como</w:t>
      </w:r>
      <w:r w:rsidRPr="00FB7BB6">
        <w:t xml:space="preserve"> turma. E</w:t>
      </w:r>
      <w:r>
        <w:t>sclareça</w:t>
      </w:r>
      <w:r w:rsidRPr="00FB7BB6">
        <w:t xml:space="preserve"> que diversos povos deixaram legados culturais</w:t>
      </w:r>
      <w:r w:rsidR="00967E52">
        <w:t>,</w:t>
      </w:r>
      <w:r w:rsidRPr="00FB7BB6">
        <w:t xml:space="preserve"> com diversas contribuições: danças, músicas, construções.</w:t>
      </w:r>
    </w:p>
    <w:p w14:paraId="0D0DC324" w14:textId="38FB6B24" w:rsidR="00504524" w:rsidRDefault="00504524" w:rsidP="000371D2">
      <w:pPr>
        <w:pStyle w:val="00textosemparagrafo"/>
        <w:spacing w:after="120"/>
      </w:pPr>
      <w:r w:rsidRPr="00FB7BB6">
        <w:t xml:space="preserve">Solicite </w:t>
      </w:r>
      <w:r w:rsidR="00967E52">
        <w:t>aos</w:t>
      </w:r>
      <w:r w:rsidRPr="00FB7BB6">
        <w:t xml:space="preserve"> alunos </w:t>
      </w:r>
      <w:r w:rsidR="00967E52">
        <w:t xml:space="preserve">que </w:t>
      </w:r>
      <w:r w:rsidRPr="00FB7BB6">
        <w:t>façam uma redação sobre um determinado povo que eles estudaram e os patrimônios materiais e imateriais que eles deixaram como legado para a humanidade.</w:t>
      </w:r>
    </w:p>
    <w:p w14:paraId="6403E3DD" w14:textId="77777777" w:rsidR="00504524" w:rsidRDefault="00504524" w:rsidP="00504524">
      <w:pPr>
        <w:pStyle w:val="00textosemparagrafo"/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4524" w14:paraId="74F0F9BD" w14:textId="77777777" w:rsidTr="00504524">
        <w:tc>
          <w:tcPr>
            <w:tcW w:w="9628" w:type="dxa"/>
          </w:tcPr>
          <w:p w14:paraId="04498070" w14:textId="77777777" w:rsidR="00504524" w:rsidRPr="00504524" w:rsidRDefault="00504524" w:rsidP="00504524">
            <w:pPr>
              <w:spacing w:after="120"/>
              <w:rPr>
                <w:b/>
                <w:i w:val="0"/>
              </w:rPr>
            </w:pPr>
            <w:r w:rsidRPr="00504524">
              <w:rPr>
                <w:b/>
                <w:i w:val="0"/>
              </w:rPr>
              <w:t>Acompanhamento de aprendizagem</w:t>
            </w:r>
          </w:p>
          <w:p w14:paraId="12D0F26D" w14:textId="274EBAFE" w:rsidR="00504524" w:rsidRDefault="00504524" w:rsidP="00504524">
            <w:r w:rsidRPr="00504524">
              <w:rPr>
                <w:i w:val="0"/>
              </w:rPr>
              <w:t>Observe a capacidade dos alunos de compreender os diferentes marcos e registros da memória, e sua importância na construção da história e da identidade de um povo.</w:t>
            </w:r>
            <w:r w:rsidR="00154581">
              <w:rPr>
                <w:i w:val="0"/>
              </w:rPr>
              <w:t xml:space="preserve"> Analise e avalie os textos produzidos pelos alunos sobre legado cultural. </w:t>
            </w:r>
          </w:p>
        </w:tc>
      </w:tr>
    </w:tbl>
    <w:p w14:paraId="5BA9C610" w14:textId="77777777" w:rsidR="00504524" w:rsidRDefault="00504524" w:rsidP="00504524">
      <w:pPr>
        <w:pStyle w:val="00textosemparagrafo"/>
      </w:pPr>
    </w:p>
    <w:p w14:paraId="1B203E23" w14:textId="77777777" w:rsidR="00504524" w:rsidRDefault="00504524" w:rsidP="00504524">
      <w:pPr>
        <w:pStyle w:val="00textosemparagrafo"/>
      </w:pPr>
      <w:r>
        <w:t>Ao término do trabalho com esta sequência didática, os alunos foram capazes de:</w:t>
      </w:r>
    </w:p>
    <w:p w14:paraId="3EFC94E3" w14:textId="77777777" w:rsidR="00504524" w:rsidRDefault="00504524" w:rsidP="00504524">
      <w:pPr>
        <w:pStyle w:val="00textosemparagrafo"/>
      </w:pPr>
    </w:p>
    <w:p w14:paraId="7AE8AFF0" w14:textId="77777777" w:rsidR="00504524" w:rsidRDefault="00504524" w:rsidP="00504524">
      <w:pPr>
        <w:pStyle w:val="00textosemparagrafo"/>
      </w:pPr>
      <w:r>
        <w:t>1. Reconhecer que as sociedades têm memórias coletivas?</w:t>
      </w:r>
    </w:p>
    <w:p w14:paraId="1A90DA38" w14:textId="77777777" w:rsidR="00504524" w:rsidRDefault="00504524" w:rsidP="00504524">
      <w:pPr>
        <w:pStyle w:val="00textosemparagrafo"/>
      </w:pPr>
      <w:r>
        <w:t>2. Compreender que as memórias coletivas permanecem por meio de marcas e registros?</w:t>
      </w:r>
    </w:p>
    <w:p w14:paraId="42105C07" w14:textId="77777777" w:rsidR="00504524" w:rsidRDefault="00504524" w:rsidP="00504524">
      <w:pPr>
        <w:pStyle w:val="00textosemparagrafo"/>
      </w:pPr>
      <w:r>
        <w:br w:type="page"/>
      </w:r>
    </w:p>
    <w:p w14:paraId="08A74F8A" w14:textId="77777777" w:rsidR="00504524" w:rsidRDefault="00504524" w:rsidP="00504524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lastRenderedPageBreak/>
        <w:t xml:space="preserve">SEQUÊNCIA DIDÁTICA </w:t>
      </w:r>
      <w:r>
        <w:t>3</w:t>
      </w:r>
    </w:p>
    <w:p w14:paraId="15A31031" w14:textId="77777777" w:rsidR="00504524" w:rsidRDefault="00504524" w:rsidP="00504524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5º ano | 4</w:t>
      </w:r>
      <w:r w:rsidRPr="009A40EC">
        <w:t>º Bimestre</w:t>
      </w:r>
    </w:p>
    <w:p w14:paraId="2BB0DDFA" w14:textId="77777777" w:rsidR="00504524" w:rsidRDefault="00504524" w:rsidP="00504524">
      <w:pPr>
        <w:pStyle w:val="00cabeos"/>
      </w:pPr>
    </w:p>
    <w:p w14:paraId="3B407FCF" w14:textId="77777777" w:rsidR="00504524" w:rsidRDefault="00504524" w:rsidP="00504524">
      <w:pPr>
        <w:pStyle w:val="00cabeos"/>
        <w:rPr>
          <w:color w:val="FF0000"/>
        </w:rPr>
      </w:pPr>
      <w:r>
        <w:t xml:space="preserve">Autoavaliação </w:t>
      </w:r>
    </w:p>
    <w:p w14:paraId="347406AF" w14:textId="77777777" w:rsidR="00504524" w:rsidRDefault="00504524" w:rsidP="00504524">
      <w:pPr>
        <w:pStyle w:val="00Peso1"/>
      </w:pPr>
    </w:p>
    <w:p w14:paraId="62314349" w14:textId="77777777" w:rsidR="00504524" w:rsidRDefault="00504524" w:rsidP="00504524">
      <w:pPr>
        <w:pStyle w:val="00Peso1"/>
      </w:pPr>
      <w:r>
        <w:t>Fichas para autoavaliação</w:t>
      </w:r>
    </w:p>
    <w:p w14:paraId="16EF2DF3" w14:textId="77777777" w:rsidR="00504524" w:rsidRDefault="00504524" w:rsidP="00504524">
      <w:pPr>
        <w:pStyle w:val="00Peso1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504524" w:rsidRPr="00504524" w14:paraId="1044DE47" w14:textId="77777777" w:rsidTr="008B2AEC">
        <w:trPr>
          <w:trHeight w:val="684"/>
          <w:jc w:val="center"/>
        </w:trPr>
        <w:tc>
          <w:tcPr>
            <w:tcW w:w="3439" w:type="pct"/>
          </w:tcPr>
          <w:p w14:paraId="70C2825D" w14:textId="77777777" w:rsidR="00504524" w:rsidRPr="00504524" w:rsidRDefault="00504524" w:rsidP="008B2AEC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bookmarkStart w:id="2" w:name="_Hlk498170864"/>
            <w:bookmarkStart w:id="3" w:name="_Hlk498940805"/>
            <w:r w:rsidRPr="00504524">
              <w:rPr>
                <w:b/>
                <w:i w:val="0"/>
              </w:rPr>
              <w:t>SOBRE O TRABALHO REALIZADO</w:t>
            </w:r>
          </w:p>
          <w:p w14:paraId="711027BD" w14:textId="77777777" w:rsidR="00504524" w:rsidRPr="00504524" w:rsidRDefault="00504524" w:rsidP="008B2AEC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r w:rsidRPr="00504524">
              <w:rPr>
                <w:b/>
                <w:i w:val="0"/>
              </w:rPr>
              <w:t>Marque um X na opção que representa melhor o que aconteceu durante as atividades.</w:t>
            </w:r>
            <w:r w:rsidRPr="00504524">
              <w:rPr>
                <w:rFonts w:cs="Arial"/>
                <w:b/>
                <w:i w:val="0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13D1648A" w14:textId="77777777" w:rsidR="00504524" w:rsidRPr="00504524" w:rsidRDefault="00504524" w:rsidP="008B2AEC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630AC4BE" w14:textId="77777777" w:rsidR="00504524" w:rsidRPr="00504524" w:rsidRDefault="00504524" w:rsidP="008B2AEC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2F2A9939" w14:textId="77777777" w:rsidR="00504524" w:rsidRPr="00504524" w:rsidRDefault="00504524" w:rsidP="008B2AEC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504524" w:rsidRPr="00504524" w14:paraId="4C3AA9AB" w14:textId="77777777" w:rsidTr="008B2AEC">
        <w:trPr>
          <w:trHeight w:val="340"/>
          <w:jc w:val="center"/>
        </w:trPr>
        <w:tc>
          <w:tcPr>
            <w:tcW w:w="3439" w:type="pct"/>
          </w:tcPr>
          <w:p w14:paraId="3D0FF09B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278E4799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185D7188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53D923AE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04524" w:rsidRPr="00504524" w14:paraId="05A8870E" w14:textId="77777777" w:rsidTr="008B2AEC">
        <w:trPr>
          <w:trHeight w:val="340"/>
          <w:jc w:val="center"/>
        </w:trPr>
        <w:tc>
          <w:tcPr>
            <w:tcW w:w="3439" w:type="pct"/>
          </w:tcPr>
          <w:p w14:paraId="018BEEB3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7050F9E1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D8F170F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5749C9A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04524" w:rsidRPr="00504524" w14:paraId="4722997A" w14:textId="77777777" w:rsidTr="008B2AEC">
        <w:trPr>
          <w:trHeight w:val="340"/>
          <w:jc w:val="center"/>
        </w:trPr>
        <w:tc>
          <w:tcPr>
            <w:tcW w:w="3439" w:type="pct"/>
          </w:tcPr>
          <w:p w14:paraId="2D51E606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39F24806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1EC1F1D6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1167688D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04524" w:rsidRPr="00504524" w14:paraId="6EF73DBD" w14:textId="77777777" w:rsidTr="008B2AEC">
        <w:trPr>
          <w:trHeight w:val="340"/>
          <w:jc w:val="center"/>
        </w:trPr>
        <w:tc>
          <w:tcPr>
            <w:tcW w:w="3439" w:type="pct"/>
          </w:tcPr>
          <w:p w14:paraId="1566B643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206AF31F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1FDAA61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3B7E14F8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04524" w:rsidRPr="00504524" w14:paraId="54D42678" w14:textId="77777777" w:rsidTr="008B2AEC">
        <w:trPr>
          <w:trHeight w:val="340"/>
          <w:jc w:val="center"/>
        </w:trPr>
        <w:tc>
          <w:tcPr>
            <w:tcW w:w="3439" w:type="pct"/>
          </w:tcPr>
          <w:p w14:paraId="1E087F16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4700398C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EAC7F6E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AA19B6A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</w:tbl>
    <w:p w14:paraId="69D4B830" w14:textId="77777777" w:rsidR="00504524" w:rsidRPr="00504524" w:rsidRDefault="00504524" w:rsidP="00504524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504524" w:rsidRPr="00504524" w14:paraId="50802455" w14:textId="77777777" w:rsidTr="008B2AEC">
        <w:trPr>
          <w:trHeight w:val="684"/>
          <w:jc w:val="center"/>
        </w:trPr>
        <w:tc>
          <w:tcPr>
            <w:tcW w:w="3439" w:type="pct"/>
          </w:tcPr>
          <w:p w14:paraId="20AAE72D" w14:textId="77777777" w:rsidR="00504524" w:rsidRPr="00504524" w:rsidRDefault="00504524" w:rsidP="008B2AEC">
            <w:pPr>
              <w:rPr>
                <w:b/>
                <w:i w:val="0"/>
              </w:rPr>
            </w:pPr>
            <w:r w:rsidRPr="00504524">
              <w:rPr>
                <w:b/>
                <w:i w:val="0"/>
              </w:rPr>
              <w:t>CONVIVÊNCIA SOCIAL</w:t>
            </w:r>
          </w:p>
          <w:p w14:paraId="577365BD" w14:textId="77777777" w:rsidR="00504524" w:rsidRPr="00504524" w:rsidRDefault="00504524" w:rsidP="008B2AEC">
            <w:pPr>
              <w:rPr>
                <w:b/>
                <w:i w:val="0"/>
              </w:rPr>
            </w:pPr>
            <w:r w:rsidRPr="00504524">
              <w:rPr>
                <w:b/>
                <w:i w:val="0"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0112ECF0" w14:textId="77777777" w:rsidR="00504524" w:rsidRPr="00504524" w:rsidRDefault="00504524" w:rsidP="008B2AEC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4E186E88" w14:textId="77777777" w:rsidR="00504524" w:rsidRPr="00504524" w:rsidRDefault="00504524" w:rsidP="008B2AEC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1A552BDB" w14:textId="77777777" w:rsidR="00504524" w:rsidRPr="00504524" w:rsidRDefault="00504524" w:rsidP="008B2AEC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504524" w:rsidRPr="00504524" w14:paraId="672AF8F6" w14:textId="77777777" w:rsidTr="008B2AEC">
        <w:trPr>
          <w:trHeight w:val="340"/>
          <w:jc w:val="center"/>
        </w:trPr>
        <w:tc>
          <w:tcPr>
            <w:tcW w:w="3439" w:type="pct"/>
          </w:tcPr>
          <w:p w14:paraId="5EFEBE6C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6DDC2480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31713897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5F94B685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04524" w:rsidRPr="00504524" w14:paraId="748C018D" w14:textId="77777777" w:rsidTr="008B2AEC">
        <w:trPr>
          <w:trHeight w:val="340"/>
          <w:jc w:val="center"/>
        </w:trPr>
        <w:tc>
          <w:tcPr>
            <w:tcW w:w="3439" w:type="pct"/>
          </w:tcPr>
          <w:p w14:paraId="769DDDBD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21509CD7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C9D9D47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35A776F9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04524" w:rsidRPr="00504524" w14:paraId="14CBEDCA" w14:textId="77777777" w:rsidTr="008B2AEC">
        <w:trPr>
          <w:trHeight w:val="340"/>
          <w:jc w:val="center"/>
        </w:trPr>
        <w:tc>
          <w:tcPr>
            <w:tcW w:w="3439" w:type="pct"/>
          </w:tcPr>
          <w:p w14:paraId="3A2468EC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21D9F263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13492D6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18F1F18A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04524" w:rsidRPr="00504524" w14:paraId="6B925F3C" w14:textId="77777777" w:rsidTr="008B2AEC">
        <w:trPr>
          <w:trHeight w:val="340"/>
          <w:jc w:val="center"/>
        </w:trPr>
        <w:tc>
          <w:tcPr>
            <w:tcW w:w="3439" w:type="pct"/>
          </w:tcPr>
          <w:p w14:paraId="6E6E09C4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0E798490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6DF5290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06F5EBE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04524" w:rsidRPr="00504524" w14:paraId="0F50C3AE" w14:textId="77777777" w:rsidTr="008B2AEC">
        <w:trPr>
          <w:trHeight w:val="340"/>
          <w:jc w:val="center"/>
        </w:trPr>
        <w:tc>
          <w:tcPr>
            <w:tcW w:w="3439" w:type="pct"/>
          </w:tcPr>
          <w:p w14:paraId="695C742F" w14:textId="77777777" w:rsidR="00504524" w:rsidRPr="00504524" w:rsidRDefault="00504524" w:rsidP="008B2AEC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04524">
              <w:rPr>
                <w:rFonts w:cs="Arial"/>
                <w:i w:val="0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1AE224CA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70AA1A91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8CA2DED" w14:textId="77777777" w:rsidR="00504524" w:rsidRPr="00504524" w:rsidRDefault="00504524" w:rsidP="008B2AEC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bookmarkEnd w:id="2"/>
      <w:bookmarkEnd w:id="3"/>
    </w:tbl>
    <w:p w14:paraId="286F90E0" w14:textId="77777777" w:rsidR="00504524" w:rsidRPr="0021405F" w:rsidRDefault="00504524" w:rsidP="005045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15B0B9" w14:textId="77777777" w:rsidR="003076FE" w:rsidRPr="00504524" w:rsidRDefault="003076FE" w:rsidP="00504524"/>
    <w:sectPr w:rsidR="003076FE" w:rsidRPr="00504524" w:rsidSect="005A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EB8E0" w14:textId="77777777" w:rsidR="00AF7BB6" w:rsidRDefault="00AF7BB6" w:rsidP="0054457B">
      <w:pPr>
        <w:spacing w:line="240" w:lineRule="auto"/>
      </w:pPr>
      <w:r>
        <w:separator/>
      </w:r>
    </w:p>
  </w:endnote>
  <w:endnote w:type="continuationSeparator" w:id="0">
    <w:p w14:paraId="6AA5C506" w14:textId="77777777" w:rsidR="00AF7BB6" w:rsidRDefault="00AF7BB6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A939" w14:textId="77777777" w:rsidR="008B2AEC" w:rsidRDefault="008B2AEC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056E" w14:textId="28F105F6" w:rsidR="008B2AEC" w:rsidRPr="00865E3B" w:rsidRDefault="008B2AEC" w:rsidP="00865E3B">
    <w:pPr>
      <w:pStyle w:val="Rodap"/>
      <w:framePr w:wrap="around" w:vAnchor="text" w:hAnchor="margin" w:xAlign="right" w:y="1"/>
      <w:rPr>
        <w:rStyle w:val="NmerodaPgina"/>
        <w:i w:val="0"/>
      </w:rPr>
    </w:pPr>
    <w:r w:rsidRPr="00865E3B">
      <w:rPr>
        <w:rStyle w:val="NmerodaPgina"/>
        <w:i w:val="0"/>
      </w:rPr>
      <w:fldChar w:fldCharType="begin"/>
    </w:r>
    <w:r w:rsidRPr="00865E3B">
      <w:rPr>
        <w:rStyle w:val="NmerodaPgina"/>
        <w:i w:val="0"/>
      </w:rPr>
      <w:instrText xml:space="preserve">PAGE  </w:instrText>
    </w:r>
    <w:r w:rsidRPr="00865E3B">
      <w:rPr>
        <w:rStyle w:val="NmerodaPgina"/>
        <w:i w:val="0"/>
      </w:rPr>
      <w:fldChar w:fldCharType="separate"/>
    </w:r>
    <w:r w:rsidR="0040455B">
      <w:rPr>
        <w:rStyle w:val="NmerodaPgina"/>
        <w:i w:val="0"/>
        <w:noProof/>
      </w:rPr>
      <w:t>5</w:t>
    </w:r>
    <w:r w:rsidRPr="00865E3B">
      <w:rPr>
        <w:rStyle w:val="NmerodaPgina"/>
        <w:i w:val="0"/>
      </w:rPr>
      <w:fldChar w:fldCharType="end"/>
    </w:r>
  </w:p>
  <w:p w14:paraId="76453482" w14:textId="77777777" w:rsidR="008B2AEC" w:rsidRPr="00865E3B" w:rsidRDefault="008B2AEC" w:rsidP="00865E3B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865E3B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D57B" w14:textId="77777777" w:rsidR="008B2AEC" w:rsidRDefault="008B2AE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EF1AE" w14:textId="77777777" w:rsidR="00AF7BB6" w:rsidRDefault="00AF7BB6" w:rsidP="0054457B">
      <w:pPr>
        <w:spacing w:line="240" w:lineRule="auto"/>
      </w:pPr>
      <w:r>
        <w:separator/>
      </w:r>
    </w:p>
  </w:footnote>
  <w:footnote w:type="continuationSeparator" w:id="0">
    <w:p w14:paraId="56F11EAC" w14:textId="77777777" w:rsidR="00AF7BB6" w:rsidRDefault="00AF7BB6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2210" w14:textId="77777777" w:rsidR="008B2AEC" w:rsidRDefault="008B2AE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28726" w14:textId="77777777" w:rsidR="008B2AEC" w:rsidRDefault="008B2AEC">
    <w:pPr>
      <w:pStyle w:val="Cabealho"/>
    </w:pPr>
    <w:r>
      <w:rPr>
        <w:noProof/>
        <w:lang w:eastAsia="pt-BR"/>
      </w:rPr>
      <w:drawing>
        <wp:inline distT="0" distB="0" distL="0" distR="0" wp14:anchorId="10B07F0F" wp14:editId="5E072881">
          <wp:extent cx="5940000" cy="293234"/>
          <wp:effectExtent l="0" t="0" r="0" b="12065"/>
          <wp:docPr id="2" name="Imagem 2" descr="/Volumes/Capsule 2/Trabalhos/Troca/Digital/OLD/Buriti/Historia/Projeto/PBH_TARJAS/5 ANO/TARJA_PBH5_MD_4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4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0EE7" w14:textId="77777777" w:rsidR="008B2AEC" w:rsidRDefault="008B2AE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B69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484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90C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E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FA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120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8A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7C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FA3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4E5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60D5E"/>
    <w:multiLevelType w:val="hybridMultilevel"/>
    <w:tmpl w:val="50D08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61629"/>
    <w:multiLevelType w:val="hybridMultilevel"/>
    <w:tmpl w:val="A1DE48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6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07A9E"/>
    <w:rsid w:val="0001388D"/>
    <w:rsid w:val="000139CE"/>
    <w:rsid w:val="000142C3"/>
    <w:rsid w:val="0002018B"/>
    <w:rsid w:val="00021243"/>
    <w:rsid w:val="000231A8"/>
    <w:rsid w:val="00025DC6"/>
    <w:rsid w:val="00034A1E"/>
    <w:rsid w:val="000371D2"/>
    <w:rsid w:val="00040935"/>
    <w:rsid w:val="00042547"/>
    <w:rsid w:val="00047478"/>
    <w:rsid w:val="0005672C"/>
    <w:rsid w:val="000573B8"/>
    <w:rsid w:val="000668ED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0471"/>
    <w:rsid w:val="00091778"/>
    <w:rsid w:val="00096F24"/>
    <w:rsid w:val="000A0259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C7EF0"/>
    <w:rsid w:val="000D2313"/>
    <w:rsid w:val="000D343F"/>
    <w:rsid w:val="000D6124"/>
    <w:rsid w:val="000E2E45"/>
    <w:rsid w:val="000E4457"/>
    <w:rsid w:val="000E4C22"/>
    <w:rsid w:val="000E7DC2"/>
    <w:rsid w:val="000F56DC"/>
    <w:rsid w:val="000F5CA0"/>
    <w:rsid w:val="001057DC"/>
    <w:rsid w:val="001118BB"/>
    <w:rsid w:val="00116BCD"/>
    <w:rsid w:val="001170D7"/>
    <w:rsid w:val="00123606"/>
    <w:rsid w:val="00124B55"/>
    <w:rsid w:val="0012736E"/>
    <w:rsid w:val="0013337C"/>
    <w:rsid w:val="001368B5"/>
    <w:rsid w:val="001370EC"/>
    <w:rsid w:val="001459A0"/>
    <w:rsid w:val="00146565"/>
    <w:rsid w:val="00146718"/>
    <w:rsid w:val="001472F1"/>
    <w:rsid w:val="00151B44"/>
    <w:rsid w:val="00154581"/>
    <w:rsid w:val="00155397"/>
    <w:rsid w:val="00155D6C"/>
    <w:rsid w:val="001608B8"/>
    <w:rsid w:val="001673D5"/>
    <w:rsid w:val="0017370C"/>
    <w:rsid w:val="00182D3E"/>
    <w:rsid w:val="00182E99"/>
    <w:rsid w:val="001914B7"/>
    <w:rsid w:val="001927D6"/>
    <w:rsid w:val="001930A7"/>
    <w:rsid w:val="001944AA"/>
    <w:rsid w:val="001A136D"/>
    <w:rsid w:val="001A2479"/>
    <w:rsid w:val="001B2EDB"/>
    <w:rsid w:val="001B34B9"/>
    <w:rsid w:val="001B3673"/>
    <w:rsid w:val="001B47B1"/>
    <w:rsid w:val="001B4C43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2305"/>
    <w:rsid w:val="0023608F"/>
    <w:rsid w:val="00240211"/>
    <w:rsid w:val="002416F6"/>
    <w:rsid w:val="00246B22"/>
    <w:rsid w:val="0026010D"/>
    <w:rsid w:val="0027053C"/>
    <w:rsid w:val="00275BED"/>
    <w:rsid w:val="00280BA3"/>
    <w:rsid w:val="00280C62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B5E82"/>
    <w:rsid w:val="002C1794"/>
    <w:rsid w:val="002C2CEE"/>
    <w:rsid w:val="002C4BE2"/>
    <w:rsid w:val="002D0C5D"/>
    <w:rsid w:val="002D14D0"/>
    <w:rsid w:val="002D6415"/>
    <w:rsid w:val="002D74E9"/>
    <w:rsid w:val="002E1E30"/>
    <w:rsid w:val="002E1F0C"/>
    <w:rsid w:val="002E2622"/>
    <w:rsid w:val="002E3F1E"/>
    <w:rsid w:val="002E60CA"/>
    <w:rsid w:val="002F1F8E"/>
    <w:rsid w:val="002F4148"/>
    <w:rsid w:val="002F4ACC"/>
    <w:rsid w:val="002F50B9"/>
    <w:rsid w:val="003011B8"/>
    <w:rsid w:val="00301B84"/>
    <w:rsid w:val="00302A3F"/>
    <w:rsid w:val="003036AB"/>
    <w:rsid w:val="00307511"/>
    <w:rsid w:val="003076FE"/>
    <w:rsid w:val="003105BA"/>
    <w:rsid w:val="003138E5"/>
    <w:rsid w:val="0031393D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A97"/>
    <w:rsid w:val="00355C7A"/>
    <w:rsid w:val="00361033"/>
    <w:rsid w:val="003647E7"/>
    <w:rsid w:val="00367F3B"/>
    <w:rsid w:val="0038044D"/>
    <w:rsid w:val="00380506"/>
    <w:rsid w:val="003836FA"/>
    <w:rsid w:val="0038495C"/>
    <w:rsid w:val="00387FE8"/>
    <w:rsid w:val="00392BAC"/>
    <w:rsid w:val="003934F1"/>
    <w:rsid w:val="00394985"/>
    <w:rsid w:val="0039631E"/>
    <w:rsid w:val="00396AE4"/>
    <w:rsid w:val="00397DE7"/>
    <w:rsid w:val="003A0027"/>
    <w:rsid w:val="003A40C6"/>
    <w:rsid w:val="003A4AA2"/>
    <w:rsid w:val="003A73B1"/>
    <w:rsid w:val="003B2587"/>
    <w:rsid w:val="003B4F3C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82B"/>
    <w:rsid w:val="003F7F71"/>
    <w:rsid w:val="00403960"/>
    <w:rsid w:val="00403CA0"/>
    <w:rsid w:val="00403DBD"/>
    <w:rsid w:val="0040455B"/>
    <w:rsid w:val="00406FAE"/>
    <w:rsid w:val="00414B71"/>
    <w:rsid w:val="0041518A"/>
    <w:rsid w:val="00415CEF"/>
    <w:rsid w:val="0042739C"/>
    <w:rsid w:val="004314FD"/>
    <w:rsid w:val="00432620"/>
    <w:rsid w:val="004331DC"/>
    <w:rsid w:val="00433903"/>
    <w:rsid w:val="004346DC"/>
    <w:rsid w:val="004351EA"/>
    <w:rsid w:val="0043530C"/>
    <w:rsid w:val="00437713"/>
    <w:rsid w:val="004413E0"/>
    <w:rsid w:val="00444F90"/>
    <w:rsid w:val="00450BB9"/>
    <w:rsid w:val="00453422"/>
    <w:rsid w:val="00454BBF"/>
    <w:rsid w:val="0045646B"/>
    <w:rsid w:val="00456F2D"/>
    <w:rsid w:val="00460201"/>
    <w:rsid w:val="004660CE"/>
    <w:rsid w:val="004669F0"/>
    <w:rsid w:val="00466DBF"/>
    <w:rsid w:val="004670A2"/>
    <w:rsid w:val="004702F5"/>
    <w:rsid w:val="00471A33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203E"/>
    <w:rsid w:val="004D3789"/>
    <w:rsid w:val="004D41C1"/>
    <w:rsid w:val="004D4FD5"/>
    <w:rsid w:val="004D7EF4"/>
    <w:rsid w:val="004E03C8"/>
    <w:rsid w:val="004E35D7"/>
    <w:rsid w:val="004E5323"/>
    <w:rsid w:val="004E6E07"/>
    <w:rsid w:val="004E76C8"/>
    <w:rsid w:val="00504524"/>
    <w:rsid w:val="00505CF0"/>
    <w:rsid w:val="00506EC0"/>
    <w:rsid w:val="00507632"/>
    <w:rsid w:val="005079EF"/>
    <w:rsid w:val="00522088"/>
    <w:rsid w:val="0052310E"/>
    <w:rsid w:val="00523BEA"/>
    <w:rsid w:val="005269FA"/>
    <w:rsid w:val="00527DA0"/>
    <w:rsid w:val="00531B9C"/>
    <w:rsid w:val="005415D1"/>
    <w:rsid w:val="0054457B"/>
    <w:rsid w:val="00557F87"/>
    <w:rsid w:val="005660BD"/>
    <w:rsid w:val="00570E8C"/>
    <w:rsid w:val="00575A62"/>
    <w:rsid w:val="00577789"/>
    <w:rsid w:val="005828E8"/>
    <w:rsid w:val="00582A5E"/>
    <w:rsid w:val="00586E52"/>
    <w:rsid w:val="00587611"/>
    <w:rsid w:val="00592966"/>
    <w:rsid w:val="00593CDE"/>
    <w:rsid w:val="005A10F4"/>
    <w:rsid w:val="005A23E0"/>
    <w:rsid w:val="005A38C5"/>
    <w:rsid w:val="005A4262"/>
    <w:rsid w:val="005A5E6C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051"/>
    <w:rsid w:val="005E51B9"/>
    <w:rsid w:val="005E7568"/>
    <w:rsid w:val="005F269D"/>
    <w:rsid w:val="005F46BD"/>
    <w:rsid w:val="00602424"/>
    <w:rsid w:val="00604652"/>
    <w:rsid w:val="00613CB4"/>
    <w:rsid w:val="006235B4"/>
    <w:rsid w:val="006252E4"/>
    <w:rsid w:val="00634E9E"/>
    <w:rsid w:val="00636AB4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A786F"/>
    <w:rsid w:val="006B43FE"/>
    <w:rsid w:val="006C247B"/>
    <w:rsid w:val="006D0661"/>
    <w:rsid w:val="006D14A2"/>
    <w:rsid w:val="006E2537"/>
    <w:rsid w:val="006E29C4"/>
    <w:rsid w:val="006E749E"/>
    <w:rsid w:val="006F03CE"/>
    <w:rsid w:val="006F0713"/>
    <w:rsid w:val="006F09FE"/>
    <w:rsid w:val="006F1013"/>
    <w:rsid w:val="006F147E"/>
    <w:rsid w:val="006F4DE9"/>
    <w:rsid w:val="006F5321"/>
    <w:rsid w:val="006F67A9"/>
    <w:rsid w:val="006F7FD4"/>
    <w:rsid w:val="0070127E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5107"/>
    <w:rsid w:val="00747997"/>
    <w:rsid w:val="00750ED6"/>
    <w:rsid w:val="007512D3"/>
    <w:rsid w:val="007555F1"/>
    <w:rsid w:val="00756177"/>
    <w:rsid w:val="007614B4"/>
    <w:rsid w:val="007627E9"/>
    <w:rsid w:val="007660BA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B4C0F"/>
    <w:rsid w:val="007C0D61"/>
    <w:rsid w:val="007C1E5E"/>
    <w:rsid w:val="007D0228"/>
    <w:rsid w:val="007D1422"/>
    <w:rsid w:val="007D22EF"/>
    <w:rsid w:val="007D4F1C"/>
    <w:rsid w:val="007E2E34"/>
    <w:rsid w:val="007E4102"/>
    <w:rsid w:val="007E4370"/>
    <w:rsid w:val="007E48CD"/>
    <w:rsid w:val="007E4BE2"/>
    <w:rsid w:val="007F1FB0"/>
    <w:rsid w:val="007F3CD2"/>
    <w:rsid w:val="007F4757"/>
    <w:rsid w:val="007F49C4"/>
    <w:rsid w:val="00800E1D"/>
    <w:rsid w:val="00801BBB"/>
    <w:rsid w:val="0080421F"/>
    <w:rsid w:val="0081222B"/>
    <w:rsid w:val="00816ED6"/>
    <w:rsid w:val="00817BEA"/>
    <w:rsid w:val="008215BC"/>
    <w:rsid w:val="00821A8C"/>
    <w:rsid w:val="0083384E"/>
    <w:rsid w:val="00835A5F"/>
    <w:rsid w:val="0083734D"/>
    <w:rsid w:val="008422DC"/>
    <w:rsid w:val="00842D63"/>
    <w:rsid w:val="00844B18"/>
    <w:rsid w:val="008458D9"/>
    <w:rsid w:val="00845CF0"/>
    <w:rsid w:val="00855BD1"/>
    <w:rsid w:val="0086041C"/>
    <w:rsid w:val="00861791"/>
    <w:rsid w:val="00862402"/>
    <w:rsid w:val="00865E3B"/>
    <w:rsid w:val="00866040"/>
    <w:rsid w:val="00867C83"/>
    <w:rsid w:val="00871945"/>
    <w:rsid w:val="008736A9"/>
    <w:rsid w:val="00873C9E"/>
    <w:rsid w:val="008759A2"/>
    <w:rsid w:val="008830AC"/>
    <w:rsid w:val="00886A5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2AEC"/>
    <w:rsid w:val="008B395E"/>
    <w:rsid w:val="008B4CDB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3C31"/>
    <w:rsid w:val="008E634E"/>
    <w:rsid w:val="008F2BC6"/>
    <w:rsid w:val="008F2DB8"/>
    <w:rsid w:val="008F4C5E"/>
    <w:rsid w:val="008F4CB3"/>
    <w:rsid w:val="008F4F27"/>
    <w:rsid w:val="008F510D"/>
    <w:rsid w:val="0090393D"/>
    <w:rsid w:val="009041AE"/>
    <w:rsid w:val="00905D94"/>
    <w:rsid w:val="00907B76"/>
    <w:rsid w:val="00915068"/>
    <w:rsid w:val="0091610D"/>
    <w:rsid w:val="009241B1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67E52"/>
    <w:rsid w:val="00980A60"/>
    <w:rsid w:val="009816E3"/>
    <w:rsid w:val="00981E98"/>
    <w:rsid w:val="00983384"/>
    <w:rsid w:val="009846F7"/>
    <w:rsid w:val="00987EA7"/>
    <w:rsid w:val="00990A99"/>
    <w:rsid w:val="00992075"/>
    <w:rsid w:val="009A1E0C"/>
    <w:rsid w:val="009A40EC"/>
    <w:rsid w:val="009A4DD2"/>
    <w:rsid w:val="009A6BA4"/>
    <w:rsid w:val="009B18E8"/>
    <w:rsid w:val="009B7C6E"/>
    <w:rsid w:val="009C27A7"/>
    <w:rsid w:val="009C4AFA"/>
    <w:rsid w:val="009C51EF"/>
    <w:rsid w:val="009C562F"/>
    <w:rsid w:val="009C77F7"/>
    <w:rsid w:val="009D1272"/>
    <w:rsid w:val="009D1BC5"/>
    <w:rsid w:val="009D3750"/>
    <w:rsid w:val="009E411D"/>
    <w:rsid w:val="009E4E66"/>
    <w:rsid w:val="009E4E6A"/>
    <w:rsid w:val="009E52ED"/>
    <w:rsid w:val="009E64D1"/>
    <w:rsid w:val="009F300E"/>
    <w:rsid w:val="009F4FA6"/>
    <w:rsid w:val="009F6E8A"/>
    <w:rsid w:val="009F7E40"/>
    <w:rsid w:val="00A010B9"/>
    <w:rsid w:val="00A0584C"/>
    <w:rsid w:val="00A06481"/>
    <w:rsid w:val="00A07A89"/>
    <w:rsid w:val="00A103B7"/>
    <w:rsid w:val="00A112FE"/>
    <w:rsid w:val="00A1196E"/>
    <w:rsid w:val="00A12E80"/>
    <w:rsid w:val="00A145CA"/>
    <w:rsid w:val="00A15C38"/>
    <w:rsid w:val="00A30D98"/>
    <w:rsid w:val="00A31E7F"/>
    <w:rsid w:val="00A36A7D"/>
    <w:rsid w:val="00A43A83"/>
    <w:rsid w:val="00A5185F"/>
    <w:rsid w:val="00A56329"/>
    <w:rsid w:val="00A567D3"/>
    <w:rsid w:val="00A568EE"/>
    <w:rsid w:val="00A56E2E"/>
    <w:rsid w:val="00A61CB7"/>
    <w:rsid w:val="00A61E42"/>
    <w:rsid w:val="00A65E32"/>
    <w:rsid w:val="00A757BE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C02"/>
    <w:rsid w:val="00A97DA0"/>
    <w:rsid w:val="00AA1763"/>
    <w:rsid w:val="00AA5F60"/>
    <w:rsid w:val="00AA6CB9"/>
    <w:rsid w:val="00AB20E8"/>
    <w:rsid w:val="00AB23B5"/>
    <w:rsid w:val="00AB5815"/>
    <w:rsid w:val="00AB647E"/>
    <w:rsid w:val="00AC0AEB"/>
    <w:rsid w:val="00AC4632"/>
    <w:rsid w:val="00AC7567"/>
    <w:rsid w:val="00AD261B"/>
    <w:rsid w:val="00AD2C18"/>
    <w:rsid w:val="00AD2F9E"/>
    <w:rsid w:val="00AD651E"/>
    <w:rsid w:val="00AD71B5"/>
    <w:rsid w:val="00AD7DB3"/>
    <w:rsid w:val="00AE41A2"/>
    <w:rsid w:val="00AE6368"/>
    <w:rsid w:val="00AF03EB"/>
    <w:rsid w:val="00AF2F35"/>
    <w:rsid w:val="00AF5B8A"/>
    <w:rsid w:val="00AF6763"/>
    <w:rsid w:val="00AF7BB6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22E3B"/>
    <w:rsid w:val="00B25CBD"/>
    <w:rsid w:val="00B31C56"/>
    <w:rsid w:val="00B33030"/>
    <w:rsid w:val="00B33F46"/>
    <w:rsid w:val="00B35357"/>
    <w:rsid w:val="00B41188"/>
    <w:rsid w:val="00B443E7"/>
    <w:rsid w:val="00B451C5"/>
    <w:rsid w:val="00B45352"/>
    <w:rsid w:val="00B45CA7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6A7B"/>
    <w:rsid w:val="00B9702B"/>
    <w:rsid w:val="00BA02E6"/>
    <w:rsid w:val="00BA3612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0C5"/>
    <w:rsid w:val="00BC046F"/>
    <w:rsid w:val="00BC7466"/>
    <w:rsid w:val="00BC7E4B"/>
    <w:rsid w:val="00BD2426"/>
    <w:rsid w:val="00BD3769"/>
    <w:rsid w:val="00BD7D12"/>
    <w:rsid w:val="00BE3512"/>
    <w:rsid w:val="00BE5613"/>
    <w:rsid w:val="00BE5AE2"/>
    <w:rsid w:val="00BF2B3E"/>
    <w:rsid w:val="00BF3061"/>
    <w:rsid w:val="00BF45B9"/>
    <w:rsid w:val="00C00BDA"/>
    <w:rsid w:val="00C019D3"/>
    <w:rsid w:val="00C06847"/>
    <w:rsid w:val="00C156EB"/>
    <w:rsid w:val="00C16DE9"/>
    <w:rsid w:val="00C22178"/>
    <w:rsid w:val="00C22C95"/>
    <w:rsid w:val="00C25A1A"/>
    <w:rsid w:val="00C2610A"/>
    <w:rsid w:val="00C318D5"/>
    <w:rsid w:val="00C33D65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2FC3"/>
    <w:rsid w:val="00C96F15"/>
    <w:rsid w:val="00CA1EF3"/>
    <w:rsid w:val="00CA37A0"/>
    <w:rsid w:val="00CB16A2"/>
    <w:rsid w:val="00CB2046"/>
    <w:rsid w:val="00CB2148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1A83"/>
    <w:rsid w:val="00D058EB"/>
    <w:rsid w:val="00D06015"/>
    <w:rsid w:val="00D0718F"/>
    <w:rsid w:val="00D07FDB"/>
    <w:rsid w:val="00D11C5E"/>
    <w:rsid w:val="00D12096"/>
    <w:rsid w:val="00D121B2"/>
    <w:rsid w:val="00D32706"/>
    <w:rsid w:val="00D32F5E"/>
    <w:rsid w:val="00D3404A"/>
    <w:rsid w:val="00D36810"/>
    <w:rsid w:val="00D36AA7"/>
    <w:rsid w:val="00D37834"/>
    <w:rsid w:val="00D40011"/>
    <w:rsid w:val="00D41205"/>
    <w:rsid w:val="00D54CD4"/>
    <w:rsid w:val="00D54FF3"/>
    <w:rsid w:val="00D5657E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4C02"/>
    <w:rsid w:val="00DC62F3"/>
    <w:rsid w:val="00DC6BEF"/>
    <w:rsid w:val="00DD4EF7"/>
    <w:rsid w:val="00DD5672"/>
    <w:rsid w:val="00DD5C7A"/>
    <w:rsid w:val="00DD7211"/>
    <w:rsid w:val="00DE3B02"/>
    <w:rsid w:val="00DE7C39"/>
    <w:rsid w:val="00DF2240"/>
    <w:rsid w:val="00DF7DDF"/>
    <w:rsid w:val="00E00945"/>
    <w:rsid w:val="00E07333"/>
    <w:rsid w:val="00E10152"/>
    <w:rsid w:val="00E23800"/>
    <w:rsid w:val="00E2498C"/>
    <w:rsid w:val="00E24AFE"/>
    <w:rsid w:val="00E3115C"/>
    <w:rsid w:val="00E40CE6"/>
    <w:rsid w:val="00E45C1A"/>
    <w:rsid w:val="00E54EDA"/>
    <w:rsid w:val="00E57DF1"/>
    <w:rsid w:val="00E629AD"/>
    <w:rsid w:val="00E62C2E"/>
    <w:rsid w:val="00E66561"/>
    <w:rsid w:val="00E70F4D"/>
    <w:rsid w:val="00E73E62"/>
    <w:rsid w:val="00E7631F"/>
    <w:rsid w:val="00E80423"/>
    <w:rsid w:val="00E91060"/>
    <w:rsid w:val="00E9124A"/>
    <w:rsid w:val="00EA0848"/>
    <w:rsid w:val="00EA0B78"/>
    <w:rsid w:val="00EA4B14"/>
    <w:rsid w:val="00EA570A"/>
    <w:rsid w:val="00EB208F"/>
    <w:rsid w:val="00EB3DC4"/>
    <w:rsid w:val="00EB40B5"/>
    <w:rsid w:val="00EB7387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4B52"/>
    <w:rsid w:val="00EE5E6C"/>
    <w:rsid w:val="00EE6306"/>
    <w:rsid w:val="00EF5C78"/>
    <w:rsid w:val="00EF5FAD"/>
    <w:rsid w:val="00F02E45"/>
    <w:rsid w:val="00F033F8"/>
    <w:rsid w:val="00F06535"/>
    <w:rsid w:val="00F07A07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31C"/>
    <w:rsid w:val="00F64DAC"/>
    <w:rsid w:val="00F719F3"/>
    <w:rsid w:val="00F738F1"/>
    <w:rsid w:val="00F8327C"/>
    <w:rsid w:val="00F83C49"/>
    <w:rsid w:val="00F8488C"/>
    <w:rsid w:val="00F861EC"/>
    <w:rsid w:val="00F869B6"/>
    <w:rsid w:val="00F94C0A"/>
    <w:rsid w:val="00F9759D"/>
    <w:rsid w:val="00FA4444"/>
    <w:rsid w:val="00FA66B1"/>
    <w:rsid w:val="00FB0B26"/>
    <w:rsid w:val="00FB1B67"/>
    <w:rsid w:val="00FB26A3"/>
    <w:rsid w:val="00FB71FB"/>
    <w:rsid w:val="00FB75C5"/>
    <w:rsid w:val="00FB7EC0"/>
    <w:rsid w:val="00FD1B61"/>
    <w:rsid w:val="00FD70B5"/>
    <w:rsid w:val="00FE04C9"/>
    <w:rsid w:val="00FE0A49"/>
    <w:rsid w:val="00FE1CBE"/>
    <w:rsid w:val="00FE3FA0"/>
    <w:rsid w:val="00FE4412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E51D7"/>
  <w15:docId w15:val="{5578581B-8325-4DA5-9D97-ADF0E22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C156E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4E76C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2E3F1E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5828E8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B4CD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B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B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B8"/>
    <w:rPr>
      <w:rFonts w:ascii="Tahoma" w:hAnsi="Tahoma" w:cs="Tahoma"/>
      <w:i/>
      <w:iCs/>
      <w:sz w:val="16"/>
      <w:szCs w:val="16"/>
    </w:rPr>
  </w:style>
  <w:style w:type="paragraph" w:customStyle="1" w:styleId="Estilo00cabeosAntes6ptDepoisde6pt">
    <w:name w:val="Estilo 00_cabeços + Antes:  6 pt Depois de:  6 pt"/>
    <w:basedOn w:val="00cabeos"/>
    <w:rsid w:val="004E35D7"/>
    <w:pPr>
      <w:spacing w:before="120" w:after="120"/>
    </w:pPr>
    <w:rPr>
      <w:rFonts w:eastAsia="Times New Roman" w:cs="Times New Roman"/>
      <w:bCs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865E3B"/>
  </w:style>
  <w:style w:type="paragraph" w:customStyle="1" w:styleId="Style55">
    <w:name w:val="Style55"/>
    <w:basedOn w:val="Normal"/>
    <w:uiPriority w:val="99"/>
    <w:rsid w:val="008B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iCs w:val="0"/>
      <w:sz w:val="24"/>
      <w:szCs w:val="24"/>
      <w:lang w:val="en-US"/>
    </w:rPr>
  </w:style>
  <w:style w:type="character" w:customStyle="1" w:styleId="FontStyle97">
    <w:name w:val="Font Style97"/>
    <w:basedOn w:val="Fontepargpadro"/>
    <w:uiPriority w:val="99"/>
    <w:rsid w:val="008B4CDB"/>
    <w:rPr>
      <w:rFonts w:ascii="Arial" w:hAnsi="Arial" w:cs="Arial"/>
      <w:color w:val="000000"/>
      <w:sz w:val="22"/>
      <w:szCs w:val="22"/>
    </w:rPr>
  </w:style>
  <w:style w:type="character" w:customStyle="1" w:styleId="FontStyle53">
    <w:name w:val="Font Style53"/>
    <w:basedOn w:val="Fontepargpadro"/>
    <w:uiPriority w:val="99"/>
    <w:rsid w:val="00AD2C1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51B1-C2D0-3E45-B7BD-32E67A0A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6120</Characters>
  <Application>Microsoft Macintosh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6</cp:revision>
  <cp:lastPrinted>2017-10-10T17:02:00Z</cp:lastPrinted>
  <dcterms:created xsi:type="dcterms:W3CDTF">2018-01-26T21:04:00Z</dcterms:created>
  <dcterms:modified xsi:type="dcterms:W3CDTF">2018-02-01T00:47:00Z</dcterms:modified>
  <cp:category/>
</cp:coreProperties>
</file>