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2C164DA" w14:textId="1D57C535" w:rsidR="00614BFE" w:rsidRDefault="00614BFE" w:rsidP="00614BFE">
      <w:pPr>
        <w:pStyle w:val="00cabeos"/>
      </w:pPr>
      <w:r w:rsidRPr="000D09FC">
        <w:t xml:space="preserve">Sequência didática </w:t>
      </w:r>
      <w:r w:rsidR="000010C0">
        <w:t>2</w:t>
      </w:r>
    </w:p>
    <w:p w14:paraId="195FDBAD" w14:textId="77777777" w:rsidR="00614BFE" w:rsidRDefault="00614BFE" w:rsidP="00614BFE">
      <w:pPr>
        <w:pStyle w:val="00cabeos"/>
      </w:pPr>
    </w:p>
    <w:p w14:paraId="5DC9F2DB" w14:textId="196FA85A" w:rsidR="000010C0" w:rsidRPr="00124E16" w:rsidRDefault="000010C0" w:rsidP="000010C0">
      <w:pPr>
        <w:pStyle w:val="00cabeos"/>
      </w:pPr>
      <w:r w:rsidRPr="00124E16">
        <w:t>Materiais naturais</w:t>
      </w:r>
      <w:r w:rsidR="00D775E6">
        <w:t xml:space="preserve"> e artificiais</w:t>
      </w:r>
    </w:p>
    <w:p w14:paraId="4B7CC9A8" w14:textId="77777777" w:rsidR="000010C0" w:rsidRDefault="000010C0" w:rsidP="000010C0">
      <w:pPr>
        <w:pStyle w:val="00Textogeral"/>
      </w:pPr>
    </w:p>
    <w:p w14:paraId="3E729106" w14:textId="0A73654F" w:rsidR="000010C0" w:rsidRDefault="000010C0" w:rsidP="00FE0ABE">
      <w:pPr>
        <w:pStyle w:val="00PESO2"/>
        <w:spacing w:after="120"/>
      </w:pPr>
      <w:r w:rsidRPr="00D578BD">
        <w:t>Conteúdo</w:t>
      </w:r>
    </w:p>
    <w:p w14:paraId="0C18E293" w14:textId="72E25D5D" w:rsidR="000010C0" w:rsidRPr="000010C0" w:rsidRDefault="000010C0" w:rsidP="00FE0ABE">
      <w:pPr>
        <w:pStyle w:val="00Textogeral"/>
        <w:rPr>
          <w:b/>
          <w:bCs/>
        </w:rPr>
      </w:pPr>
      <w:r w:rsidRPr="000010C0">
        <w:t>Materiais naturais e artificiais</w:t>
      </w:r>
      <w:r w:rsidR="00D91DD4">
        <w:t>.</w:t>
      </w:r>
    </w:p>
    <w:p w14:paraId="6FB9ACF9" w14:textId="77777777" w:rsidR="000010C0" w:rsidRPr="000010C0" w:rsidRDefault="000010C0" w:rsidP="000010C0">
      <w:pPr>
        <w:pStyle w:val="00PESO2"/>
        <w:rPr>
          <w:rStyle w:val="RecadoArte"/>
          <w:rFonts w:ascii="Cambria-Bold" w:hAnsi="Cambria-Bold" w:cs="Tahoma"/>
          <w:b w:val="0"/>
          <w:bCs w:val="0"/>
          <w:color w:val="000000"/>
          <w:sz w:val="29"/>
        </w:rPr>
      </w:pPr>
    </w:p>
    <w:p w14:paraId="31B8E151" w14:textId="669D873A" w:rsidR="000010C0" w:rsidRPr="00D578BD" w:rsidRDefault="000010C0" w:rsidP="00FE0ABE">
      <w:pPr>
        <w:pStyle w:val="00PESO2"/>
        <w:spacing w:after="120"/>
      </w:pPr>
      <w:r w:rsidRPr="000010C0">
        <w:t>Objetivos</w:t>
      </w:r>
    </w:p>
    <w:p w14:paraId="1CA8B7F2" w14:textId="77777777" w:rsidR="000010C0" w:rsidRPr="00D578BD" w:rsidRDefault="000010C0" w:rsidP="000010C0">
      <w:pPr>
        <w:pStyle w:val="00Textogeralbullet"/>
      </w:pPr>
      <w:r w:rsidRPr="00D578BD">
        <w:t>Reconhecer que os materiais naturais são extraídos da natureza.</w:t>
      </w:r>
    </w:p>
    <w:p w14:paraId="0FA57863" w14:textId="4459A904" w:rsidR="000010C0" w:rsidRDefault="000010C0" w:rsidP="000010C0">
      <w:pPr>
        <w:pStyle w:val="00Textogeralbullet"/>
      </w:pPr>
      <w:r w:rsidRPr="00D578BD">
        <w:t>Identificar objetos que são feitos a partir de materiais naturais</w:t>
      </w:r>
      <w:r>
        <w:t>.</w:t>
      </w:r>
    </w:p>
    <w:p w14:paraId="5A082DA7" w14:textId="330B4990" w:rsidR="000010C0" w:rsidRPr="00D578BD" w:rsidRDefault="000010C0" w:rsidP="000010C0">
      <w:pPr>
        <w:pStyle w:val="00Textogeralbullet"/>
      </w:pPr>
      <w:r>
        <w:t>Reconhecer materiais naturais usados no cotidiano.</w:t>
      </w:r>
    </w:p>
    <w:p w14:paraId="06CC48A5" w14:textId="77777777" w:rsidR="000010C0" w:rsidRDefault="000010C0" w:rsidP="000010C0">
      <w:pPr>
        <w:pStyle w:val="00Textogeralbullet"/>
      </w:pPr>
      <w:r w:rsidRPr="00D578BD">
        <w:t>Identificar que alguns materiais não são obtidos diretamente da natureza, sendo classificados como artificiais.</w:t>
      </w:r>
    </w:p>
    <w:p w14:paraId="660BA7C6" w14:textId="2FAF3EA1" w:rsidR="000010C0" w:rsidRDefault="000010C0" w:rsidP="000010C0">
      <w:pPr>
        <w:pStyle w:val="00Textogeralbullet"/>
      </w:pPr>
      <w:r w:rsidRPr="00D578BD">
        <w:t>Reconhecer que os materiais artificiais são produzidos a partir de materiais naturais.</w:t>
      </w:r>
    </w:p>
    <w:p w14:paraId="71027576" w14:textId="27CFD58C" w:rsidR="004C00CC" w:rsidRPr="00D578BD" w:rsidRDefault="004C00CC" w:rsidP="000010C0">
      <w:pPr>
        <w:pStyle w:val="00Textogeralbullet"/>
      </w:pPr>
      <w:r>
        <w:t xml:space="preserve">Reconhecer o uso de alguns materiais de acordo com as suas propriedades. </w:t>
      </w:r>
    </w:p>
    <w:p w14:paraId="13ADC8F0" w14:textId="77777777" w:rsidR="00D94EEE" w:rsidRDefault="00D94EEE" w:rsidP="00D94EEE">
      <w:pPr>
        <w:pStyle w:val="00PESO2"/>
      </w:pPr>
    </w:p>
    <w:p w14:paraId="1D75341A" w14:textId="472912EB" w:rsidR="000010C0" w:rsidRPr="00D578BD" w:rsidRDefault="000010C0" w:rsidP="00FE0ABE">
      <w:pPr>
        <w:pStyle w:val="00PESO2"/>
        <w:spacing w:after="120"/>
      </w:pPr>
      <w:r w:rsidRPr="00D578BD">
        <w:t xml:space="preserve">Objetos do conhecimento e habilidades </w:t>
      </w:r>
      <w:r w:rsidR="00D91DD4">
        <w:t xml:space="preserve">da </w:t>
      </w:r>
      <w:r w:rsidRPr="00D578BD">
        <w:t>BNCC</w:t>
      </w:r>
      <w:r w:rsidR="00D775E6">
        <w:t xml:space="preserve"> </w:t>
      </w:r>
      <w:r w:rsidR="00D775E6" w:rsidRPr="0051395E">
        <w:rPr>
          <w:rFonts w:ascii="Cambria" w:hAnsi="Cambria" w:cs="Tahoma"/>
        </w:rPr>
        <w:t>– 3ª versão</w:t>
      </w:r>
    </w:p>
    <w:p w14:paraId="345C805E" w14:textId="723CB5C0" w:rsidR="000010C0" w:rsidRPr="00D578BD" w:rsidRDefault="000010C0" w:rsidP="00D94EEE">
      <w:pPr>
        <w:pStyle w:val="00Textogeral"/>
      </w:pPr>
      <w:r w:rsidRPr="00D578BD">
        <w:t xml:space="preserve">A sequência didática trabalha com o objeto do conhecimento </w:t>
      </w:r>
      <w:r w:rsidRPr="00D578BD">
        <w:rPr>
          <w:i/>
        </w:rPr>
        <w:t>Propriedades e usos dos materiais</w:t>
      </w:r>
      <w:r w:rsidRPr="00D578BD">
        <w:t>,</w:t>
      </w:r>
      <w:r w:rsidRPr="00D578BD">
        <w:rPr>
          <w:i/>
        </w:rPr>
        <w:t xml:space="preserve"> </w:t>
      </w:r>
      <w:r w:rsidRPr="00D578BD">
        <w:t xml:space="preserve">previsto na Base Nacional Comum Curricular. As habilidades aqui mobilizadas são </w:t>
      </w:r>
      <w:r w:rsidRPr="00D578BD">
        <w:rPr>
          <w:b/>
        </w:rPr>
        <w:t>EF02CI01:</w:t>
      </w:r>
      <w:r w:rsidRPr="00D578BD">
        <w:t xml:space="preserve"> </w:t>
      </w:r>
      <w:r w:rsidRPr="00D578BD">
        <w:rPr>
          <w:i/>
        </w:rPr>
        <w:t>Identificar de que materiais (metais, madeira, vidro etc.) são feitos os objetos que fazem parte da vida cotidiana, como esses objetos são utilizados e com quais materiais eram produzidos no passado</w:t>
      </w:r>
      <w:r w:rsidRPr="00D578BD">
        <w:t xml:space="preserve"> e </w:t>
      </w:r>
      <w:r w:rsidRPr="00D578BD">
        <w:rPr>
          <w:b/>
        </w:rPr>
        <w:t>EF02CI02:</w:t>
      </w:r>
      <w:r w:rsidRPr="00D578BD">
        <w:t xml:space="preserve"> </w:t>
      </w:r>
      <w:r w:rsidRPr="00D578BD">
        <w:rPr>
          <w:i/>
        </w:rPr>
        <w:t xml:space="preserve">Justificar o uso de diferentes materiais em objetos de uso cotidiano, tendo em vista algumas propriedades desses materiais (flexibilidade, dureza, transparência etc.). </w:t>
      </w:r>
    </w:p>
    <w:p w14:paraId="1C8CB2DA" w14:textId="77777777" w:rsidR="00D775E6" w:rsidRDefault="00D775E6" w:rsidP="00633E76">
      <w:pPr>
        <w:pStyle w:val="00Textogeral"/>
        <w:ind w:firstLine="0"/>
        <w:rPr>
          <w:b/>
          <w:bCs/>
          <w:iCs w:val="0"/>
        </w:rPr>
      </w:pPr>
    </w:p>
    <w:p w14:paraId="6FE78A60" w14:textId="77777777" w:rsidR="00D775E6" w:rsidRPr="00633E76" w:rsidRDefault="000010C0" w:rsidP="00633E76">
      <w:pPr>
        <w:pStyle w:val="00Textogeral"/>
        <w:ind w:firstLine="0"/>
        <w:rPr>
          <w:rFonts w:ascii="Cambria" w:hAnsi="Cambria"/>
          <w:b/>
          <w:bCs/>
          <w:iCs w:val="0"/>
          <w:sz w:val="29"/>
          <w:szCs w:val="29"/>
        </w:rPr>
      </w:pPr>
      <w:r w:rsidRPr="00633E76">
        <w:rPr>
          <w:rFonts w:ascii="Cambria" w:hAnsi="Cambria"/>
          <w:b/>
          <w:bCs/>
          <w:iCs w:val="0"/>
          <w:sz w:val="29"/>
          <w:szCs w:val="29"/>
        </w:rPr>
        <w:t>Número de aulas</w:t>
      </w:r>
    </w:p>
    <w:p w14:paraId="5BB57575" w14:textId="48B37F99" w:rsidR="000010C0" w:rsidRDefault="000010C0" w:rsidP="00D94EEE">
      <w:pPr>
        <w:pStyle w:val="00Textogeral"/>
      </w:pPr>
      <w:r w:rsidRPr="00D94EEE">
        <w:t>2 aulas (de 40 a 50 minutos cada).</w:t>
      </w:r>
    </w:p>
    <w:p w14:paraId="497D99B6" w14:textId="47CE3DD7" w:rsidR="009125E5" w:rsidRDefault="009125E5">
      <w:pPr>
        <w:rPr>
          <w:rFonts w:ascii="Tahoma" w:hAnsi="Tahoma" w:cs="Cambria"/>
          <w:b/>
          <w:bCs/>
          <w:i w:val="0"/>
          <w:iCs w:val="0"/>
          <w:color w:val="000000"/>
          <w:sz w:val="22"/>
        </w:rPr>
      </w:pPr>
      <w:r>
        <w:rPr>
          <w:b/>
          <w:bCs/>
          <w:iCs w:val="0"/>
        </w:rPr>
        <w:br w:type="page"/>
      </w:r>
    </w:p>
    <w:p w14:paraId="3BCE758A" w14:textId="2246561D" w:rsidR="000010C0" w:rsidRPr="00D578BD" w:rsidRDefault="00E65970" w:rsidP="00D94EEE">
      <w:pPr>
        <w:pStyle w:val="00cabeos"/>
      </w:pPr>
      <w:r w:rsidRPr="00D578BD">
        <w:rPr>
          <w:rFonts w:hint="eastAsia"/>
          <w:caps w:val="0"/>
        </w:rPr>
        <w:lastRenderedPageBreak/>
        <w:t>Aula 1</w:t>
      </w:r>
    </w:p>
    <w:p w14:paraId="7A7FF257" w14:textId="77777777" w:rsidR="000010C0" w:rsidRPr="00D578BD" w:rsidRDefault="000010C0" w:rsidP="000010C0">
      <w:pPr>
        <w:spacing w:after="0" w:line="276" w:lineRule="auto"/>
        <w:jc w:val="both"/>
        <w:rPr>
          <w:rFonts w:ascii="Tahoma" w:hAnsi="Tahoma" w:cs="Tahoma"/>
          <w:b/>
          <w:sz w:val="24"/>
          <w:szCs w:val="24"/>
          <w:u w:val="single"/>
        </w:rPr>
      </w:pPr>
    </w:p>
    <w:p w14:paraId="3214C131" w14:textId="79D25DDF" w:rsidR="00D94EEE" w:rsidRDefault="000010C0" w:rsidP="009A6596">
      <w:pPr>
        <w:pStyle w:val="00peso3"/>
      </w:pPr>
      <w:r w:rsidRPr="00D578BD">
        <w:t>Conteúdo específico</w:t>
      </w:r>
    </w:p>
    <w:p w14:paraId="1980F130" w14:textId="39F97546" w:rsidR="000010C0" w:rsidRPr="00D578BD" w:rsidRDefault="000010C0" w:rsidP="00D94EEE">
      <w:pPr>
        <w:pStyle w:val="00Textogeral"/>
        <w:rPr>
          <w:b/>
        </w:rPr>
      </w:pPr>
      <w:r>
        <w:t xml:space="preserve">Materiais naturais. </w:t>
      </w:r>
    </w:p>
    <w:p w14:paraId="1E99DE80" w14:textId="77777777" w:rsidR="00D94EEE" w:rsidRDefault="00D94EEE" w:rsidP="009A6596">
      <w:pPr>
        <w:pStyle w:val="00peso3"/>
        <w:rPr>
          <w:rStyle w:val="RecadoArte"/>
          <w:rFonts w:ascii="Tahoma" w:hAnsi="Tahoma" w:cs="Tahoma"/>
        </w:rPr>
      </w:pPr>
    </w:p>
    <w:p w14:paraId="42760769" w14:textId="166835B7" w:rsidR="00D94EEE" w:rsidRDefault="000010C0" w:rsidP="009A6596">
      <w:pPr>
        <w:pStyle w:val="00peso3"/>
      </w:pPr>
      <w:r w:rsidRPr="00D578BD">
        <w:t>Recursos didáticos</w:t>
      </w:r>
    </w:p>
    <w:p w14:paraId="02B18267" w14:textId="45470ECA" w:rsidR="000010C0" w:rsidRPr="00D578BD" w:rsidRDefault="000010C0" w:rsidP="00D94EEE">
      <w:pPr>
        <w:pStyle w:val="00Textogeral"/>
        <w:rPr>
          <w:b/>
        </w:rPr>
      </w:pPr>
      <w:r w:rsidRPr="00D578BD">
        <w:t>Página 118 do Livro do Estudante</w:t>
      </w:r>
      <w:r>
        <w:t xml:space="preserve">, </w:t>
      </w:r>
      <w:r w:rsidR="00465DE9">
        <w:t xml:space="preserve">lápis, </w:t>
      </w:r>
      <w:r>
        <w:t>revistas,</w:t>
      </w:r>
      <w:r w:rsidRPr="00D578BD">
        <w:t xml:space="preserve"> </w:t>
      </w:r>
      <w:r>
        <w:t>a</w:t>
      </w:r>
      <w:r w:rsidRPr="00FD7C92">
        <w:t>rgila</w:t>
      </w:r>
      <w:r>
        <w:t>, jornal, água, pincel</w:t>
      </w:r>
      <w:r w:rsidR="001143DA">
        <w:t xml:space="preserve"> e </w:t>
      </w:r>
      <w:r w:rsidRPr="00FD7C92">
        <w:t>tinta guache de várias cores</w:t>
      </w:r>
      <w:r>
        <w:t xml:space="preserve">. </w:t>
      </w:r>
    </w:p>
    <w:p w14:paraId="02C63648" w14:textId="77777777" w:rsidR="009125E5" w:rsidRDefault="009125E5" w:rsidP="009A6596">
      <w:pPr>
        <w:pStyle w:val="00peso3"/>
      </w:pPr>
    </w:p>
    <w:p w14:paraId="4859BF8C" w14:textId="7C92E69E" w:rsidR="000010C0" w:rsidRPr="00D578BD" w:rsidRDefault="000010C0" w:rsidP="009A6596">
      <w:pPr>
        <w:pStyle w:val="00peso3"/>
      </w:pPr>
      <w:r w:rsidRPr="00D578BD">
        <w:t>Encaminhamento</w:t>
      </w:r>
    </w:p>
    <w:p w14:paraId="361648C8" w14:textId="452CD880" w:rsidR="000010C0" w:rsidRPr="00D578BD" w:rsidRDefault="000010C0" w:rsidP="00D94EEE">
      <w:pPr>
        <w:pStyle w:val="00Textogeral"/>
      </w:pPr>
      <w:r w:rsidRPr="00D578BD">
        <w:t>Inicie a aula fazendo um levantamento dos conhecimentos prévios dos alunos a respeito do assunto: “Você</w:t>
      </w:r>
      <w:r w:rsidR="00587A75">
        <w:t>s</w:t>
      </w:r>
      <w:r w:rsidRPr="00D578BD">
        <w:t xml:space="preserve"> já ouviram falar </w:t>
      </w:r>
      <w:r w:rsidR="00587A75">
        <w:t>de</w:t>
      </w:r>
      <w:r w:rsidR="00587A75" w:rsidRPr="00D578BD">
        <w:t xml:space="preserve"> </w:t>
      </w:r>
      <w:r w:rsidRPr="00D578BD">
        <w:t>materiais naturais?”, “Onde eles podem ser encontrados</w:t>
      </w:r>
      <w:r w:rsidR="00587A75">
        <w:t>?</w:t>
      </w:r>
      <w:r w:rsidRPr="00D578BD">
        <w:t xml:space="preserve">”. Utilize as respostas dos alunos para fazer novos questionamentos.  </w:t>
      </w:r>
    </w:p>
    <w:p w14:paraId="0FF30237" w14:textId="6BE32258" w:rsidR="000010C0" w:rsidRDefault="000010C0" w:rsidP="00D94EEE">
      <w:pPr>
        <w:pStyle w:val="00Textogeral"/>
      </w:pPr>
      <w:r w:rsidRPr="00D578BD">
        <w:t>Leia para a turma os dois primeiros parágrafos da página 118 do Livro do Estudante</w:t>
      </w:r>
      <w:r>
        <w:t>, que trata</w:t>
      </w:r>
      <w:r w:rsidR="00587A75">
        <w:t>m</w:t>
      </w:r>
      <w:r>
        <w:t xml:space="preserve"> dos materiais naturais e de onde eles são </w:t>
      </w:r>
      <w:r w:rsidRPr="00633E76">
        <w:t>obtidos</w:t>
      </w:r>
      <w:r w:rsidRPr="00D578BD">
        <w:t xml:space="preserve">. Explique </w:t>
      </w:r>
      <w:r w:rsidR="00587A75">
        <w:t>aos alunos</w:t>
      </w:r>
      <w:r w:rsidRPr="00D578BD">
        <w:t xml:space="preserve"> que os materiais naturais são aqueles extraídos da natureza. Comente que alguns materiais naturais extraídos sem critérios poderão acabar, como é o caso de minerais. Apesar de não ser o objetivo desta sequência trabalhar essas questões, tenha em mente que os conteúdos trabalhados terão importância para discussões futuras sobre sustentabilidade.</w:t>
      </w:r>
    </w:p>
    <w:p w14:paraId="78A8BE7C" w14:textId="36DB95BE" w:rsidR="000010C0" w:rsidRDefault="000010C0" w:rsidP="00D94EEE">
      <w:pPr>
        <w:pStyle w:val="00Textogeral"/>
      </w:pPr>
      <w:r>
        <w:t xml:space="preserve">Faça </w:t>
      </w:r>
      <w:r w:rsidRPr="00667E82">
        <w:t>a</w:t>
      </w:r>
      <w:r w:rsidRPr="00667E82">
        <w:rPr>
          <w:b/>
        </w:rPr>
        <w:t xml:space="preserve"> atividade 1</w:t>
      </w:r>
      <w:r>
        <w:t xml:space="preserve"> da página 118 do Livro do Estudante, </w:t>
      </w:r>
      <w:r w:rsidR="00587A75">
        <w:t>que</w:t>
      </w:r>
      <w:r>
        <w:t xml:space="preserve"> solicita </w:t>
      </w:r>
      <w:r w:rsidR="00587A75">
        <w:t>a</w:t>
      </w:r>
      <w:r>
        <w:t xml:space="preserve">os alunos </w:t>
      </w:r>
      <w:r w:rsidR="00587A75">
        <w:t xml:space="preserve">que </w:t>
      </w:r>
      <w:r>
        <w:t xml:space="preserve">dialoguem sobre os materiais naturais que eles conhecem e </w:t>
      </w:r>
      <w:r w:rsidR="00587A75">
        <w:t xml:space="preserve">o lugar de </w:t>
      </w:r>
      <w:r>
        <w:t xml:space="preserve">onde eles são retirados. Verifique se as respostas dos alunos estão de acordo com o que foi apresentado até o momento. </w:t>
      </w:r>
    </w:p>
    <w:p w14:paraId="7CA09853" w14:textId="089431A3" w:rsidR="000010C0" w:rsidRPr="00D578BD" w:rsidRDefault="000010C0" w:rsidP="00D94EEE">
      <w:pPr>
        <w:pStyle w:val="00Textogeral"/>
        <w:rPr>
          <w:lang w:eastAsia="pt-BR"/>
        </w:rPr>
      </w:pPr>
      <w:r w:rsidRPr="00D578BD">
        <w:t xml:space="preserve">Como </w:t>
      </w:r>
      <w:r w:rsidRPr="00D578BD">
        <w:rPr>
          <w:i/>
        </w:rPr>
        <w:t>atividade complementar</w:t>
      </w:r>
      <w:r w:rsidRPr="00D578BD">
        <w:t xml:space="preserve">, </w:t>
      </w:r>
      <w:r w:rsidRPr="00D578BD">
        <w:rPr>
          <w:lang w:eastAsia="pt-BR"/>
        </w:rPr>
        <w:t>mostre imagens de alguns objetos</w:t>
      </w:r>
      <w:r>
        <w:rPr>
          <w:lang w:eastAsia="pt-BR"/>
        </w:rPr>
        <w:t xml:space="preserve"> feitos de materiais naturais que podem ser buscadas na internet, como </w:t>
      </w:r>
      <w:r w:rsidRPr="00FD7C92">
        <w:rPr>
          <w:lang w:eastAsia="pt-BR"/>
        </w:rPr>
        <w:t xml:space="preserve">de </w:t>
      </w:r>
      <w:r w:rsidR="00465DE9">
        <w:rPr>
          <w:lang w:eastAsia="pt-BR"/>
        </w:rPr>
        <w:t>origem</w:t>
      </w:r>
      <w:r w:rsidRPr="00FD7C92">
        <w:rPr>
          <w:lang w:eastAsia="pt-BR"/>
        </w:rPr>
        <w:t xml:space="preserve"> vegetal (banco de madeira, móvel de madeira, cesto de palha), animal (casaco de lã, sapato de couro) e mineral (joias </w:t>
      </w:r>
      <w:r w:rsidR="00587A75">
        <w:rPr>
          <w:lang w:eastAsia="pt-BR"/>
        </w:rPr>
        <w:t xml:space="preserve">e talheres </w:t>
      </w:r>
      <w:r w:rsidRPr="00FD7C92">
        <w:rPr>
          <w:lang w:eastAsia="pt-BR"/>
        </w:rPr>
        <w:t>de ouro ou prata)</w:t>
      </w:r>
      <w:r>
        <w:rPr>
          <w:lang w:eastAsia="pt-BR"/>
        </w:rPr>
        <w:t>.</w:t>
      </w:r>
      <w:r w:rsidRPr="00D578BD">
        <w:rPr>
          <w:lang w:eastAsia="pt-BR"/>
        </w:rPr>
        <w:t xml:space="preserve"> </w:t>
      </w:r>
      <w:r w:rsidR="00465DE9">
        <w:rPr>
          <w:lang w:eastAsia="pt-BR"/>
        </w:rPr>
        <w:t>Se tiver disponibilidade, utilize</w:t>
      </w:r>
      <w:r w:rsidR="00465DE9" w:rsidRPr="00D578BD">
        <w:rPr>
          <w:lang w:eastAsia="pt-BR"/>
        </w:rPr>
        <w:t xml:space="preserve"> </w:t>
      </w:r>
      <w:r w:rsidRPr="00D578BD">
        <w:rPr>
          <w:lang w:eastAsia="pt-BR"/>
        </w:rPr>
        <w:t xml:space="preserve">um projetor </w:t>
      </w:r>
      <w:r w:rsidR="00465DE9">
        <w:rPr>
          <w:lang w:eastAsia="pt-BR"/>
        </w:rPr>
        <w:t xml:space="preserve">de imagens </w:t>
      </w:r>
      <w:r w:rsidRPr="00D578BD">
        <w:rPr>
          <w:lang w:eastAsia="pt-BR"/>
        </w:rPr>
        <w:t xml:space="preserve">ou providencie recortes de jornal ou </w:t>
      </w:r>
      <w:r w:rsidR="00465DE9">
        <w:rPr>
          <w:lang w:eastAsia="pt-BR"/>
        </w:rPr>
        <w:t xml:space="preserve">de </w:t>
      </w:r>
      <w:r w:rsidRPr="00D578BD">
        <w:rPr>
          <w:lang w:eastAsia="pt-BR"/>
        </w:rPr>
        <w:t>revista e afixe-os no quadro de giz.</w:t>
      </w:r>
    </w:p>
    <w:p w14:paraId="38009CF7" w14:textId="2C70020C" w:rsidR="000010C0" w:rsidRPr="00B164CF" w:rsidRDefault="000010C0" w:rsidP="00D94EEE">
      <w:pPr>
        <w:pStyle w:val="00Textogeral"/>
        <w:rPr>
          <w:lang w:eastAsia="pt-BR"/>
        </w:rPr>
      </w:pPr>
      <w:r>
        <w:rPr>
          <w:lang w:eastAsia="pt-BR"/>
        </w:rPr>
        <w:t xml:space="preserve">Peça aos alunos que identifiquem os materiais naturais </w:t>
      </w:r>
      <w:r w:rsidR="00465DE9">
        <w:rPr>
          <w:lang w:eastAsia="pt-BR"/>
        </w:rPr>
        <w:t xml:space="preserve">encontrados </w:t>
      </w:r>
      <w:r>
        <w:rPr>
          <w:lang w:eastAsia="pt-BR"/>
        </w:rPr>
        <w:t xml:space="preserve">na imagem. A identificação desses materiais favorece o desenvolvimento da habilidade </w:t>
      </w:r>
      <w:r w:rsidRPr="00FD7C92">
        <w:rPr>
          <w:b/>
          <w:lang w:eastAsia="pt-BR"/>
        </w:rPr>
        <w:t>EF02CI01</w:t>
      </w:r>
      <w:r>
        <w:rPr>
          <w:lang w:eastAsia="pt-BR"/>
        </w:rPr>
        <w:t xml:space="preserve">, na qual </w:t>
      </w:r>
      <w:r w:rsidR="00465DE9">
        <w:rPr>
          <w:lang w:eastAsia="pt-BR"/>
        </w:rPr>
        <w:t xml:space="preserve">eles </w:t>
      </w:r>
      <w:r>
        <w:rPr>
          <w:lang w:eastAsia="pt-BR"/>
        </w:rPr>
        <w:t xml:space="preserve">devem reconhecer de que materiais são feitos os objetos usados no cotidiano. </w:t>
      </w:r>
    </w:p>
    <w:p w14:paraId="0A929077" w14:textId="68A9867E" w:rsidR="000010C0" w:rsidRPr="00B164CF" w:rsidRDefault="000010C0" w:rsidP="00D94EEE">
      <w:pPr>
        <w:pStyle w:val="00Textogeral"/>
        <w:rPr>
          <w:rStyle w:val="RecadoArte"/>
          <w:rFonts w:ascii="Tahoma" w:hAnsi="Tahoma" w:cs="Tahoma"/>
        </w:rPr>
      </w:pPr>
      <w:r w:rsidRPr="00D578BD">
        <w:rPr>
          <w:lang w:eastAsia="pt-BR"/>
        </w:rPr>
        <w:t xml:space="preserve">Em seguida, questione os </w:t>
      </w:r>
      <w:r>
        <w:rPr>
          <w:lang w:eastAsia="pt-BR"/>
        </w:rPr>
        <w:t>alunos</w:t>
      </w:r>
      <w:r w:rsidRPr="00D578BD">
        <w:rPr>
          <w:lang w:eastAsia="pt-BR"/>
        </w:rPr>
        <w:t xml:space="preserve">: “Vocês sabem de </w:t>
      </w:r>
      <w:r w:rsidR="00F27CA4">
        <w:rPr>
          <w:lang w:eastAsia="pt-BR"/>
        </w:rPr>
        <w:t>que</w:t>
      </w:r>
      <w:r w:rsidR="00F27CA4" w:rsidRPr="00D578BD">
        <w:rPr>
          <w:lang w:eastAsia="pt-BR"/>
        </w:rPr>
        <w:t xml:space="preserve"> </w:t>
      </w:r>
      <w:r w:rsidRPr="00D578BD">
        <w:rPr>
          <w:lang w:eastAsia="pt-BR"/>
        </w:rPr>
        <w:t xml:space="preserve">materiais </w:t>
      </w:r>
      <w:r w:rsidR="00F27CA4">
        <w:rPr>
          <w:lang w:eastAsia="pt-BR"/>
        </w:rPr>
        <w:t>é</w:t>
      </w:r>
      <w:r w:rsidR="00F27CA4" w:rsidRPr="00D578BD">
        <w:rPr>
          <w:lang w:eastAsia="pt-BR"/>
        </w:rPr>
        <w:t xml:space="preserve"> </w:t>
      </w:r>
      <w:r w:rsidRPr="00D578BD">
        <w:rPr>
          <w:lang w:eastAsia="pt-BR"/>
        </w:rPr>
        <w:t>feito cada um desses objetos?”, “Qual</w:t>
      </w:r>
      <w:r>
        <w:rPr>
          <w:lang w:eastAsia="pt-BR"/>
        </w:rPr>
        <w:t xml:space="preserve"> é o</w:t>
      </w:r>
      <w:r w:rsidRPr="00D578BD">
        <w:rPr>
          <w:lang w:eastAsia="pt-BR"/>
        </w:rPr>
        <w:t xml:space="preserve"> material usado para fabricar o banco?”, “Qual</w:t>
      </w:r>
      <w:r>
        <w:rPr>
          <w:lang w:eastAsia="pt-BR"/>
        </w:rPr>
        <w:t xml:space="preserve"> é</w:t>
      </w:r>
      <w:r w:rsidRPr="00D578BD">
        <w:rPr>
          <w:lang w:eastAsia="pt-BR"/>
        </w:rPr>
        <w:t xml:space="preserve"> o material usado para fabricar os anéis de casamento?”, “E os casacos de lã?”. Permita a livre expressão e aguarde as respostas dos alunos. </w:t>
      </w:r>
    </w:p>
    <w:p w14:paraId="33BCEBD0" w14:textId="680A2C50" w:rsidR="00226363" w:rsidRDefault="000010C0" w:rsidP="00D94EEE">
      <w:pPr>
        <w:pStyle w:val="00Textogeral"/>
      </w:pPr>
      <w:r w:rsidRPr="00D578BD">
        <w:t xml:space="preserve">Após a realização da </w:t>
      </w:r>
      <w:r w:rsidRPr="00D578BD">
        <w:rPr>
          <w:i/>
        </w:rPr>
        <w:t>atividade complementar</w:t>
      </w:r>
      <w:r w:rsidRPr="00D578BD">
        <w:t>, apresente alguns outros exemplos, como os da página 118 do Livro do Estudante, que mostra</w:t>
      </w:r>
      <w:r w:rsidR="00F27CA4">
        <w:t>m</w:t>
      </w:r>
      <w:r w:rsidRPr="00D578BD">
        <w:t xml:space="preserve"> diferentes usos </w:t>
      </w:r>
      <w:r w:rsidR="00465DE9">
        <w:t>dos materiais de origem</w:t>
      </w:r>
      <w:r w:rsidRPr="00D578BD">
        <w:t xml:space="preserve"> vegetal, animal e mineral.</w:t>
      </w:r>
      <w:r>
        <w:t xml:space="preserve"> </w:t>
      </w:r>
    </w:p>
    <w:p w14:paraId="1F47300B" w14:textId="3863BF10" w:rsidR="00465DE9" w:rsidRPr="00941457" w:rsidRDefault="000010C0" w:rsidP="000D15A4">
      <w:pPr>
        <w:pStyle w:val="00Textogeral"/>
      </w:pPr>
      <w:r w:rsidRPr="00D578BD">
        <w:t xml:space="preserve">Para finalizar a aula, retome </w:t>
      </w:r>
      <w:r>
        <w:t xml:space="preserve">os </w:t>
      </w:r>
      <w:r w:rsidRPr="00D578BD">
        <w:t xml:space="preserve">conteúdos das aulas anteriores, relacionados às propriedades dos materiais. Proponha questões como: “Qual é a </w:t>
      </w:r>
      <w:r>
        <w:t>propriedade</w:t>
      </w:r>
      <w:r w:rsidRPr="00D578BD">
        <w:t xml:space="preserve"> do couro que permite que esse material seja utilizado para fazer sapatos?”, “Qual </w:t>
      </w:r>
      <w:r>
        <w:t xml:space="preserve">é </w:t>
      </w:r>
      <w:r w:rsidRPr="00D578BD">
        <w:t xml:space="preserve">a </w:t>
      </w:r>
      <w:r>
        <w:t>propriedade</w:t>
      </w:r>
      <w:r w:rsidRPr="00D578BD">
        <w:t xml:space="preserve"> da lã que permite que esse material seja utilizado na fabricação de casacos?”, “Qual </w:t>
      </w:r>
      <w:r>
        <w:t xml:space="preserve">é </w:t>
      </w:r>
      <w:r w:rsidRPr="00D578BD">
        <w:t xml:space="preserve">a </w:t>
      </w:r>
      <w:r>
        <w:t>propriedade</w:t>
      </w:r>
      <w:r w:rsidRPr="00D578BD">
        <w:t xml:space="preserve"> da argila que permite que ela seja usada na fabricação de utensílios domésticos?”.</w:t>
      </w:r>
      <w:r w:rsidR="00465DE9">
        <w:br w:type="page"/>
      </w:r>
    </w:p>
    <w:p w14:paraId="0DF59B14" w14:textId="54D09033" w:rsidR="00E65970" w:rsidRDefault="00E65970" w:rsidP="00D94EEE">
      <w:pPr>
        <w:pStyle w:val="00Textogeral"/>
      </w:pPr>
      <w:r>
        <w:lastRenderedPageBreak/>
        <w:t xml:space="preserve">Como forma de </w:t>
      </w:r>
      <w:r w:rsidRPr="00633E76">
        <w:rPr>
          <w:i/>
        </w:rPr>
        <w:t>aferição</w:t>
      </w:r>
      <w:r w:rsidR="000010C0" w:rsidRPr="00633E76">
        <w:rPr>
          <w:i/>
        </w:rPr>
        <w:t xml:space="preserve"> </w:t>
      </w:r>
      <w:r w:rsidR="000010C0" w:rsidRPr="00D578BD">
        <w:rPr>
          <w:i/>
        </w:rPr>
        <w:t>da aprendizagem</w:t>
      </w:r>
      <w:r w:rsidR="000010C0" w:rsidRPr="00D578BD">
        <w:t xml:space="preserve"> dos</w:t>
      </w:r>
      <w:r w:rsidR="000010C0" w:rsidRPr="00B164CF">
        <w:rPr>
          <w:lang w:eastAsia="pt-BR"/>
        </w:rPr>
        <w:t xml:space="preserve"> </w:t>
      </w:r>
      <w:r w:rsidR="000010C0">
        <w:rPr>
          <w:lang w:eastAsia="pt-BR"/>
        </w:rPr>
        <w:t>aluno</w:t>
      </w:r>
      <w:r w:rsidR="000010C0" w:rsidRPr="00FD7C92">
        <w:rPr>
          <w:lang w:eastAsia="pt-BR"/>
        </w:rPr>
        <w:t>s</w:t>
      </w:r>
      <w:r w:rsidR="000010C0" w:rsidRPr="00D578BD">
        <w:t>,</w:t>
      </w:r>
      <w:r w:rsidR="000010C0">
        <w:t xml:space="preserve"> solicite </w:t>
      </w:r>
      <w:r>
        <w:t>a eles</w:t>
      </w:r>
      <w:r w:rsidR="000010C0">
        <w:t xml:space="preserve"> que façam a </w:t>
      </w:r>
      <w:r w:rsidR="000010C0" w:rsidRPr="00D578BD">
        <w:rPr>
          <w:b/>
        </w:rPr>
        <w:t>atividade 2</w:t>
      </w:r>
      <w:r w:rsidR="000010C0">
        <w:t xml:space="preserve"> da página 119 do Livro do Estudante. Essa atividade abarca os materiais naturais usados em um instrumento musical muito comum no Brasil, o berimbau. Se a escola </w:t>
      </w:r>
      <w:r>
        <w:t xml:space="preserve">ou um funcionário </w:t>
      </w:r>
      <w:r w:rsidR="00F27CA4">
        <w:t xml:space="preserve">dispuser </w:t>
      </w:r>
      <w:r w:rsidR="000010C0">
        <w:t>de um berimbau, leve</w:t>
      </w:r>
      <w:r w:rsidR="00F27CA4">
        <w:t>-o</w:t>
      </w:r>
      <w:r w:rsidR="000010C0">
        <w:t xml:space="preserve"> para a sala de aula </w:t>
      </w:r>
      <w:r>
        <w:t>a fim de que os</w:t>
      </w:r>
      <w:r w:rsidR="000010C0">
        <w:t xml:space="preserve"> alunos </w:t>
      </w:r>
      <w:r>
        <w:t>tenham contato com o instrumento.</w:t>
      </w:r>
      <w:r w:rsidR="000010C0">
        <w:t xml:space="preserve"> </w:t>
      </w:r>
    </w:p>
    <w:p w14:paraId="445DC2D7" w14:textId="39EE0916" w:rsidR="000010C0" w:rsidRPr="00D578BD" w:rsidRDefault="000010C0" w:rsidP="00941457">
      <w:pPr>
        <w:pStyle w:val="00Textogeral"/>
      </w:pPr>
      <w:r w:rsidRPr="00D94EEE">
        <w:rPr>
          <w:rStyle w:val="RecadoArte"/>
          <w:rFonts w:ascii="Tahoma" w:hAnsi="Tahoma" w:cs="Tahoma"/>
          <w:color w:val="auto"/>
          <w:sz w:val="22"/>
          <w:szCs w:val="22"/>
        </w:rPr>
        <w:t xml:space="preserve">Como </w:t>
      </w:r>
      <w:r w:rsidRPr="00633E76">
        <w:rPr>
          <w:rStyle w:val="RecadoArte"/>
          <w:rFonts w:ascii="Tahoma" w:hAnsi="Tahoma" w:cs="Tahoma"/>
          <w:i/>
          <w:color w:val="auto"/>
          <w:sz w:val="22"/>
          <w:szCs w:val="22"/>
        </w:rPr>
        <w:t>atividade complementar</w:t>
      </w:r>
      <w:r w:rsidRPr="00D94EEE">
        <w:rPr>
          <w:rStyle w:val="RecadoArte"/>
          <w:rFonts w:ascii="Tahoma" w:hAnsi="Tahoma" w:cs="Tahoma"/>
          <w:color w:val="auto"/>
          <w:sz w:val="22"/>
          <w:szCs w:val="22"/>
        </w:rPr>
        <w:t xml:space="preserve">, </w:t>
      </w:r>
      <w:r w:rsidR="002E69D3">
        <w:rPr>
          <w:rStyle w:val="RecadoArte"/>
          <w:rFonts w:ascii="Tahoma" w:hAnsi="Tahoma" w:cs="Tahoma"/>
          <w:color w:val="auto"/>
          <w:sz w:val="22"/>
          <w:szCs w:val="22"/>
        </w:rPr>
        <w:t xml:space="preserve">proponha a </w:t>
      </w:r>
      <w:r w:rsidR="001143DA">
        <w:t>confecção</w:t>
      </w:r>
      <w:r w:rsidR="001143DA" w:rsidRPr="00D578BD">
        <w:t xml:space="preserve"> </w:t>
      </w:r>
      <w:r w:rsidR="001143DA">
        <w:t xml:space="preserve">de </w:t>
      </w:r>
      <w:r w:rsidRPr="00D578BD">
        <w:t>um objeto com argila</w:t>
      </w:r>
      <w:r w:rsidR="002E69D3">
        <w:t xml:space="preserve">. </w:t>
      </w:r>
      <w:r w:rsidRPr="00D578BD">
        <w:t>Antes do desenvolvimento des</w:t>
      </w:r>
      <w:r w:rsidR="00F27CA4">
        <w:t>s</w:t>
      </w:r>
      <w:r w:rsidRPr="00D578BD">
        <w:t xml:space="preserve">a atividade, solicite aos </w:t>
      </w:r>
      <w:r>
        <w:rPr>
          <w:lang w:eastAsia="pt-BR"/>
        </w:rPr>
        <w:t>aluno</w:t>
      </w:r>
      <w:r w:rsidRPr="00FD7C92">
        <w:rPr>
          <w:lang w:eastAsia="pt-BR"/>
        </w:rPr>
        <w:t>s</w:t>
      </w:r>
      <w:r w:rsidR="00F27CA4">
        <w:rPr>
          <w:lang w:eastAsia="pt-BR"/>
        </w:rPr>
        <w:t xml:space="preserve"> que façam</w:t>
      </w:r>
      <w:r>
        <w:rPr>
          <w:lang w:eastAsia="pt-BR"/>
        </w:rPr>
        <w:t xml:space="preserve"> </w:t>
      </w:r>
      <w:r w:rsidRPr="00D578BD">
        <w:t>uma pesquisa sobre argila</w:t>
      </w:r>
      <w:r>
        <w:t xml:space="preserve"> (</w:t>
      </w:r>
      <w:r w:rsidRPr="00D578BD">
        <w:t>quais são suas características, onde pode ser encontrada</w:t>
      </w:r>
      <w:r>
        <w:t>, entre outros)</w:t>
      </w:r>
      <w:r w:rsidR="00F27CA4">
        <w:t xml:space="preserve"> e providenciem </w:t>
      </w:r>
      <w:r>
        <w:t>c</w:t>
      </w:r>
      <w:r w:rsidRPr="00D578BD">
        <w:t xml:space="preserve">erca de </w:t>
      </w:r>
      <w:r>
        <w:t>500 gramas</w:t>
      </w:r>
      <w:r w:rsidRPr="00D578BD">
        <w:t xml:space="preserve"> de argila</w:t>
      </w:r>
      <w:r w:rsidR="00D94EEE">
        <w:t xml:space="preserve"> </w:t>
      </w:r>
      <w:r>
        <w:t>(</w:t>
      </w:r>
      <w:r w:rsidRPr="00D578BD">
        <w:t>que pode ser obtida em papelarias</w:t>
      </w:r>
      <w:r>
        <w:t xml:space="preserve"> ou casas de jardinagem).</w:t>
      </w:r>
      <w:r w:rsidR="002E69D3">
        <w:t xml:space="preserve"> </w:t>
      </w:r>
      <w:r>
        <w:t>Forre as mesas e o chão com jornal. O</w:t>
      </w:r>
      <w:r w:rsidRPr="00D578BD">
        <w:t>riente</w:t>
      </w:r>
      <w:r w:rsidR="00E65970">
        <w:t xml:space="preserve">-os </w:t>
      </w:r>
      <w:r w:rsidRPr="00D578BD">
        <w:t>a utilizar</w:t>
      </w:r>
      <w:r w:rsidR="00F27CA4">
        <w:t>em</w:t>
      </w:r>
      <w:r w:rsidRPr="00D578BD">
        <w:t xml:space="preserve"> a argila para fazer um objeto </w:t>
      </w:r>
      <w:r w:rsidR="00F27CA4">
        <w:t xml:space="preserve">sobre o qual </w:t>
      </w:r>
      <w:r w:rsidRPr="00D578BD">
        <w:t>eles tenham interesse.</w:t>
      </w:r>
      <w:r>
        <w:t xml:space="preserve"> </w:t>
      </w:r>
      <w:r w:rsidR="00F27CA4">
        <w:t xml:space="preserve">Molhe a argila com </w:t>
      </w:r>
      <w:r>
        <w:t xml:space="preserve">água para </w:t>
      </w:r>
      <w:r w:rsidR="00F27CA4">
        <w:t>torn</w:t>
      </w:r>
      <w:r w:rsidR="00D91DD4">
        <w:t>á</w:t>
      </w:r>
      <w:r w:rsidR="00F27CA4">
        <w:t>-la</w:t>
      </w:r>
      <w:r>
        <w:t xml:space="preserve"> mais maleável.</w:t>
      </w:r>
      <w:r w:rsidRPr="00D578BD">
        <w:t xml:space="preserve"> Estimule a criatividade dos </w:t>
      </w:r>
      <w:r>
        <w:rPr>
          <w:lang w:eastAsia="pt-BR"/>
        </w:rPr>
        <w:t>aluno</w:t>
      </w:r>
      <w:r w:rsidRPr="00FD7C92">
        <w:rPr>
          <w:lang w:eastAsia="pt-BR"/>
        </w:rPr>
        <w:t>s</w:t>
      </w:r>
      <w:r w:rsidRPr="00D578BD">
        <w:t xml:space="preserve">. Eles poderão confeccionar bonecos, animais, vasos, entre outros. </w:t>
      </w:r>
    </w:p>
    <w:p w14:paraId="5C0894A3" w14:textId="2FCD6514" w:rsidR="000010C0" w:rsidRPr="00D578BD" w:rsidRDefault="00F27CA4" w:rsidP="00D94EEE">
      <w:pPr>
        <w:pStyle w:val="00Textogeral"/>
        <w:rPr>
          <w:color w:val="8496B0" w:themeColor="text2" w:themeTint="99"/>
        </w:rPr>
      </w:pPr>
      <w:r>
        <w:t>Concluída</w:t>
      </w:r>
      <w:r w:rsidR="000010C0" w:rsidRPr="00D578BD">
        <w:t xml:space="preserve"> a atividade, deixe as peças produzidas secando em lugar adequado e, quando estiverem secas, devolva-as aos alunos para que as pintem com tinta guache. </w:t>
      </w:r>
    </w:p>
    <w:p w14:paraId="503B0595" w14:textId="4FD89874" w:rsidR="000010C0" w:rsidRPr="00D578BD" w:rsidRDefault="000010C0" w:rsidP="00D94EEE">
      <w:pPr>
        <w:pStyle w:val="00Textogeral"/>
      </w:pPr>
      <w:r w:rsidRPr="00D578BD">
        <w:t xml:space="preserve">A atividade lúdica é uma boa oportunidade para </w:t>
      </w:r>
      <w:r w:rsidR="001143DA" w:rsidRPr="00633E76">
        <w:rPr>
          <w:i/>
        </w:rPr>
        <w:t>aferição da aprendizagem</w:t>
      </w:r>
      <w:r w:rsidRPr="00D578BD">
        <w:t xml:space="preserve"> </w:t>
      </w:r>
      <w:r w:rsidR="001143DA">
        <w:t>em relação aos</w:t>
      </w:r>
      <w:r w:rsidR="001143DA" w:rsidRPr="00D578BD">
        <w:t xml:space="preserve"> </w:t>
      </w:r>
      <w:r w:rsidRPr="00D578BD">
        <w:t xml:space="preserve">procedimentos (observação; organização; participação) e atitudes (ajudar colegas em dificuldades; manter-se atento às explicações). </w:t>
      </w:r>
    </w:p>
    <w:p w14:paraId="6A901668" w14:textId="7F9219AD" w:rsidR="00465DE9" w:rsidRDefault="00465DE9" w:rsidP="00D94EEE">
      <w:pPr>
        <w:pStyle w:val="00cabeos"/>
      </w:pPr>
    </w:p>
    <w:p w14:paraId="22F00041" w14:textId="77777777" w:rsidR="000D15A4" w:rsidRDefault="000D15A4" w:rsidP="00D94EEE">
      <w:pPr>
        <w:pStyle w:val="00cabeos"/>
      </w:pPr>
    </w:p>
    <w:p w14:paraId="7EB75ED8" w14:textId="4C4F6857" w:rsidR="000010C0" w:rsidRPr="00D578BD" w:rsidRDefault="00465DE9" w:rsidP="00D94EEE">
      <w:pPr>
        <w:pStyle w:val="00cabeos"/>
        <w:rPr>
          <w:u w:val="single"/>
        </w:rPr>
      </w:pPr>
      <w:r w:rsidRPr="00D578BD">
        <w:rPr>
          <w:rFonts w:hint="eastAsia"/>
          <w:caps w:val="0"/>
        </w:rPr>
        <w:t>Aula 2</w:t>
      </w:r>
    </w:p>
    <w:p w14:paraId="3B3BB7CE" w14:textId="77777777" w:rsidR="00D94EEE" w:rsidRDefault="00D94EEE" w:rsidP="009A6596">
      <w:pPr>
        <w:pStyle w:val="00peso3"/>
        <w:rPr>
          <w:rStyle w:val="RecadoArte"/>
          <w:rFonts w:ascii="Tahoma" w:hAnsi="Tahoma" w:cs="Tahoma"/>
        </w:rPr>
      </w:pPr>
    </w:p>
    <w:p w14:paraId="13DF555A" w14:textId="510BA507" w:rsidR="00D94EEE" w:rsidRDefault="000010C0" w:rsidP="009A6596">
      <w:pPr>
        <w:pStyle w:val="00peso3"/>
      </w:pPr>
      <w:r w:rsidRPr="00D578BD">
        <w:t>Conteúdo específico</w:t>
      </w:r>
    </w:p>
    <w:p w14:paraId="5BBE8413" w14:textId="159BC4F3" w:rsidR="000010C0" w:rsidRPr="00D578BD" w:rsidRDefault="000010C0" w:rsidP="00D94EEE">
      <w:pPr>
        <w:pStyle w:val="00Textogeral"/>
      </w:pPr>
      <w:r>
        <w:t xml:space="preserve">Materiais artificiais. </w:t>
      </w:r>
      <w:r w:rsidRPr="00D578BD">
        <w:t xml:space="preserve"> </w:t>
      </w:r>
    </w:p>
    <w:p w14:paraId="3DCAA62E" w14:textId="77777777" w:rsidR="00D94EEE" w:rsidRDefault="00D94EEE" w:rsidP="009A6596">
      <w:pPr>
        <w:pStyle w:val="00peso3"/>
        <w:rPr>
          <w:rStyle w:val="RecadoArte"/>
          <w:rFonts w:ascii="Tahoma" w:hAnsi="Tahoma" w:cs="Tahoma"/>
        </w:rPr>
      </w:pPr>
    </w:p>
    <w:p w14:paraId="6B842BB5" w14:textId="7697D5AF" w:rsidR="00D94EEE" w:rsidRDefault="000010C0" w:rsidP="009A6596">
      <w:pPr>
        <w:pStyle w:val="00peso3"/>
      </w:pPr>
      <w:r w:rsidRPr="00D578BD">
        <w:t>Recursos didáticos</w:t>
      </w:r>
    </w:p>
    <w:p w14:paraId="36DDA432" w14:textId="60762C4F" w:rsidR="000010C0" w:rsidRDefault="000010C0" w:rsidP="00D94EEE">
      <w:pPr>
        <w:pStyle w:val="00Textogeral"/>
      </w:pPr>
      <w:r w:rsidRPr="00D578BD">
        <w:t>Página</w:t>
      </w:r>
      <w:r w:rsidR="00587A75">
        <w:t>s</w:t>
      </w:r>
      <w:r w:rsidRPr="00D578BD">
        <w:t xml:space="preserve"> 120</w:t>
      </w:r>
      <w:r>
        <w:t xml:space="preserve"> e 121</w:t>
      </w:r>
      <w:r w:rsidRPr="00D578BD">
        <w:t xml:space="preserve"> do Livro do Estudante</w:t>
      </w:r>
      <w:r>
        <w:t xml:space="preserve">, </w:t>
      </w:r>
      <w:r w:rsidR="00E65970">
        <w:t xml:space="preserve">lápis, </w:t>
      </w:r>
      <w:r>
        <w:t>computador com acesso à internet</w:t>
      </w:r>
      <w:r w:rsidRPr="00D578BD">
        <w:t xml:space="preserve"> e projetor multimídia.</w:t>
      </w:r>
    </w:p>
    <w:p w14:paraId="7C0CCEC1" w14:textId="77777777" w:rsidR="00D94EEE" w:rsidRDefault="00D94EEE" w:rsidP="009A6596">
      <w:pPr>
        <w:pStyle w:val="00peso3"/>
      </w:pPr>
    </w:p>
    <w:p w14:paraId="065EADC6" w14:textId="39ED9F20" w:rsidR="000010C0" w:rsidRPr="00D578BD" w:rsidRDefault="000010C0" w:rsidP="009A6596">
      <w:pPr>
        <w:pStyle w:val="00peso3"/>
      </w:pPr>
      <w:r w:rsidRPr="00D578BD">
        <w:t>Encaminhamento</w:t>
      </w:r>
    </w:p>
    <w:p w14:paraId="793D467D" w14:textId="6BFE4E89" w:rsidR="000010C0" w:rsidRPr="00D578BD" w:rsidRDefault="000010C0" w:rsidP="00D94EEE">
      <w:pPr>
        <w:pStyle w:val="00Textogeral"/>
      </w:pPr>
      <w:r w:rsidRPr="00D578BD">
        <w:t xml:space="preserve">É fundamental que os </w:t>
      </w:r>
      <w:r w:rsidRPr="00E9763F">
        <w:rPr>
          <w:lang w:eastAsia="pt-BR"/>
        </w:rPr>
        <w:t>alunos</w:t>
      </w:r>
      <w:r w:rsidRPr="00D578BD" w:rsidDel="00B164CF">
        <w:t xml:space="preserve"> </w:t>
      </w:r>
      <w:r w:rsidRPr="00D578BD">
        <w:t xml:space="preserve">percebam que os materiais artificiais são feitos a partir de recursos da natureza, que podem se esgotar caso não sejam extraídos com critérios de sustentabilidade. É importante que </w:t>
      </w:r>
      <w:r w:rsidR="00F27CA4">
        <w:t xml:space="preserve">eles </w:t>
      </w:r>
      <w:r w:rsidRPr="00D578BD">
        <w:t>percebam também que esses materiais podem e devem ser reciclados no intuito de economizar recursos da natureza.</w:t>
      </w:r>
    </w:p>
    <w:p w14:paraId="3EC62724" w14:textId="5BC7D080" w:rsidR="00EB16CA" w:rsidRDefault="000010C0" w:rsidP="00D94EEE">
      <w:pPr>
        <w:pStyle w:val="00Textogeral"/>
        <w:rPr>
          <w:rStyle w:val="RecadoArte"/>
          <w:rFonts w:ascii="Tahoma" w:hAnsi="Tahoma" w:cs="Tahoma"/>
          <w:color w:val="auto"/>
          <w:sz w:val="22"/>
          <w:szCs w:val="22"/>
        </w:rPr>
      </w:pPr>
      <w:r w:rsidRPr="00D94EEE">
        <w:rPr>
          <w:rStyle w:val="RecadoArte"/>
          <w:rFonts w:ascii="Tahoma" w:hAnsi="Tahoma" w:cs="Tahoma"/>
          <w:color w:val="auto"/>
          <w:sz w:val="22"/>
          <w:szCs w:val="22"/>
        </w:rPr>
        <w:t xml:space="preserve">Inicie o trabalho sobre os materiais artificiais lendo </w:t>
      </w:r>
      <w:r w:rsidR="001143DA">
        <w:rPr>
          <w:rStyle w:val="RecadoArte"/>
          <w:rFonts w:ascii="Tahoma" w:hAnsi="Tahoma" w:cs="Tahoma"/>
          <w:color w:val="auto"/>
          <w:sz w:val="22"/>
          <w:szCs w:val="22"/>
        </w:rPr>
        <w:t>para os</w:t>
      </w:r>
      <w:r w:rsidR="001143DA" w:rsidRPr="00D94EEE">
        <w:rPr>
          <w:rStyle w:val="RecadoArte"/>
          <w:rFonts w:ascii="Tahoma" w:hAnsi="Tahoma" w:cs="Tahoma"/>
          <w:color w:val="auto"/>
          <w:sz w:val="22"/>
          <w:szCs w:val="22"/>
        </w:rPr>
        <w:t xml:space="preserve"> </w:t>
      </w:r>
      <w:r w:rsidRPr="00D94EEE">
        <w:rPr>
          <w:rStyle w:val="RecadoArte"/>
          <w:rFonts w:ascii="Tahoma" w:hAnsi="Tahoma" w:cs="Tahoma"/>
          <w:color w:val="auto"/>
          <w:sz w:val="22"/>
          <w:szCs w:val="22"/>
        </w:rPr>
        <w:t xml:space="preserve">alunos o texto da página 120 do Livro do Estudante, que trata da transformação dos materiais naturais em artificiais. O plástico é usado como exemplo </w:t>
      </w:r>
      <w:r w:rsidR="00F27CA4">
        <w:rPr>
          <w:rStyle w:val="RecadoArte"/>
          <w:rFonts w:ascii="Tahoma" w:hAnsi="Tahoma" w:cs="Tahoma"/>
          <w:color w:val="auto"/>
          <w:sz w:val="22"/>
          <w:szCs w:val="22"/>
        </w:rPr>
        <w:t>empregado</w:t>
      </w:r>
      <w:r w:rsidR="00F27CA4" w:rsidRPr="00D94EEE">
        <w:rPr>
          <w:rStyle w:val="RecadoArte"/>
          <w:rFonts w:ascii="Tahoma" w:hAnsi="Tahoma" w:cs="Tahoma"/>
          <w:color w:val="auto"/>
          <w:sz w:val="22"/>
          <w:szCs w:val="22"/>
        </w:rPr>
        <w:t xml:space="preserve"> </w:t>
      </w:r>
      <w:r w:rsidRPr="00D94EEE">
        <w:rPr>
          <w:rStyle w:val="RecadoArte"/>
          <w:rFonts w:ascii="Tahoma" w:hAnsi="Tahoma" w:cs="Tahoma"/>
          <w:color w:val="auto"/>
          <w:sz w:val="22"/>
          <w:szCs w:val="22"/>
        </w:rPr>
        <w:t xml:space="preserve">no cotidiano. Pergunte aos alunos quais materiais usados em sala de aula são de plástico. Eles podem </w:t>
      </w:r>
      <w:r w:rsidR="00F27CA4">
        <w:rPr>
          <w:rStyle w:val="RecadoArte"/>
          <w:rFonts w:ascii="Tahoma" w:hAnsi="Tahoma" w:cs="Tahoma"/>
          <w:color w:val="auto"/>
          <w:sz w:val="22"/>
          <w:szCs w:val="22"/>
        </w:rPr>
        <w:t xml:space="preserve">citar </w:t>
      </w:r>
      <w:r w:rsidRPr="00D94EEE">
        <w:rPr>
          <w:rStyle w:val="RecadoArte"/>
          <w:rFonts w:ascii="Tahoma" w:hAnsi="Tahoma" w:cs="Tahoma"/>
          <w:color w:val="auto"/>
          <w:sz w:val="22"/>
          <w:szCs w:val="22"/>
        </w:rPr>
        <w:t xml:space="preserve">a régua, a caneta hidrográfica, o suporte da borracha, entre outros objetos. </w:t>
      </w:r>
    </w:p>
    <w:p w14:paraId="1B969665" w14:textId="77777777" w:rsidR="00EB16CA" w:rsidRDefault="00EB16CA">
      <w:pPr>
        <w:rPr>
          <w:rStyle w:val="RecadoArte"/>
          <w:rFonts w:ascii="Tahoma" w:hAnsi="Tahoma" w:cs="Tahoma"/>
          <w:i w:val="0"/>
          <w:color w:val="auto"/>
          <w:sz w:val="22"/>
          <w:szCs w:val="22"/>
        </w:rPr>
      </w:pPr>
      <w:r>
        <w:rPr>
          <w:rStyle w:val="RecadoArte"/>
          <w:rFonts w:ascii="Tahoma" w:hAnsi="Tahoma" w:cs="Tahoma"/>
          <w:color w:val="auto"/>
          <w:sz w:val="22"/>
          <w:szCs w:val="22"/>
        </w:rPr>
        <w:br w:type="page"/>
      </w:r>
    </w:p>
    <w:p w14:paraId="52D86220" w14:textId="04A5173C" w:rsidR="000010C0" w:rsidRPr="00E9763F" w:rsidRDefault="001143DA" w:rsidP="00D94EEE">
      <w:pPr>
        <w:pStyle w:val="00Textogeral"/>
        <w:rPr>
          <w:lang w:eastAsia="pt-BR"/>
        </w:rPr>
      </w:pPr>
      <w:r>
        <w:rPr>
          <w:rStyle w:val="RecadoArte"/>
          <w:rFonts w:ascii="Tahoma" w:hAnsi="Tahoma" w:cs="Tahoma"/>
          <w:color w:val="auto"/>
          <w:sz w:val="22"/>
          <w:szCs w:val="22"/>
        </w:rPr>
        <w:lastRenderedPageBreak/>
        <w:t xml:space="preserve">Questione </w:t>
      </w:r>
      <w:r w:rsidR="00F27CA4">
        <w:rPr>
          <w:rStyle w:val="RecadoArte"/>
          <w:rFonts w:ascii="Tahoma" w:hAnsi="Tahoma" w:cs="Tahoma"/>
          <w:color w:val="auto"/>
          <w:sz w:val="22"/>
          <w:szCs w:val="22"/>
        </w:rPr>
        <w:t xml:space="preserve">os alunos se </w:t>
      </w:r>
      <w:r w:rsidR="000010C0" w:rsidRPr="00D578BD">
        <w:t xml:space="preserve">eles </w:t>
      </w:r>
      <w:r w:rsidR="00F27CA4">
        <w:t>sabem</w:t>
      </w:r>
      <w:r w:rsidR="00F27CA4" w:rsidRPr="00D578BD">
        <w:t xml:space="preserve"> </w:t>
      </w:r>
      <w:r w:rsidR="000010C0" w:rsidRPr="00D578BD">
        <w:t xml:space="preserve">como é feito o papel de seus cadernos e livros. Pergunte também </w:t>
      </w:r>
      <w:r w:rsidR="00F27CA4">
        <w:t>que</w:t>
      </w:r>
      <w:r w:rsidR="00F27CA4" w:rsidRPr="00D578BD">
        <w:t xml:space="preserve"> </w:t>
      </w:r>
      <w:r w:rsidR="000010C0" w:rsidRPr="00D578BD">
        <w:t xml:space="preserve">propriedades do papel o tornam apropriado para a confecção desses objetos. Esse tipo de questionamento favorece o desenvolvimento da habilidade </w:t>
      </w:r>
      <w:r w:rsidR="000010C0" w:rsidRPr="00E9763F">
        <w:rPr>
          <w:b/>
          <w:lang w:eastAsia="pt-BR"/>
        </w:rPr>
        <w:t>EF02CI02</w:t>
      </w:r>
      <w:r w:rsidR="000010C0" w:rsidRPr="00D578BD">
        <w:rPr>
          <w:lang w:eastAsia="pt-BR"/>
        </w:rPr>
        <w:t xml:space="preserve">, em que os alunos justificam o uso de determinados materiais de acordo com as suas propriedades. </w:t>
      </w:r>
    </w:p>
    <w:p w14:paraId="52393B7E" w14:textId="047A6F28" w:rsidR="000010C0" w:rsidRPr="00D578BD" w:rsidRDefault="000010C0" w:rsidP="00D94EEE">
      <w:pPr>
        <w:pStyle w:val="00Textogeral"/>
      </w:pPr>
      <w:r w:rsidRPr="00E9763F">
        <w:rPr>
          <w:lang w:eastAsia="pt-BR"/>
        </w:rPr>
        <w:t xml:space="preserve">Como </w:t>
      </w:r>
      <w:r w:rsidRPr="00D578BD">
        <w:rPr>
          <w:i/>
          <w:lang w:eastAsia="pt-BR"/>
        </w:rPr>
        <w:t>atividade complementar</w:t>
      </w:r>
      <w:r w:rsidRPr="00E9763F">
        <w:rPr>
          <w:lang w:eastAsia="pt-BR"/>
        </w:rPr>
        <w:t>, mostre o vídeo “De onde vem o papel</w:t>
      </w:r>
      <w:r w:rsidRPr="00124E16">
        <w:rPr>
          <w:lang w:eastAsia="pt-BR"/>
        </w:rPr>
        <w:t>”, da série</w:t>
      </w:r>
      <w:r w:rsidRPr="00D578BD">
        <w:rPr>
          <w:i/>
          <w:lang w:eastAsia="pt-BR"/>
        </w:rPr>
        <w:t xml:space="preserve"> De onde vem?</w:t>
      </w:r>
      <w:r w:rsidR="001143DA">
        <w:rPr>
          <w:lang w:eastAsia="pt-BR"/>
        </w:rPr>
        <w:t>. D</w:t>
      </w:r>
      <w:r w:rsidRPr="00E9763F">
        <w:rPr>
          <w:lang w:eastAsia="pt-BR"/>
        </w:rPr>
        <w:t>isponível em: &lt;</w:t>
      </w:r>
      <w:hyperlink r:id="rId8" w:history="1">
        <w:r w:rsidR="00EF5C2A" w:rsidRPr="00EF5C2A">
          <w:rPr>
            <w:rStyle w:val="Hyperlink"/>
          </w:rPr>
          <w:t>https://www.youtube.com/watch?v=rjUaQW0VG0k</w:t>
        </w:r>
      </w:hyperlink>
      <w:r w:rsidRPr="00D578BD">
        <w:t xml:space="preserve">&gt;. Acesso em </w:t>
      </w:r>
      <w:r w:rsidR="001143DA">
        <w:t>28 nov</w:t>
      </w:r>
      <w:r w:rsidRPr="00D578BD">
        <w:t xml:space="preserve">. 2017. Terminada a projeção, faça as seguintes </w:t>
      </w:r>
      <w:r w:rsidR="00F27CA4">
        <w:t>perguntas</w:t>
      </w:r>
      <w:r w:rsidRPr="00D578BD">
        <w:t xml:space="preserve">: “Vocês acham que o papel é um material natural, como a madeira, a lã ou o ouro? Por quê?”, “Vocês conhecem outros materiais que não são naturais, ou seja, que são fabricados pelos seres humanos a partir de materiais naturais?”. Ouça as respostas e faça as intervenções que considerar necessárias. </w:t>
      </w:r>
    </w:p>
    <w:p w14:paraId="00D7501B" w14:textId="37C12FC0" w:rsidR="000010C0" w:rsidRDefault="000010C0" w:rsidP="00D94EEE">
      <w:pPr>
        <w:pStyle w:val="00Textogeral"/>
      </w:pPr>
      <w:r w:rsidRPr="00D578BD">
        <w:t xml:space="preserve">Em seguida, peça aos alunos que respondam à </w:t>
      </w:r>
      <w:r w:rsidRPr="00D578BD">
        <w:rPr>
          <w:b/>
        </w:rPr>
        <w:t xml:space="preserve">atividade </w:t>
      </w:r>
      <w:r w:rsidR="001143DA">
        <w:rPr>
          <w:b/>
        </w:rPr>
        <w:t>1</w:t>
      </w:r>
      <w:r w:rsidR="00D91DD4">
        <w:t xml:space="preserve">, </w:t>
      </w:r>
      <w:r w:rsidRPr="00D578BD">
        <w:t>da página 121 do Livro do Estudante. Nesta atividade</w:t>
      </w:r>
      <w:r w:rsidR="001143DA">
        <w:t>,</w:t>
      </w:r>
      <w:r w:rsidRPr="00D578BD">
        <w:t xml:space="preserve"> eles terão de identificar as etapas da fabricação do vidro</w:t>
      </w:r>
      <w:r w:rsidR="001143DA">
        <w:t xml:space="preserve">. </w:t>
      </w:r>
      <w:r w:rsidRPr="00D578BD">
        <w:t>Após essa atividade</w:t>
      </w:r>
      <w:r w:rsidR="00F27CA4">
        <w:t>,</w:t>
      </w:r>
      <w:r w:rsidRPr="00D578BD">
        <w:t xml:space="preserve"> questione</w:t>
      </w:r>
      <w:r w:rsidR="00941457">
        <w:t xml:space="preserve">-os </w:t>
      </w:r>
      <w:r w:rsidRPr="00D578BD">
        <w:t xml:space="preserve">se </w:t>
      </w:r>
      <w:r w:rsidR="00941457">
        <w:t xml:space="preserve">as pessoas </w:t>
      </w:r>
      <w:r w:rsidRPr="00D578BD">
        <w:t>poderiam viver sem o vidro</w:t>
      </w:r>
      <w:r w:rsidR="001143DA">
        <w:t xml:space="preserve"> e qual é a importância dele n</w:t>
      </w:r>
      <w:r w:rsidR="00941457">
        <w:t>o cotidiano.</w:t>
      </w:r>
      <w:r w:rsidRPr="00D578BD">
        <w:t xml:space="preserve"> </w:t>
      </w:r>
    </w:p>
    <w:p w14:paraId="605131E9" w14:textId="230B2801" w:rsidR="001143DA" w:rsidRPr="00D578BD" w:rsidRDefault="001143DA" w:rsidP="001143DA">
      <w:pPr>
        <w:pStyle w:val="00Textogeral"/>
      </w:pPr>
      <w:r w:rsidRPr="00D578BD">
        <w:t xml:space="preserve">Dando continuidade à aula, peça aos alunos que respondam à </w:t>
      </w:r>
      <w:r w:rsidRPr="00D578BD">
        <w:rPr>
          <w:b/>
        </w:rPr>
        <w:t xml:space="preserve">atividade </w:t>
      </w:r>
      <w:r>
        <w:rPr>
          <w:b/>
        </w:rPr>
        <w:t>2</w:t>
      </w:r>
      <w:r w:rsidRPr="00D578BD">
        <w:t>, da página 12</w:t>
      </w:r>
      <w:r>
        <w:t>1</w:t>
      </w:r>
      <w:r w:rsidRPr="00D578BD">
        <w:t xml:space="preserve"> do Livro do Estudante. Essa atividade</w:t>
      </w:r>
      <w:r>
        <w:t xml:space="preserve"> </w:t>
      </w:r>
      <w:r w:rsidRPr="00D578BD">
        <w:t>propõe</w:t>
      </w:r>
      <w:r>
        <w:t xml:space="preserve"> a relação entre o</w:t>
      </w:r>
      <w:r w:rsidRPr="00D578BD">
        <w:t xml:space="preserve"> material utilizado em sala aos materiais naturais de que são feitos. </w:t>
      </w:r>
    </w:p>
    <w:p w14:paraId="4C60A33C" w14:textId="65A58EA5" w:rsidR="00941457" w:rsidRDefault="000010C0" w:rsidP="00AF0FCF">
      <w:pPr>
        <w:pStyle w:val="00Textogeral"/>
      </w:pPr>
      <w:r w:rsidRPr="00D578BD">
        <w:t xml:space="preserve">Para </w:t>
      </w:r>
      <w:r w:rsidR="00941457" w:rsidRPr="00D91DD4">
        <w:t>a</w:t>
      </w:r>
      <w:r w:rsidR="00941457">
        <w:rPr>
          <w:i/>
        </w:rPr>
        <w:t xml:space="preserve"> aferição da</w:t>
      </w:r>
      <w:r w:rsidRPr="00D578BD">
        <w:rPr>
          <w:i/>
        </w:rPr>
        <w:t xml:space="preserve"> aprendizagem</w:t>
      </w:r>
      <w:r w:rsidRPr="00D578BD">
        <w:t xml:space="preserve"> dos </w:t>
      </w:r>
      <w:r w:rsidRPr="00E9763F">
        <w:rPr>
          <w:lang w:eastAsia="pt-BR"/>
        </w:rPr>
        <w:t>alunos</w:t>
      </w:r>
      <w:r w:rsidRPr="00D578BD">
        <w:t>, peça</w:t>
      </w:r>
      <w:r w:rsidR="00F27CA4">
        <w:t>-lhes</w:t>
      </w:r>
      <w:r w:rsidRPr="00D578BD">
        <w:t xml:space="preserve"> que escrevam em seus cadernos o que entendem por materiais naturais e artificiais. Verifique as respostas dada</w:t>
      </w:r>
      <w:r w:rsidR="00F27CA4">
        <w:t>s</w:t>
      </w:r>
      <w:r w:rsidRPr="00D578BD">
        <w:t xml:space="preserve"> </w:t>
      </w:r>
      <w:r w:rsidR="00941457">
        <w:t>por eles</w:t>
      </w:r>
      <w:r w:rsidRPr="00D578BD">
        <w:t xml:space="preserve"> e se indicaram que os materiais naturais são obtidos diretamente da natureza, enquanto os artificiais são produzidos a partir de materiais naturais. Se necessário, retome os itens estudados nesta sequência didática. </w:t>
      </w:r>
    </w:p>
    <w:p w14:paraId="41C28EC2" w14:textId="77777777" w:rsidR="00D94EEE" w:rsidRDefault="00D94EEE" w:rsidP="00D94EEE">
      <w:pPr>
        <w:pStyle w:val="00cabeos"/>
      </w:pPr>
    </w:p>
    <w:p w14:paraId="5FEB90DA" w14:textId="5B25A534" w:rsidR="00D94EEE" w:rsidRDefault="00941457" w:rsidP="00941457">
      <w:pPr>
        <w:pStyle w:val="00cabeos"/>
        <w:rPr>
          <w:caps w:val="0"/>
        </w:rPr>
      </w:pPr>
      <w:r w:rsidRPr="00177AB8">
        <w:rPr>
          <w:rFonts w:hint="eastAsia"/>
          <w:caps w:val="0"/>
        </w:rPr>
        <w:t>Atividades</w:t>
      </w:r>
    </w:p>
    <w:p w14:paraId="4E3FA65D" w14:textId="77777777" w:rsidR="00941457" w:rsidRPr="00FE69ED" w:rsidRDefault="00941457" w:rsidP="000D15A4">
      <w:pPr>
        <w:pStyle w:val="00cabeos"/>
        <w:rPr>
          <w:rFonts w:ascii="Arial" w:eastAsia="Arial" w:hAnsi="Arial" w:cs="Arial"/>
          <w:sz w:val="24"/>
          <w:szCs w:val="24"/>
        </w:rPr>
      </w:pPr>
    </w:p>
    <w:p w14:paraId="63AD4B98" w14:textId="305E51F6" w:rsidR="000010C0" w:rsidRPr="00BE52D6" w:rsidRDefault="00BE52D6" w:rsidP="00BE52D6">
      <w:pPr>
        <w:pStyle w:val="00comandoatividade"/>
        <w:rPr>
          <w:b/>
        </w:rPr>
      </w:pPr>
      <w:r w:rsidRPr="00BE52D6">
        <w:rPr>
          <w:b/>
        </w:rPr>
        <w:t xml:space="preserve">1. Complete a cruzadinha </w:t>
      </w:r>
      <w:r w:rsidR="00941457">
        <w:rPr>
          <w:b/>
        </w:rPr>
        <w:t xml:space="preserve">a seguir. </w:t>
      </w:r>
    </w:p>
    <w:p w14:paraId="0A39EEE6" w14:textId="782177E5" w:rsidR="000010C0" w:rsidRPr="00A25916" w:rsidRDefault="00BE52D6" w:rsidP="00941457">
      <w:pPr>
        <w:pStyle w:val="00comandoatividade"/>
        <w:ind w:firstLine="567"/>
      </w:pPr>
      <w:r w:rsidRPr="00A25916">
        <w:t>1. Material natural usado para fabricar cestos.</w:t>
      </w:r>
    </w:p>
    <w:p w14:paraId="6B8E9783" w14:textId="5299033F" w:rsidR="000010C0" w:rsidRPr="00A25916" w:rsidRDefault="00BE52D6" w:rsidP="00941457">
      <w:pPr>
        <w:pStyle w:val="00comandoatividade"/>
        <w:ind w:firstLine="567"/>
      </w:pPr>
      <w:r w:rsidRPr="00A25916">
        <w:t>2. Material natural usado para fabricar sapatos.</w:t>
      </w:r>
    </w:p>
    <w:p w14:paraId="58577200" w14:textId="50D14025" w:rsidR="000010C0" w:rsidRPr="00A25916" w:rsidRDefault="00BE52D6" w:rsidP="00941457">
      <w:pPr>
        <w:pStyle w:val="00comandoatividade"/>
        <w:ind w:firstLine="567"/>
      </w:pPr>
      <w:r w:rsidRPr="00A25916">
        <w:t>3. Material natural usado para fabricar casacos.</w:t>
      </w:r>
    </w:p>
    <w:p w14:paraId="2DBD5C1E" w14:textId="1A378301" w:rsidR="000010C0" w:rsidRPr="00A25916" w:rsidRDefault="00BE52D6" w:rsidP="00941457">
      <w:pPr>
        <w:pStyle w:val="00comandoatividade"/>
        <w:ind w:firstLine="567"/>
      </w:pPr>
      <w:r w:rsidRPr="00A25916">
        <w:t>4. Material natural usado para fabricar anel.</w:t>
      </w:r>
    </w:p>
    <w:p w14:paraId="5483B6E0" w14:textId="28433849" w:rsidR="000010C0" w:rsidRPr="00E71D3E" w:rsidRDefault="00BE52D6" w:rsidP="00941457">
      <w:pPr>
        <w:pStyle w:val="00comandoatividade"/>
        <w:ind w:firstLine="567"/>
      </w:pPr>
      <w:r w:rsidRPr="00E71D3E">
        <w:t>5. Material natural usado para fabricar bancos.</w:t>
      </w:r>
      <w:r w:rsidR="00A25916" w:rsidRPr="00E71D3E" w:rsidDel="00045ADE">
        <w:t xml:space="preserve"> </w:t>
      </w:r>
    </w:p>
    <w:p w14:paraId="42AA087F" w14:textId="1BCB5916" w:rsidR="000D15A4" w:rsidRDefault="00F035A6" w:rsidP="000010C0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632556DD" wp14:editId="65006CC7">
            <wp:extent cx="3447288" cy="2444496"/>
            <wp:effectExtent l="0" t="0" r="127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01E_i_PBC2_MD_LT4_4bim_SD_G19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447288" cy="2444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F9048F" w14:textId="77777777" w:rsidR="000D15A4" w:rsidRDefault="000D15A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07F454BD" w14:textId="27EDA7C4" w:rsidR="000010C0" w:rsidRPr="00BE52D6" w:rsidRDefault="00BE52D6" w:rsidP="00BE52D6">
      <w:pPr>
        <w:pStyle w:val="00comandoatividade"/>
        <w:rPr>
          <w:b/>
          <w:bCs/>
        </w:rPr>
      </w:pPr>
      <w:r w:rsidRPr="00BE52D6">
        <w:rPr>
          <w:b/>
          <w:bCs/>
        </w:rPr>
        <w:lastRenderedPageBreak/>
        <w:t>2. Escreva</w:t>
      </w:r>
      <w:r w:rsidR="00633E76">
        <w:rPr>
          <w:b/>
          <w:bCs/>
        </w:rPr>
        <w:t xml:space="preserve"> o nome de um</w:t>
      </w:r>
      <w:r w:rsidRPr="00BE52D6">
        <w:rPr>
          <w:b/>
          <w:bCs/>
        </w:rPr>
        <w:t xml:space="preserve"> material natural que seja:</w:t>
      </w:r>
    </w:p>
    <w:p w14:paraId="43638A49" w14:textId="7279BCE4" w:rsidR="000010C0" w:rsidRPr="00BE52D6" w:rsidRDefault="00BE52D6" w:rsidP="00BE52D6">
      <w:pPr>
        <w:pStyle w:val="00comandoatividade"/>
        <w:spacing w:before="200"/>
      </w:pPr>
      <w:r w:rsidRPr="00BE52D6">
        <w:t xml:space="preserve">a) </w:t>
      </w:r>
      <w:r w:rsidR="00633E76">
        <w:t>De</w:t>
      </w:r>
      <w:r w:rsidRPr="00BE52D6">
        <w:t xml:space="preserve"> origem animal: __________________</w:t>
      </w:r>
      <w:r w:rsidR="00633E76">
        <w:t>____</w:t>
      </w:r>
    </w:p>
    <w:p w14:paraId="5CBCF220" w14:textId="125F82ED" w:rsidR="000010C0" w:rsidRPr="00BE52D6" w:rsidRDefault="00BE52D6" w:rsidP="00BE52D6">
      <w:pPr>
        <w:pStyle w:val="00comandoatividade"/>
        <w:spacing w:before="200"/>
      </w:pPr>
      <w:r w:rsidRPr="00BE52D6">
        <w:t xml:space="preserve">b) </w:t>
      </w:r>
      <w:r w:rsidR="00633E76">
        <w:t>De</w:t>
      </w:r>
      <w:r w:rsidRPr="00BE52D6">
        <w:t xml:space="preserve"> origem vegetal: ____________________</w:t>
      </w:r>
      <w:r w:rsidR="00633E76">
        <w:t>____</w:t>
      </w:r>
    </w:p>
    <w:p w14:paraId="57A1AD22" w14:textId="6083A6DF" w:rsidR="000010C0" w:rsidRPr="00BE52D6" w:rsidRDefault="00BE52D6" w:rsidP="00BE52D6">
      <w:pPr>
        <w:pStyle w:val="00comandoatividade"/>
        <w:spacing w:before="200"/>
      </w:pPr>
      <w:r w:rsidRPr="00BE52D6">
        <w:t xml:space="preserve">c) </w:t>
      </w:r>
      <w:r w:rsidR="00633E76">
        <w:t>De</w:t>
      </w:r>
      <w:r w:rsidRPr="00BE52D6">
        <w:t xml:space="preserve"> origem mineral: ___________________</w:t>
      </w:r>
      <w:r w:rsidR="00633E76">
        <w:t>___</w:t>
      </w:r>
    </w:p>
    <w:p w14:paraId="1D5EFC62" w14:textId="009BE84A" w:rsidR="00E71D3E" w:rsidRPr="00226363" w:rsidRDefault="00E71D3E" w:rsidP="00226363">
      <w:pPr>
        <w:pStyle w:val="00comandoatividade"/>
        <w:rPr>
          <w:b/>
          <w:bCs/>
        </w:rPr>
      </w:pPr>
    </w:p>
    <w:p w14:paraId="707BE6B0" w14:textId="6FD0D287" w:rsidR="000010C0" w:rsidRPr="00BE52D6" w:rsidRDefault="00BE52D6" w:rsidP="00BE52D6">
      <w:pPr>
        <w:pStyle w:val="00comandoatividade"/>
        <w:spacing w:after="200"/>
        <w:rPr>
          <w:b/>
          <w:bCs/>
        </w:rPr>
      </w:pPr>
      <w:r w:rsidRPr="00BE52D6">
        <w:rPr>
          <w:b/>
          <w:bCs/>
        </w:rPr>
        <w:t>3. Complete as frases com as palavras do quadro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6973"/>
      </w:tblGrid>
      <w:tr w:rsidR="00E71D3E" w:rsidRPr="00E71D3E" w14:paraId="7387C3B1" w14:textId="77777777" w:rsidTr="00EB01E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</w:trPr>
        <w:tc>
          <w:tcPr>
            <w:tcW w:w="6973" w:type="dxa"/>
          </w:tcPr>
          <w:p w14:paraId="17B41B4B" w14:textId="55594524" w:rsidR="00E71D3E" w:rsidRPr="00E71D3E" w:rsidRDefault="00BE52D6" w:rsidP="00EB01E0">
            <w:pPr>
              <w:pStyle w:val="00comandoatividade"/>
              <w:spacing w:after="0"/>
              <w:jc w:val="center"/>
            </w:pPr>
            <w:r w:rsidRPr="00E71D3E">
              <w:t xml:space="preserve">artificiais     </w:t>
            </w:r>
            <w:r>
              <w:t xml:space="preserve">    </w:t>
            </w:r>
            <w:r w:rsidRPr="00E71D3E">
              <w:t xml:space="preserve">   plástico     </w:t>
            </w:r>
            <w:r>
              <w:t xml:space="preserve">    </w:t>
            </w:r>
            <w:r w:rsidRPr="00E71D3E">
              <w:t xml:space="preserve">   naturais      </w:t>
            </w:r>
            <w:r>
              <w:t xml:space="preserve">     </w:t>
            </w:r>
            <w:r w:rsidRPr="00E71D3E">
              <w:t xml:space="preserve">  natureza</w:t>
            </w:r>
          </w:p>
        </w:tc>
      </w:tr>
    </w:tbl>
    <w:p w14:paraId="318B114C" w14:textId="77777777" w:rsidR="000010C0" w:rsidRPr="00D578BD" w:rsidRDefault="000010C0" w:rsidP="00BE52D6">
      <w:pPr>
        <w:pStyle w:val="00comandoatividade"/>
      </w:pPr>
    </w:p>
    <w:p w14:paraId="7497E1C4" w14:textId="20806DB8" w:rsidR="00BE52D6" w:rsidRDefault="00BE52D6" w:rsidP="00BE52D6">
      <w:pPr>
        <w:pStyle w:val="00comandoatividade"/>
        <w:spacing w:line="480" w:lineRule="auto"/>
      </w:pPr>
      <w:r w:rsidRPr="00D578BD">
        <w:t>Os materiais _________________</w:t>
      </w:r>
      <w:r w:rsidR="00633E76">
        <w:t>____</w:t>
      </w:r>
      <w:r w:rsidRPr="00D578BD">
        <w:t>___ são aqueles que não são encontrados pr</w:t>
      </w:r>
      <w:r>
        <w:t xml:space="preserve">ontos na ____________________. </w:t>
      </w:r>
      <w:r w:rsidRPr="00D578BD">
        <w:t>Eles são produzidos a partir de m</w:t>
      </w:r>
      <w:r>
        <w:t xml:space="preserve">ateriais ____________________. </w:t>
      </w:r>
    </w:p>
    <w:p w14:paraId="3F2355D8" w14:textId="0A8B8397" w:rsidR="00226363" w:rsidRDefault="00BE52D6" w:rsidP="00BE52D6">
      <w:pPr>
        <w:pStyle w:val="00comandoatividade"/>
        <w:spacing w:line="480" w:lineRule="auto"/>
      </w:pPr>
      <w:r w:rsidRPr="00D578BD">
        <w:t>O ____________________ e o vidro são exemplos de materiais artificiais.</w:t>
      </w:r>
    </w:p>
    <w:p w14:paraId="5D6B19D9" w14:textId="77777777" w:rsidR="000D15A4" w:rsidRDefault="000D15A4" w:rsidP="003A2824">
      <w:pPr>
        <w:pStyle w:val="00PESO2"/>
      </w:pPr>
    </w:p>
    <w:p w14:paraId="4363483C" w14:textId="5F5BBCE9" w:rsidR="000010C0" w:rsidRPr="00D578BD" w:rsidRDefault="000010C0" w:rsidP="003A2824">
      <w:pPr>
        <w:pStyle w:val="00PESO2"/>
      </w:pPr>
      <w:r w:rsidRPr="00D578BD">
        <w:t>Respostas das atividades</w:t>
      </w:r>
    </w:p>
    <w:p w14:paraId="52D70016" w14:textId="74FA6917" w:rsidR="000010C0" w:rsidRDefault="000010C0" w:rsidP="000D15A4">
      <w:pPr>
        <w:pStyle w:val="00comandoatividade"/>
        <w:numPr>
          <w:ilvl w:val="0"/>
          <w:numId w:val="34"/>
        </w:numPr>
        <w:rPr>
          <w:rStyle w:val="RecadoArte"/>
          <w:color w:val="000000"/>
          <w:sz w:val="22"/>
          <w:szCs w:val="22"/>
        </w:rPr>
      </w:pPr>
    </w:p>
    <w:p w14:paraId="37CA34E5" w14:textId="7AD4EEE4" w:rsidR="00633E76" w:rsidRPr="003A2824" w:rsidRDefault="00F035A6" w:rsidP="000D15A4">
      <w:pPr>
        <w:pStyle w:val="00comandoatividade"/>
        <w:ind w:left="360"/>
        <w:rPr>
          <w:rStyle w:val="RecadoArte"/>
          <w:color w:val="000000"/>
          <w:sz w:val="22"/>
          <w:szCs w:val="22"/>
        </w:rPr>
      </w:pPr>
      <w:r>
        <w:rPr>
          <w:noProof/>
        </w:rPr>
        <w:drawing>
          <wp:inline distT="0" distB="0" distL="0" distR="0" wp14:anchorId="55DD963D" wp14:editId="6E886B0C">
            <wp:extent cx="2788285" cy="1868993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ESPOSTA-001E_i_PBC2_MD_LT4_4bim_SD_G19.jpg"/>
                    <pic:cNvPicPr/>
                  </pic:nvPicPr>
                  <pic:blipFill rotWithShape="1">
                    <a:blip r:embed="rId10"/>
                    <a:srcRect l="6989" t="5764"/>
                    <a:stretch/>
                  </pic:blipFill>
                  <pic:spPr bwMode="auto">
                    <a:xfrm>
                      <a:off x="0" y="0"/>
                      <a:ext cx="2789628" cy="18698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A6A85A7" w14:textId="77777777" w:rsidR="00633E76" w:rsidRDefault="000010C0" w:rsidP="00BE52D6">
      <w:pPr>
        <w:pStyle w:val="00comandoatividade"/>
        <w:rPr>
          <w:rStyle w:val="RecadoArte"/>
          <w:color w:val="000000"/>
          <w:sz w:val="22"/>
          <w:szCs w:val="22"/>
        </w:rPr>
      </w:pPr>
      <w:r w:rsidRPr="003A2824">
        <w:rPr>
          <w:rStyle w:val="RecadoArte"/>
          <w:color w:val="000000"/>
          <w:sz w:val="22"/>
          <w:szCs w:val="22"/>
        </w:rPr>
        <w:t xml:space="preserve">2. </w:t>
      </w:r>
      <w:r w:rsidR="00633E76">
        <w:rPr>
          <w:rStyle w:val="RecadoArte"/>
          <w:color w:val="000000"/>
          <w:sz w:val="22"/>
          <w:szCs w:val="22"/>
        </w:rPr>
        <w:t xml:space="preserve"> Respostas variáveis. </w:t>
      </w:r>
    </w:p>
    <w:p w14:paraId="7C535CAD" w14:textId="77777777" w:rsidR="00633E76" w:rsidRDefault="000010C0" w:rsidP="00BE52D6">
      <w:pPr>
        <w:pStyle w:val="00comandoatividade"/>
        <w:rPr>
          <w:rStyle w:val="RecadoArte"/>
          <w:color w:val="000000"/>
          <w:sz w:val="22"/>
          <w:szCs w:val="22"/>
        </w:rPr>
      </w:pPr>
      <w:r w:rsidRPr="003A2824">
        <w:rPr>
          <w:rStyle w:val="RecadoArte"/>
          <w:color w:val="000000"/>
          <w:sz w:val="22"/>
          <w:szCs w:val="22"/>
        </w:rPr>
        <w:t xml:space="preserve">a) Couro, osso, marfim. </w:t>
      </w:r>
    </w:p>
    <w:p w14:paraId="62524D78" w14:textId="77777777" w:rsidR="00633E76" w:rsidRDefault="000010C0" w:rsidP="00BE52D6">
      <w:pPr>
        <w:pStyle w:val="00comandoatividade"/>
        <w:rPr>
          <w:rStyle w:val="RecadoArte"/>
          <w:color w:val="000000"/>
          <w:sz w:val="22"/>
          <w:szCs w:val="22"/>
        </w:rPr>
      </w:pPr>
      <w:r w:rsidRPr="003A2824">
        <w:rPr>
          <w:rStyle w:val="RecadoArte"/>
          <w:color w:val="000000"/>
          <w:sz w:val="22"/>
          <w:szCs w:val="22"/>
        </w:rPr>
        <w:t xml:space="preserve">b) Palha, bambu, algodão. </w:t>
      </w:r>
    </w:p>
    <w:p w14:paraId="1D2B211D" w14:textId="2920740B" w:rsidR="000010C0" w:rsidRPr="003A2824" w:rsidRDefault="000010C0" w:rsidP="00BE52D6">
      <w:pPr>
        <w:pStyle w:val="00comandoatividade"/>
        <w:rPr>
          <w:rStyle w:val="RecadoArte"/>
          <w:color w:val="000000"/>
          <w:sz w:val="22"/>
          <w:szCs w:val="22"/>
        </w:rPr>
      </w:pPr>
      <w:r w:rsidRPr="003A2824">
        <w:rPr>
          <w:rStyle w:val="RecadoArte"/>
          <w:color w:val="000000"/>
          <w:sz w:val="22"/>
          <w:szCs w:val="22"/>
        </w:rPr>
        <w:t>c) Ouro, rocha, ferro.</w:t>
      </w:r>
    </w:p>
    <w:p w14:paraId="1AA21633" w14:textId="77777777" w:rsidR="000010C0" w:rsidRPr="003A2824" w:rsidRDefault="000010C0" w:rsidP="00BE52D6">
      <w:pPr>
        <w:pStyle w:val="00comandoatividade"/>
      </w:pPr>
      <w:r w:rsidRPr="003A2824">
        <w:t xml:space="preserve">3. Os materiais </w:t>
      </w:r>
      <w:r w:rsidRPr="00D91DD4">
        <w:rPr>
          <w:u w:val="single"/>
        </w:rPr>
        <w:t>artificiais</w:t>
      </w:r>
      <w:r w:rsidRPr="003A2824">
        <w:t xml:space="preserve"> são aqueles que não são encontrados prontos na </w:t>
      </w:r>
      <w:r w:rsidRPr="00D91DD4">
        <w:rPr>
          <w:u w:val="single"/>
        </w:rPr>
        <w:t>natureza</w:t>
      </w:r>
      <w:r w:rsidRPr="003A2824">
        <w:t xml:space="preserve">. Eles são produzidos a partir de materiais </w:t>
      </w:r>
      <w:r w:rsidRPr="00D91DD4">
        <w:rPr>
          <w:u w:val="single"/>
        </w:rPr>
        <w:t>naturais</w:t>
      </w:r>
      <w:r w:rsidRPr="003A2824">
        <w:t xml:space="preserve">. O </w:t>
      </w:r>
      <w:r w:rsidRPr="00D91DD4">
        <w:rPr>
          <w:u w:val="single"/>
        </w:rPr>
        <w:t>plástico</w:t>
      </w:r>
      <w:r w:rsidRPr="003A2824">
        <w:t xml:space="preserve"> e o vidro são exemplos de materiais artificiais. </w:t>
      </w:r>
    </w:p>
    <w:p w14:paraId="3A087CE5" w14:textId="66A4D219" w:rsidR="00633E76" w:rsidRDefault="00633E76">
      <w:pPr>
        <w:rPr>
          <w:rFonts w:ascii="Cambria-Bold" w:hAnsi="Cambria-Bold" w:cs="Cambria-Bold"/>
          <w:b/>
          <w:bCs/>
          <w:i w:val="0"/>
          <w:iCs w:val="0"/>
          <w:caps/>
          <w:color w:val="000000"/>
          <w:spacing w:val="-3"/>
          <w:sz w:val="29"/>
          <w:szCs w:val="29"/>
          <w:lang w:eastAsia="es-ES"/>
        </w:rPr>
      </w:pPr>
      <w:r>
        <w:rPr>
          <w:rFonts w:hint="eastAsia"/>
          <w:spacing w:val="-3"/>
          <w:sz w:val="29"/>
          <w:szCs w:val="29"/>
        </w:rPr>
        <w:br w:type="page"/>
      </w:r>
    </w:p>
    <w:p w14:paraId="55B04A04" w14:textId="5CC27F1B" w:rsidR="003A2824" w:rsidRDefault="00941457" w:rsidP="00941457">
      <w:pPr>
        <w:pStyle w:val="00cabeos"/>
        <w:rPr>
          <w:caps w:val="0"/>
        </w:rPr>
      </w:pPr>
      <w:r>
        <w:rPr>
          <w:rFonts w:hint="eastAsia"/>
          <w:caps w:val="0"/>
        </w:rPr>
        <w:lastRenderedPageBreak/>
        <w:t xml:space="preserve">Autoavaliação </w:t>
      </w:r>
    </w:p>
    <w:p w14:paraId="2C9307C0" w14:textId="77777777" w:rsidR="00941457" w:rsidRDefault="00941457" w:rsidP="000D15A4">
      <w:pPr>
        <w:pStyle w:val="00cabeos"/>
        <w:rPr>
          <w:rFonts w:eastAsiaTheme="minorHAnsi"/>
        </w:rPr>
      </w:pPr>
    </w:p>
    <w:tbl>
      <w:tblPr>
        <w:tblStyle w:val="tabelaavaliao1"/>
        <w:tblW w:w="9355" w:type="dxa"/>
        <w:tblInd w:w="57" w:type="dxa"/>
        <w:tblCellMar>
          <w:top w:w="57" w:type="dxa"/>
          <w:left w:w="300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5953"/>
        <w:gridCol w:w="1134"/>
        <w:gridCol w:w="1134"/>
        <w:gridCol w:w="1134"/>
      </w:tblGrid>
      <w:tr w:rsidR="003A2824" w:rsidRPr="007213D7" w14:paraId="2B3D474D" w14:textId="77777777" w:rsidTr="00D91DD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84"/>
        </w:trPr>
        <w:tc>
          <w:tcPr>
            <w:tcW w:w="5953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</w:tcPr>
          <w:p w14:paraId="67146360" w14:textId="77777777" w:rsidR="003A2824" w:rsidRPr="007213D7" w:rsidRDefault="003A2824" w:rsidP="00633E76">
            <w:pPr>
              <w:rPr>
                <w:rFonts w:eastAsia="MS Mincho" w:cs="Tahoma"/>
                <w:b/>
                <w:bCs/>
                <w:i w:val="0"/>
                <w:iCs w:val="0"/>
              </w:rPr>
            </w:pPr>
            <w:r w:rsidRPr="00E66005">
              <w:rPr>
                <w:b/>
                <w:bCs/>
                <w:i w:val="0"/>
                <w:iCs w:val="0"/>
              </w:rPr>
              <w:t>Marque um X de acordo com o que você aprendeu.</w:t>
            </w:r>
          </w:p>
        </w:tc>
        <w:tc>
          <w:tcPr>
            <w:tcW w:w="1134" w:type="dxa"/>
          </w:tcPr>
          <w:p w14:paraId="1435579C" w14:textId="77777777" w:rsidR="003A2824" w:rsidRPr="007213D7" w:rsidRDefault="003A2824" w:rsidP="00633E76">
            <w:pPr>
              <w:jc w:val="center"/>
              <w:rPr>
                <w:rFonts w:eastAsia="MS Mincho" w:cs="Tahoma"/>
                <w:b/>
                <w:i w:val="0"/>
                <w:iCs w:val="0"/>
              </w:rPr>
            </w:pPr>
            <w:r w:rsidRPr="007213D7">
              <w:rPr>
                <w:rFonts w:eastAsia="MS Mincho" w:cs="Tahoma"/>
                <w:b/>
                <w:i w:val="0"/>
                <w:iCs w:val="0"/>
              </w:rPr>
              <w:t>Sim</w:t>
            </w:r>
          </w:p>
        </w:tc>
        <w:tc>
          <w:tcPr>
            <w:tcW w:w="1134" w:type="dxa"/>
          </w:tcPr>
          <w:p w14:paraId="5D6EA734" w14:textId="77777777" w:rsidR="003A2824" w:rsidRPr="007213D7" w:rsidRDefault="003A2824" w:rsidP="00633E76">
            <w:pPr>
              <w:jc w:val="center"/>
              <w:rPr>
                <w:rFonts w:eastAsia="MS Mincho" w:cs="Tahoma"/>
                <w:b/>
                <w:i w:val="0"/>
                <w:iCs w:val="0"/>
              </w:rPr>
            </w:pPr>
            <w:r w:rsidRPr="007213D7">
              <w:rPr>
                <w:rFonts w:eastAsia="MS Mincho" w:cs="Tahoma"/>
                <w:b/>
                <w:i w:val="0"/>
                <w:iCs w:val="0"/>
              </w:rPr>
              <w:t>Mais ou menos</w:t>
            </w:r>
          </w:p>
        </w:tc>
        <w:tc>
          <w:tcPr>
            <w:tcW w:w="1134" w:type="dxa"/>
          </w:tcPr>
          <w:p w14:paraId="7911642F" w14:textId="77777777" w:rsidR="003A2824" w:rsidRPr="007213D7" w:rsidRDefault="003A2824" w:rsidP="00633E76">
            <w:pPr>
              <w:jc w:val="center"/>
              <w:rPr>
                <w:rFonts w:eastAsia="MS Mincho" w:cs="Tahoma"/>
                <w:b/>
                <w:i w:val="0"/>
                <w:iCs w:val="0"/>
              </w:rPr>
            </w:pPr>
            <w:r w:rsidRPr="007213D7">
              <w:rPr>
                <w:rFonts w:eastAsia="MS Mincho" w:cs="Tahoma"/>
                <w:b/>
                <w:i w:val="0"/>
                <w:iCs w:val="0"/>
              </w:rPr>
              <w:t>Não</w:t>
            </w:r>
          </w:p>
        </w:tc>
      </w:tr>
      <w:tr w:rsidR="003A2824" w:rsidRPr="007213D7" w14:paraId="4734830B" w14:textId="77777777" w:rsidTr="00D91DD4">
        <w:trPr>
          <w:trHeight w:val="454"/>
        </w:trPr>
        <w:tc>
          <w:tcPr>
            <w:tcW w:w="5953" w:type="dxa"/>
            <w:tcBorders>
              <w:top w:val="single" w:sz="4" w:space="0" w:color="7030A0"/>
            </w:tcBorders>
          </w:tcPr>
          <w:p w14:paraId="68E521EC" w14:textId="3D6D396F" w:rsidR="003A2824" w:rsidRPr="007213D7" w:rsidRDefault="003A2824" w:rsidP="003A2824">
            <w:pPr>
              <w:rPr>
                <w:rFonts w:eastAsia="MS Mincho" w:cs="Tahoma"/>
                <w:i w:val="0"/>
                <w:iCs w:val="0"/>
              </w:rPr>
            </w:pPr>
            <w:r w:rsidRPr="003A2824">
              <w:rPr>
                <w:rFonts w:cs="Arial"/>
                <w:i w:val="0"/>
                <w:iCs w:val="0"/>
                <w:szCs w:val="24"/>
              </w:rPr>
              <w:t xml:space="preserve">1. Entendi </w:t>
            </w:r>
            <w:r w:rsidR="00633E76">
              <w:rPr>
                <w:rFonts w:cs="Arial"/>
                <w:i w:val="0"/>
                <w:iCs w:val="0"/>
                <w:szCs w:val="24"/>
              </w:rPr>
              <w:t>o que são os materiais naturais</w:t>
            </w:r>
            <w:r w:rsidRPr="003A2824">
              <w:rPr>
                <w:rFonts w:cs="Arial"/>
                <w:i w:val="0"/>
                <w:iCs w:val="0"/>
                <w:szCs w:val="24"/>
              </w:rPr>
              <w:t>.</w:t>
            </w:r>
          </w:p>
        </w:tc>
        <w:tc>
          <w:tcPr>
            <w:tcW w:w="1134" w:type="dxa"/>
          </w:tcPr>
          <w:p w14:paraId="3953497B" w14:textId="77777777" w:rsidR="003A2824" w:rsidRPr="007213D7" w:rsidRDefault="003A2824" w:rsidP="003A2824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134" w:type="dxa"/>
          </w:tcPr>
          <w:p w14:paraId="4B36B8FE" w14:textId="77777777" w:rsidR="003A2824" w:rsidRPr="007213D7" w:rsidRDefault="003A2824" w:rsidP="003A2824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134" w:type="dxa"/>
          </w:tcPr>
          <w:p w14:paraId="0D63C2CA" w14:textId="77777777" w:rsidR="003A2824" w:rsidRPr="007213D7" w:rsidRDefault="003A2824" w:rsidP="003A2824">
            <w:pPr>
              <w:rPr>
                <w:rFonts w:eastAsia="MS Mincho" w:cs="Tahoma"/>
                <w:i w:val="0"/>
                <w:iCs w:val="0"/>
              </w:rPr>
            </w:pPr>
          </w:p>
        </w:tc>
      </w:tr>
      <w:tr w:rsidR="003A2824" w:rsidRPr="007213D7" w14:paraId="51145CEE" w14:textId="77777777" w:rsidTr="003A2824">
        <w:trPr>
          <w:trHeight w:val="454"/>
        </w:trPr>
        <w:tc>
          <w:tcPr>
            <w:tcW w:w="5953" w:type="dxa"/>
          </w:tcPr>
          <w:p w14:paraId="449417A9" w14:textId="0EB95E6A" w:rsidR="003A2824" w:rsidRPr="007213D7" w:rsidRDefault="003A2824" w:rsidP="003A2824">
            <w:pPr>
              <w:rPr>
                <w:rFonts w:eastAsia="MS Mincho" w:cs="Tahoma"/>
                <w:i w:val="0"/>
                <w:iCs w:val="0"/>
              </w:rPr>
            </w:pPr>
            <w:r w:rsidRPr="003A2824">
              <w:rPr>
                <w:rFonts w:cs="Arial"/>
                <w:i w:val="0"/>
                <w:iCs w:val="0"/>
                <w:szCs w:val="24"/>
              </w:rPr>
              <w:t>2. Sei que os materiais naturais são obtidos da natureza.</w:t>
            </w:r>
          </w:p>
        </w:tc>
        <w:tc>
          <w:tcPr>
            <w:tcW w:w="1134" w:type="dxa"/>
          </w:tcPr>
          <w:p w14:paraId="005C7FFF" w14:textId="77777777" w:rsidR="003A2824" w:rsidRPr="007213D7" w:rsidRDefault="003A2824" w:rsidP="003A2824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134" w:type="dxa"/>
          </w:tcPr>
          <w:p w14:paraId="77A705B1" w14:textId="77777777" w:rsidR="003A2824" w:rsidRPr="007213D7" w:rsidRDefault="003A2824" w:rsidP="003A2824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134" w:type="dxa"/>
          </w:tcPr>
          <w:p w14:paraId="5D925003" w14:textId="77777777" w:rsidR="003A2824" w:rsidRPr="007213D7" w:rsidRDefault="003A2824" w:rsidP="003A2824">
            <w:pPr>
              <w:rPr>
                <w:rFonts w:eastAsia="MS Mincho" w:cs="Tahoma"/>
                <w:i w:val="0"/>
                <w:iCs w:val="0"/>
              </w:rPr>
            </w:pPr>
          </w:p>
        </w:tc>
      </w:tr>
      <w:tr w:rsidR="003A2824" w:rsidRPr="007213D7" w14:paraId="7938DC57" w14:textId="77777777" w:rsidTr="00633E76">
        <w:trPr>
          <w:trHeight w:val="624"/>
        </w:trPr>
        <w:tc>
          <w:tcPr>
            <w:tcW w:w="5953" w:type="dxa"/>
          </w:tcPr>
          <w:p w14:paraId="153DE823" w14:textId="3B555AEE" w:rsidR="003A2824" w:rsidRPr="007213D7" w:rsidRDefault="003A2824" w:rsidP="003A2824">
            <w:pPr>
              <w:rPr>
                <w:rFonts w:eastAsia="MS Mincho" w:cs="Tahoma"/>
                <w:i w:val="0"/>
                <w:iCs w:val="0"/>
              </w:rPr>
            </w:pPr>
            <w:r w:rsidRPr="003A2824">
              <w:rPr>
                <w:rFonts w:cs="Arial"/>
                <w:i w:val="0"/>
                <w:iCs w:val="0"/>
                <w:szCs w:val="24"/>
              </w:rPr>
              <w:t xml:space="preserve">3. Entendi que existem </w:t>
            </w:r>
            <w:r w:rsidR="00633E76">
              <w:rPr>
                <w:rFonts w:cs="Arial"/>
                <w:i w:val="0"/>
                <w:iCs w:val="0"/>
                <w:szCs w:val="24"/>
              </w:rPr>
              <w:t>materiais de origem</w:t>
            </w:r>
            <w:r w:rsidRPr="003A2824">
              <w:rPr>
                <w:rFonts w:cs="Arial"/>
                <w:i w:val="0"/>
                <w:iCs w:val="0"/>
                <w:szCs w:val="24"/>
              </w:rPr>
              <w:t xml:space="preserve"> v</w:t>
            </w:r>
            <w:r w:rsidR="00633E76">
              <w:rPr>
                <w:rFonts w:cs="Arial"/>
                <w:i w:val="0"/>
                <w:iCs w:val="0"/>
                <w:szCs w:val="24"/>
              </w:rPr>
              <w:t>egetal, animal e mineral.</w:t>
            </w:r>
          </w:p>
        </w:tc>
        <w:tc>
          <w:tcPr>
            <w:tcW w:w="1134" w:type="dxa"/>
          </w:tcPr>
          <w:p w14:paraId="02FF39BF" w14:textId="77777777" w:rsidR="003A2824" w:rsidRPr="007213D7" w:rsidRDefault="003A2824" w:rsidP="003A2824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134" w:type="dxa"/>
          </w:tcPr>
          <w:p w14:paraId="1456FC40" w14:textId="77777777" w:rsidR="003A2824" w:rsidRPr="007213D7" w:rsidRDefault="003A2824" w:rsidP="003A2824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134" w:type="dxa"/>
          </w:tcPr>
          <w:p w14:paraId="6817EF01" w14:textId="77777777" w:rsidR="003A2824" w:rsidRPr="007213D7" w:rsidRDefault="003A2824" w:rsidP="003A2824">
            <w:pPr>
              <w:rPr>
                <w:rFonts w:eastAsia="MS Mincho" w:cs="Tahoma"/>
                <w:i w:val="0"/>
                <w:iCs w:val="0"/>
              </w:rPr>
            </w:pPr>
          </w:p>
        </w:tc>
      </w:tr>
      <w:tr w:rsidR="003A2824" w:rsidRPr="007213D7" w14:paraId="14258EBC" w14:textId="77777777" w:rsidTr="00633E76">
        <w:trPr>
          <w:trHeight w:val="454"/>
        </w:trPr>
        <w:tc>
          <w:tcPr>
            <w:tcW w:w="5953" w:type="dxa"/>
          </w:tcPr>
          <w:p w14:paraId="1569F3CA" w14:textId="6C0E58F0" w:rsidR="003A2824" w:rsidRPr="007213D7" w:rsidRDefault="003A2824" w:rsidP="003A2824">
            <w:pPr>
              <w:rPr>
                <w:rFonts w:eastAsia="MS Mincho" w:cs="Tahoma"/>
                <w:i w:val="0"/>
                <w:iCs w:val="0"/>
              </w:rPr>
            </w:pPr>
            <w:r w:rsidRPr="003A2824">
              <w:rPr>
                <w:rFonts w:cs="Arial"/>
                <w:i w:val="0"/>
                <w:iCs w:val="0"/>
                <w:szCs w:val="24"/>
              </w:rPr>
              <w:t xml:space="preserve">4. </w:t>
            </w:r>
            <w:r w:rsidR="00633E76">
              <w:rPr>
                <w:rFonts w:cs="Arial"/>
                <w:i w:val="0"/>
                <w:iCs w:val="0"/>
                <w:szCs w:val="24"/>
              </w:rPr>
              <w:t xml:space="preserve">Compreendi o que são os materiais artificiais. </w:t>
            </w:r>
          </w:p>
        </w:tc>
        <w:tc>
          <w:tcPr>
            <w:tcW w:w="1134" w:type="dxa"/>
          </w:tcPr>
          <w:p w14:paraId="1CBA3B5E" w14:textId="77777777" w:rsidR="003A2824" w:rsidRPr="007213D7" w:rsidRDefault="003A2824" w:rsidP="003A2824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134" w:type="dxa"/>
          </w:tcPr>
          <w:p w14:paraId="2F84345B" w14:textId="77777777" w:rsidR="003A2824" w:rsidRPr="007213D7" w:rsidRDefault="003A2824" w:rsidP="003A2824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134" w:type="dxa"/>
          </w:tcPr>
          <w:p w14:paraId="7DD94B2A" w14:textId="77777777" w:rsidR="003A2824" w:rsidRPr="007213D7" w:rsidRDefault="003A2824" w:rsidP="003A2824">
            <w:pPr>
              <w:rPr>
                <w:rFonts w:eastAsia="MS Mincho" w:cs="Tahoma"/>
                <w:i w:val="0"/>
                <w:iCs w:val="0"/>
              </w:rPr>
            </w:pPr>
          </w:p>
        </w:tc>
      </w:tr>
    </w:tbl>
    <w:p w14:paraId="7EE34E00" w14:textId="03A81954" w:rsidR="00FB43CD" w:rsidRPr="00D12A7C" w:rsidRDefault="00FB43CD" w:rsidP="003A2824">
      <w:pPr>
        <w:pStyle w:val="00PESO2"/>
      </w:pPr>
    </w:p>
    <w:sectPr w:rsidR="00FB43CD" w:rsidRPr="00D12A7C" w:rsidSect="00A12DF7">
      <w:headerReference w:type="default" r:id="rId11"/>
      <w:footerReference w:type="default" r:id="rId12"/>
      <w:pgSz w:w="11906" w:h="16838"/>
      <w:pgMar w:top="1985" w:right="1134" w:bottom="1134" w:left="1134" w:header="1134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A5AAEC7" w14:textId="77777777" w:rsidR="000821BC" w:rsidRDefault="000821BC" w:rsidP="0054457B">
      <w:r>
        <w:separator/>
      </w:r>
    </w:p>
  </w:endnote>
  <w:endnote w:type="continuationSeparator" w:id="0">
    <w:p w14:paraId="72E5D97D" w14:textId="77777777" w:rsidR="000821BC" w:rsidRDefault="000821BC" w:rsidP="005445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subsetted="1" w:fontKey="{6B635E1B-005F-4FFC-A125-C2AFC4C0E5C3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2" w:fontKey="{15FB171E-5C0F-4626-A7AE-404789B0EF8B}"/>
    <w:embedBold r:id="rId3" w:fontKey="{D7B9C4D7-1D6D-4C05-AFC0-5BFE65B2C572}"/>
    <w:embedItalic r:id="rId4" w:fontKey="{DC7A9E36-363F-4963-8FD0-3620077BA42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A76FCF78-C83C-4209-92D9-67C322CC8C6A}"/>
    <w:embedBold r:id="rId6" w:fontKey="{FDF144DE-A458-4749-BE97-20A12D730985}"/>
    <w:embedItalic r:id="rId7" w:fontKey="{D0CAE01F-3CD7-43DD-A786-87DB57CC8910}"/>
    <w:embedBoldItalic r:id="rId8" w:fontKey="{A5211B66-DE2D-4A57-899D-79562CABD6C2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-Bold">
    <w:altName w:val="Times New Roman"/>
    <w:charset w:val="00"/>
    <w:family w:val="roman"/>
    <w:pitch w:val="variable"/>
    <w:sig w:usb0="E00002FF" w:usb1="4000045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Bold r:id="rId9" w:subsetted="1" w:fontKey="{8E89FBD8-D879-4EB6-A692-DBC2B7EDACE4}"/>
  </w:font>
  <w:font w:name="Arial-BoldMT">
    <w:altName w:val="Arial"/>
    <w:charset w:val="00"/>
    <w:family w:val="swiss"/>
    <w:pitch w:val="variable"/>
    <w:sig w:usb0="E0002AFF" w:usb1="C0007843" w:usb2="00000009" w:usb3="00000000" w:csb0="000001FF" w:csb1="00000000"/>
  </w:font>
  <w:font w:name="Cambria Bold">
    <w:panose1 w:val="02040803050406030204"/>
    <w:charset w:val="00"/>
    <w:family w:val="roman"/>
    <w:pitch w:val="variable"/>
    <w:sig w:usb0="E00002FF" w:usb1="4000045F" w:usb2="00000000" w:usb3="00000000" w:csb0="0000019F" w:csb1="00000000"/>
  </w:font>
  <w:font w:name="HelveticaNeueLTPro-Cn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2D9DDD" w14:textId="6E42876F" w:rsidR="00AF0FCF" w:rsidRPr="00AF0FCF" w:rsidRDefault="00AF0FCF" w:rsidP="00AF0FCF">
    <w:pPr>
      <w:framePr w:wrap="around" w:vAnchor="text" w:hAnchor="margin" w:xAlign="right" w:y="1"/>
      <w:tabs>
        <w:tab w:val="center" w:pos="4680"/>
        <w:tab w:val="right" w:pos="9360"/>
      </w:tabs>
      <w:spacing w:after="0" w:line="240" w:lineRule="auto"/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</w:pPr>
    <w:r w:rsidRPr="00AF0FCF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begin"/>
    </w:r>
    <w:r w:rsidRPr="00AF0FCF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instrText xml:space="preserve">PAGE  </w:instrText>
    </w:r>
    <w:r w:rsidRPr="00AF0FCF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separate"/>
    </w:r>
    <w:r w:rsidR="00F035A6">
      <w:rPr>
        <w:rFonts w:ascii="Calibri" w:eastAsia="Times New Roman" w:hAnsi="Calibri" w:cs="Times New Roman"/>
        <w:i w:val="0"/>
        <w:iCs w:val="0"/>
        <w:noProof/>
        <w:sz w:val="24"/>
        <w:szCs w:val="24"/>
        <w:lang w:val="en-US" w:eastAsia="es-ES"/>
      </w:rPr>
      <w:t>1</w:t>
    </w:r>
    <w:r w:rsidRPr="00AF0FCF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end"/>
    </w:r>
  </w:p>
  <w:p w14:paraId="28D5936C" w14:textId="10FC884D" w:rsidR="00633E76" w:rsidRPr="00AF0FCF" w:rsidRDefault="00154002" w:rsidP="00154002">
    <w:pPr>
      <w:spacing w:after="0" w:line="240" w:lineRule="auto"/>
      <w:ind w:right="1757"/>
      <w:rPr>
        <w:rFonts w:ascii="Tahoma" w:eastAsia="Times New Roman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</w:pPr>
    <w:r w:rsidRPr="00154002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4E3D5AE" w14:textId="77777777" w:rsidR="000821BC" w:rsidRDefault="000821BC" w:rsidP="0054457B">
      <w:r>
        <w:separator/>
      </w:r>
    </w:p>
  </w:footnote>
  <w:footnote w:type="continuationSeparator" w:id="0">
    <w:p w14:paraId="187258A5" w14:textId="77777777" w:rsidR="000821BC" w:rsidRDefault="000821BC" w:rsidP="0054457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7FAB62" w14:textId="309C9223" w:rsidR="00633E76" w:rsidRDefault="00633E76">
    <w:pPr>
      <w:pStyle w:val="Cabealho"/>
    </w:pPr>
    <w:r>
      <w:rPr>
        <w:noProof/>
        <w:lang w:eastAsia="pt-BR"/>
      </w:rPr>
      <w:drawing>
        <wp:inline distT="0" distB="0" distL="0" distR="0" wp14:anchorId="019F118D" wp14:editId="03E2370C">
          <wp:extent cx="5940000" cy="295817"/>
          <wp:effectExtent l="0" t="0" r="0" b="9525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TARJA_PBC2_MD_4Bim_G19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000" cy="2958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29B201D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DC28A09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786085A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73ADD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CEEE3CE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80E59B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20E89C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300CA4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91C1DA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981291C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FFFFFFFE"/>
    <w:multiLevelType w:val="singleLevel"/>
    <w:tmpl w:val="BCA471A4"/>
    <w:lvl w:ilvl="0">
      <w:numFmt w:val="bullet"/>
      <w:lvlText w:val="*"/>
      <w:lvlJc w:val="left"/>
    </w:lvl>
  </w:abstractNum>
  <w:abstractNum w:abstractNumId="11" w15:restartNumberingAfterBreak="0">
    <w:nsid w:val="063E29B9"/>
    <w:multiLevelType w:val="hybridMultilevel"/>
    <w:tmpl w:val="B7FE411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77849DC"/>
    <w:multiLevelType w:val="hybridMultilevel"/>
    <w:tmpl w:val="6CDC918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A5061EE"/>
    <w:multiLevelType w:val="hybridMultilevel"/>
    <w:tmpl w:val="34FC0282"/>
    <w:lvl w:ilvl="0" w:tplc="AEB26D42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FAD60C3"/>
    <w:multiLevelType w:val="hybridMultilevel"/>
    <w:tmpl w:val="7330784E"/>
    <w:lvl w:ilvl="0" w:tplc="E1D4088E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5D80757"/>
    <w:multiLevelType w:val="hybridMultilevel"/>
    <w:tmpl w:val="3102A63C"/>
    <w:lvl w:ilvl="0" w:tplc="0416000F">
      <w:start w:val="1"/>
      <w:numFmt w:val="decimal"/>
      <w:lvlText w:val="%1."/>
      <w:lvlJc w:val="left"/>
      <w:pPr>
        <w:ind w:left="1494" w:hanging="360"/>
      </w:pPr>
    </w:lvl>
    <w:lvl w:ilvl="1" w:tplc="04160019">
      <w:start w:val="1"/>
      <w:numFmt w:val="lowerLetter"/>
      <w:lvlText w:val="%2."/>
      <w:lvlJc w:val="left"/>
      <w:pPr>
        <w:ind w:left="2214" w:hanging="360"/>
      </w:pPr>
    </w:lvl>
    <w:lvl w:ilvl="2" w:tplc="0416001B">
      <w:start w:val="1"/>
      <w:numFmt w:val="lowerRoman"/>
      <w:lvlText w:val="%3."/>
      <w:lvlJc w:val="right"/>
      <w:pPr>
        <w:ind w:left="2934" w:hanging="180"/>
      </w:pPr>
    </w:lvl>
    <w:lvl w:ilvl="3" w:tplc="0416000F">
      <w:start w:val="1"/>
      <w:numFmt w:val="decimal"/>
      <w:lvlText w:val="%4."/>
      <w:lvlJc w:val="left"/>
      <w:pPr>
        <w:ind w:left="3654" w:hanging="360"/>
      </w:pPr>
    </w:lvl>
    <w:lvl w:ilvl="4" w:tplc="04160019">
      <w:start w:val="1"/>
      <w:numFmt w:val="lowerLetter"/>
      <w:lvlText w:val="%5."/>
      <w:lvlJc w:val="left"/>
      <w:pPr>
        <w:ind w:left="4374" w:hanging="360"/>
      </w:pPr>
    </w:lvl>
    <w:lvl w:ilvl="5" w:tplc="0416001B">
      <w:start w:val="1"/>
      <w:numFmt w:val="lowerRoman"/>
      <w:lvlText w:val="%6."/>
      <w:lvlJc w:val="right"/>
      <w:pPr>
        <w:ind w:left="5094" w:hanging="180"/>
      </w:pPr>
    </w:lvl>
    <w:lvl w:ilvl="6" w:tplc="0416000F">
      <w:start w:val="1"/>
      <w:numFmt w:val="decimal"/>
      <w:lvlText w:val="%7."/>
      <w:lvlJc w:val="left"/>
      <w:pPr>
        <w:ind w:left="5814" w:hanging="360"/>
      </w:pPr>
    </w:lvl>
    <w:lvl w:ilvl="7" w:tplc="04160019">
      <w:start w:val="1"/>
      <w:numFmt w:val="lowerLetter"/>
      <w:lvlText w:val="%8."/>
      <w:lvlJc w:val="left"/>
      <w:pPr>
        <w:ind w:left="6534" w:hanging="360"/>
      </w:pPr>
    </w:lvl>
    <w:lvl w:ilvl="8" w:tplc="0416001B">
      <w:start w:val="1"/>
      <w:numFmt w:val="lowerRoman"/>
      <w:lvlText w:val="%9."/>
      <w:lvlJc w:val="right"/>
      <w:pPr>
        <w:ind w:left="7254" w:hanging="180"/>
      </w:pPr>
    </w:lvl>
  </w:abstractNum>
  <w:abstractNum w:abstractNumId="16" w15:restartNumberingAfterBreak="0">
    <w:nsid w:val="25F26B82"/>
    <w:multiLevelType w:val="hybridMultilevel"/>
    <w:tmpl w:val="CFD00FAA"/>
    <w:lvl w:ilvl="0" w:tplc="157A38E4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7145E27"/>
    <w:multiLevelType w:val="hybridMultilevel"/>
    <w:tmpl w:val="755AA06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90A1803"/>
    <w:multiLevelType w:val="hybridMultilevel"/>
    <w:tmpl w:val="E1DEB94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4D1676F"/>
    <w:multiLevelType w:val="hybridMultilevel"/>
    <w:tmpl w:val="A022C14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5E83EB0"/>
    <w:multiLevelType w:val="hybridMultilevel"/>
    <w:tmpl w:val="918E8A0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AF7510B"/>
    <w:multiLevelType w:val="hybridMultilevel"/>
    <w:tmpl w:val="61BAB59E"/>
    <w:lvl w:ilvl="0" w:tplc="0416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3EEE68C7"/>
    <w:multiLevelType w:val="hybridMultilevel"/>
    <w:tmpl w:val="B844888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0FA7AE4"/>
    <w:multiLevelType w:val="hybridMultilevel"/>
    <w:tmpl w:val="FEC4458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C941473"/>
    <w:multiLevelType w:val="hybridMultilevel"/>
    <w:tmpl w:val="6F8CAC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30402A8"/>
    <w:multiLevelType w:val="hybridMultilevel"/>
    <w:tmpl w:val="E3C8F6C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BC71FBC"/>
    <w:multiLevelType w:val="hybridMultilevel"/>
    <w:tmpl w:val="2B3AB34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2120E24"/>
    <w:multiLevelType w:val="hybridMultilevel"/>
    <w:tmpl w:val="FF68F010"/>
    <w:lvl w:ilvl="0" w:tplc="073862E2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4DC28DF"/>
    <w:multiLevelType w:val="hybridMultilevel"/>
    <w:tmpl w:val="B95474EA"/>
    <w:lvl w:ilvl="0" w:tplc="1B3E7542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  <w:u w:color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54148E4"/>
    <w:multiLevelType w:val="hybridMultilevel"/>
    <w:tmpl w:val="2E2827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8DB56C4"/>
    <w:multiLevelType w:val="multilevel"/>
    <w:tmpl w:val="D402FB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1" w15:restartNumberingAfterBreak="0">
    <w:nsid w:val="6A2C596D"/>
    <w:multiLevelType w:val="hybridMultilevel"/>
    <w:tmpl w:val="AC687E8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C930BD1"/>
    <w:multiLevelType w:val="hybridMultilevel"/>
    <w:tmpl w:val="0E949FA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2807BBE"/>
    <w:multiLevelType w:val="hybridMultilevel"/>
    <w:tmpl w:val="3A6457DE"/>
    <w:lvl w:ilvl="0" w:tplc="A1745AD0">
      <w:start w:val="1"/>
      <w:numFmt w:val="lowerLetter"/>
      <w:lvlText w:val="%1)"/>
      <w:lvlJc w:val="left"/>
      <w:pPr>
        <w:ind w:left="720" w:hanging="360"/>
      </w:pPr>
      <w:rPr>
        <w:rFonts w:ascii="Tahoma" w:hAnsi="Tahoma" w:cs="Tahoma" w:hint="default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28"/>
  </w:num>
  <w:num w:numId="3">
    <w:abstractNumId w:val="10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4">
    <w:abstractNumId w:val="30"/>
  </w:num>
  <w:num w:numId="5">
    <w:abstractNumId w:val="22"/>
  </w:num>
  <w:num w:numId="6">
    <w:abstractNumId w:val="19"/>
  </w:num>
  <w:num w:numId="7">
    <w:abstractNumId w:val="26"/>
  </w:num>
  <w:num w:numId="8">
    <w:abstractNumId w:val="24"/>
  </w:num>
  <w:num w:numId="9">
    <w:abstractNumId w:val="29"/>
  </w:num>
  <w:num w:numId="10">
    <w:abstractNumId w:val="9"/>
  </w:num>
  <w:num w:numId="11">
    <w:abstractNumId w:val="7"/>
  </w:num>
  <w:num w:numId="12">
    <w:abstractNumId w:val="6"/>
  </w:num>
  <w:num w:numId="13">
    <w:abstractNumId w:val="5"/>
  </w:num>
  <w:num w:numId="14">
    <w:abstractNumId w:val="4"/>
  </w:num>
  <w:num w:numId="15">
    <w:abstractNumId w:val="8"/>
  </w:num>
  <w:num w:numId="16">
    <w:abstractNumId w:val="3"/>
  </w:num>
  <w:num w:numId="17">
    <w:abstractNumId w:val="2"/>
  </w:num>
  <w:num w:numId="18">
    <w:abstractNumId w:val="1"/>
  </w:num>
  <w:num w:numId="19">
    <w:abstractNumId w:val="0"/>
  </w:num>
  <w:num w:numId="20">
    <w:abstractNumId w:val="18"/>
  </w:num>
  <w:num w:numId="21">
    <w:abstractNumId w:val="11"/>
  </w:num>
  <w:num w:numId="22">
    <w:abstractNumId w:val="33"/>
  </w:num>
  <w:num w:numId="2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31"/>
  </w:num>
  <w:num w:numId="25">
    <w:abstractNumId w:val="12"/>
  </w:num>
  <w:num w:numId="26">
    <w:abstractNumId w:val="20"/>
  </w:num>
  <w:num w:numId="27">
    <w:abstractNumId w:val="23"/>
  </w:num>
  <w:num w:numId="28">
    <w:abstractNumId w:val="14"/>
  </w:num>
  <w:num w:numId="29">
    <w:abstractNumId w:val="25"/>
  </w:num>
  <w:num w:numId="30">
    <w:abstractNumId w:val="17"/>
  </w:num>
  <w:num w:numId="31">
    <w:abstractNumId w:val="27"/>
  </w:num>
  <w:num w:numId="32">
    <w:abstractNumId w:val="16"/>
  </w:num>
  <w:num w:numId="33">
    <w:abstractNumId w:val="32"/>
  </w:num>
  <w:num w:numId="34">
    <w:abstractNumId w:val="21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gutterAtTop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en-US" w:vendorID="64" w:dllVersion="0" w:nlCheck="1" w:checkStyle="0"/>
  <w:activeWritingStyle w:appName="MSWord" w:lang="en-GB" w:vendorID="64" w:dllVersion="0" w:nlCheck="1" w:checkStyle="0"/>
  <w:activeWritingStyle w:appName="MSWord" w:lang="pt-BR" w:vendorID="64" w:dllVersion="6" w:nlCheck="1" w:checkStyle="0"/>
  <w:activeWritingStyle w:appName="MSWord" w:lang="pt-BR" w:vendorID="64" w:dllVersion="4096" w:nlCheck="1" w:checkStyle="0"/>
  <w:activeWritingStyle w:appName="MSWord" w:lang="en-US" w:vendorID="2" w:dllVersion="6" w:checkStyle="0"/>
  <w:stylePaneFormatFilter w:val="1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09"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7611"/>
    <w:rsid w:val="000010C0"/>
    <w:rsid w:val="00001981"/>
    <w:rsid w:val="00001E34"/>
    <w:rsid w:val="000020B1"/>
    <w:rsid w:val="0000310B"/>
    <w:rsid w:val="0000479A"/>
    <w:rsid w:val="0000704C"/>
    <w:rsid w:val="000139CE"/>
    <w:rsid w:val="000142C3"/>
    <w:rsid w:val="000231A8"/>
    <w:rsid w:val="00025DC6"/>
    <w:rsid w:val="00025F9F"/>
    <w:rsid w:val="00032255"/>
    <w:rsid w:val="00034A1E"/>
    <w:rsid w:val="00040935"/>
    <w:rsid w:val="00047478"/>
    <w:rsid w:val="000561D6"/>
    <w:rsid w:val="0005672C"/>
    <w:rsid w:val="00066C53"/>
    <w:rsid w:val="00071881"/>
    <w:rsid w:val="0007283C"/>
    <w:rsid w:val="00072A42"/>
    <w:rsid w:val="0007319F"/>
    <w:rsid w:val="00073F7D"/>
    <w:rsid w:val="00076B42"/>
    <w:rsid w:val="000802E3"/>
    <w:rsid w:val="00081846"/>
    <w:rsid w:val="000821BC"/>
    <w:rsid w:val="00082B56"/>
    <w:rsid w:val="00084521"/>
    <w:rsid w:val="00091778"/>
    <w:rsid w:val="000A3F5E"/>
    <w:rsid w:val="000A6183"/>
    <w:rsid w:val="000A709C"/>
    <w:rsid w:val="000B12B5"/>
    <w:rsid w:val="000C0D2C"/>
    <w:rsid w:val="000C1801"/>
    <w:rsid w:val="000C4614"/>
    <w:rsid w:val="000C5FD6"/>
    <w:rsid w:val="000C73CE"/>
    <w:rsid w:val="000D15A4"/>
    <w:rsid w:val="000D2313"/>
    <w:rsid w:val="000D343F"/>
    <w:rsid w:val="000D6124"/>
    <w:rsid w:val="000E2E45"/>
    <w:rsid w:val="000E4C22"/>
    <w:rsid w:val="000E574A"/>
    <w:rsid w:val="000E7DC2"/>
    <w:rsid w:val="000F5CA0"/>
    <w:rsid w:val="001057DC"/>
    <w:rsid w:val="001118BB"/>
    <w:rsid w:val="001143DA"/>
    <w:rsid w:val="00116BCD"/>
    <w:rsid w:val="001170D7"/>
    <w:rsid w:val="0012736E"/>
    <w:rsid w:val="00132A65"/>
    <w:rsid w:val="0013337C"/>
    <w:rsid w:val="001347EF"/>
    <w:rsid w:val="001368B5"/>
    <w:rsid w:val="001370EC"/>
    <w:rsid w:val="001459A0"/>
    <w:rsid w:val="00146565"/>
    <w:rsid w:val="00146718"/>
    <w:rsid w:val="00151B44"/>
    <w:rsid w:val="00154002"/>
    <w:rsid w:val="00155397"/>
    <w:rsid w:val="00155D6C"/>
    <w:rsid w:val="001673D5"/>
    <w:rsid w:val="001707EE"/>
    <w:rsid w:val="0017370C"/>
    <w:rsid w:val="001750D0"/>
    <w:rsid w:val="00181B8F"/>
    <w:rsid w:val="00184E45"/>
    <w:rsid w:val="00190A0A"/>
    <w:rsid w:val="001914B7"/>
    <w:rsid w:val="001930A7"/>
    <w:rsid w:val="001944AA"/>
    <w:rsid w:val="001A136D"/>
    <w:rsid w:val="001A2479"/>
    <w:rsid w:val="001B2EDB"/>
    <w:rsid w:val="001B34B9"/>
    <w:rsid w:val="001B3673"/>
    <w:rsid w:val="001B47B1"/>
    <w:rsid w:val="001B7AF2"/>
    <w:rsid w:val="001C3BF4"/>
    <w:rsid w:val="001D00F4"/>
    <w:rsid w:val="001D0112"/>
    <w:rsid w:val="001D0413"/>
    <w:rsid w:val="001D769C"/>
    <w:rsid w:val="001D7F42"/>
    <w:rsid w:val="001E02E9"/>
    <w:rsid w:val="001E2FDA"/>
    <w:rsid w:val="001E4F41"/>
    <w:rsid w:val="001E502A"/>
    <w:rsid w:val="001F2189"/>
    <w:rsid w:val="001F389C"/>
    <w:rsid w:val="001F6B17"/>
    <w:rsid w:val="0020738E"/>
    <w:rsid w:val="00210431"/>
    <w:rsid w:val="00212C24"/>
    <w:rsid w:val="00213941"/>
    <w:rsid w:val="00213F85"/>
    <w:rsid w:val="00216F3D"/>
    <w:rsid w:val="00217611"/>
    <w:rsid w:val="00217A86"/>
    <w:rsid w:val="00221E26"/>
    <w:rsid w:val="00226363"/>
    <w:rsid w:val="00230C56"/>
    <w:rsid w:val="002322DC"/>
    <w:rsid w:val="002332BE"/>
    <w:rsid w:val="0023608F"/>
    <w:rsid w:val="00240211"/>
    <w:rsid w:val="002416F6"/>
    <w:rsid w:val="0024608A"/>
    <w:rsid w:val="00246B22"/>
    <w:rsid w:val="0026010D"/>
    <w:rsid w:val="0027053C"/>
    <w:rsid w:val="0027268E"/>
    <w:rsid w:val="00273784"/>
    <w:rsid w:val="0027566D"/>
    <w:rsid w:val="00275BED"/>
    <w:rsid w:val="00280BA3"/>
    <w:rsid w:val="002814DE"/>
    <w:rsid w:val="002816F8"/>
    <w:rsid w:val="00281937"/>
    <w:rsid w:val="00284141"/>
    <w:rsid w:val="00291E22"/>
    <w:rsid w:val="0029419C"/>
    <w:rsid w:val="002943AE"/>
    <w:rsid w:val="0029485E"/>
    <w:rsid w:val="00294C1E"/>
    <w:rsid w:val="00296555"/>
    <w:rsid w:val="002A01F3"/>
    <w:rsid w:val="002A1B60"/>
    <w:rsid w:val="002A356A"/>
    <w:rsid w:val="002A3650"/>
    <w:rsid w:val="002A3DC6"/>
    <w:rsid w:val="002A417F"/>
    <w:rsid w:val="002B503E"/>
    <w:rsid w:val="002C2CEE"/>
    <w:rsid w:val="002D0C5D"/>
    <w:rsid w:val="002D14D0"/>
    <w:rsid w:val="002D6415"/>
    <w:rsid w:val="002D74E9"/>
    <w:rsid w:val="002E1E30"/>
    <w:rsid w:val="002E1F0C"/>
    <w:rsid w:val="002E2622"/>
    <w:rsid w:val="002E69D3"/>
    <w:rsid w:val="002E721D"/>
    <w:rsid w:val="002F1F8E"/>
    <w:rsid w:val="002F4ACC"/>
    <w:rsid w:val="002F50B9"/>
    <w:rsid w:val="002F517F"/>
    <w:rsid w:val="002F6862"/>
    <w:rsid w:val="003011B8"/>
    <w:rsid w:val="00301B84"/>
    <w:rsid w:val="00302A3F"/>
    <w:rsid w:val="003036AB"/>
    <w:rsid w:val="00307511"/>
    <w:rsid w:val="00310004"/>
    <w:rsid w:val="003105BA"/>
    <w:rsid w:val="003138E5"/>
    <w:rsid w:val="0031393D"/>
    <w:rsid w:val="00317EE8"/>
    <w:rsid w:val="00322E26"/>
    <w:rsid w:val="00322F9E"/>
    <w:rsid w:val="00330ADC"/>
    <w:rsid w:val="00331A34"/>
    <w:rsid w:val="00332359"/>
    <w:rsid w:val="00335D73"/>
    <w:rsid w:val="003373AE"/>
    <w:rsid w:val="0034534F"/>
    <w:rsid w:val="00351338"/>
    <w:rsid w:val="00351676"/>
    <w:rsid w:val="00352323"/>
    <w:rsid w:val="003537D6"/>
    <w:rsid w:val="00355C7A"/>
    <w:rsid w:val="00361033"/>
    <w:rsid w:val="0038044D"/>
    <w:rsid w:val="00380506"/>
    <w:rsid w:val="003836FA"/>
    <w:rsid w:val="0038495C"/>
    <w:rsid w:val="00387FE8"/>
    <w:rsid w:val="003934F1"/>
    <w:rsid w:val="00394985"/>
    <w:rsid w:val="0039631E"/>
    <w:rsid w:val="00397DE7"/>
    <w:rsid w:val="003A0027"/>
    <w:rsid w:val="003A2824"/>
    <w:rsid w:val="003A35A3"/>
    <w:rsid w:val="003A40C6"/>
    <w:rsid w:val="003A4AA2"/>
    <w:rsid w:val="003A73B1"/>
    <w:rsid w:val="003B2587"/>
    <w:rsid w:val="003B340E"/>
    <w:rsid w:val="003C02C4"/>
    <w:rsid w:val="003C0572"/>
    <w:rsid w:val="003C45A8"/>
    <w:rsid w:val="003D1BF9"/>
    <w:rsid w:val="003D1F8C"/>
    <w:rsid w:val="003D591F"/>
    <w:rsid w:val="003D6FF3"/>
    <w:rsid w:val="003E0DFB"/>
    <w:rsid w:val="003E596A"/>
    <w:rsid w:val="003E6424"/>
    <w:rsid w:val="003E6855"/>
    <w:rsid w:val="003E7231"/>
    <w:rsid w:val="003F2B0A"/>
    <w:rsid w:val="003F4827"/>
    <w:rsid w:val="003F7F71"/>
    <w:rsid w:val="00403960"/>
    <w:rsid w:val="00403CA0"/>
    <w:rsid w:val="00403DBD"/>
    <w:rsid w:val="00406FAE"/>
    <w:rsid w:val="00414B71"/>
    <w:rsid w:val="0041518A"/>
    <w:rsid w:val="0042739C"/>
    <w:rsid w:val="00427ABE"/>
    <w:rsid w:val="004331DC"/>
    <w:rsid w:val="00433903"/>
    <w:rsid w:val="004346DC"/>
    <w:rsid w:val="004351EA"/>
    <w:rsid w:val="00437713"/>
    <w:rsid w:val="004413E0"/>
    <w:rsid w:val="00444F90"/>
    <w:rsid w:val="00453422"/>
    <w:rsid w:val="00455C12"/>
    <w:rsid w:val="00456F2D"/>
    <w:rsid w:val="004603BC"/>
    <w:rsid w:val="00465DE9"/>
    <w:rsid w:val="004660CE"/>
    <w:rsid w:val="00466DBF"/>
    <w:rsid w:val="004670A2"/>
    <w:rsid w:val="004702F5"/>
    <w:rsid w:val="00472A38"/>
    <w:rsid w:val="00476CC4"/>
    <w:rsid w:val="00481C84"/>
    <w:rsid w:val="00482E68"/>
    <w:rsid w:val="00484E8A"/>
    <w:rsid w:val="00486B14"/>
    <w:rsid w:val="004876F8"/>
    <w:rsid w:val="00490AD1"/>
    <w:rsid w:val="00491905"/>
    <w:rsid w:val="004949A0"/>
    <w:rsid w:val="004A0219"/>
    <w:rsid w:val="004A17AF"/>
    <w:rsid w:val="004A1FDC"/>
    <w:rsid w:val="004A350A"/>
    <w:rsid w:val="004A4392"/>
    <w:rsid w:val="004A5D13"/>
    <w:rsid w:val="004A64A9"/>
    <w:rsid w:val="004B0333"/>
    <w:rsid w:val="004B429B"/>
    <w:rsid w:val="004B5F4F"/>
    <w:rsid w:val="004B7ABF"/>
    <w:rsid w:val="004C00CC"/>
    <w:rsid w:val="004C36DF"/>
    <w:rsid w:val="004D3789"/>
    <w:rsid w:val="004D3D19"/>
    <w:rsid w:val="004D41C1"/>
    <w:rsid w:val="004D4FD5"/>
    <w:rsid w:val="004D7EF4"/>
    <w:rsid w:val="004E03C8"/>
    <w:rsid w:val="004E5323"/>
    <w:rsid w:val="004E6E07"/>
    <w:rsid w:val="004F2843"/>
    <w:rsid w:val="005044FA"/>
    <w:rsid w:val="00505CF0"/>
    <w:rsid w:val="00506EC0"/>
    <w:rsid w:val="00507632"/>
    <w:rsid w:val="005079EF"/>
    <w:rsid w:val="00512E77"/>
    <w:rsid w:val="00522088"/>
    <w:rsid w:val="00523BEA"/>
    <w:rsid w:val="0052664C"/>
    <w:rsid w:val="00527DA0"/>
    <w:rsid w:val="005415D1"/>
    <w:rsid w:val="0054457B"/>
    <w:rsid w:val="0054589D"/>
    <w:rsid w:val="00546191"/>
    <w:rsid w:val="005660BD"/>
    <w:rsid w:val="00570E8C"/>
    <w:rsid w:val="00575A62"/>
    <w:rsid w:val="00582A5E"/>
    <w:rsid w:val="00586E52"/>
    <w:rsid w:val="00587611"/>
    <w:rsid w:val="00587A75"/>
    <w:rsid w:val="00592966"/>
    <w:rsid w:val="00593CDE"/>
    <w:rsid w:val="005A4262"/>
    <w:rsid w:val="005B1247"/>
    <w:rsid w:val="005B1329"/>
    <w:rsid w:val="005B593D"/>
    <w:rsid w:val="005C0BCD"/>
    <w:rsid w:val="005C15EF"/>
    <w:rsid w:val="005C1AF4"/>
    <w:rsid w:val="005C6016"/>
    <w:rsid w:val="005D2101"/>
    <w:rsid w:val="005E2000"/>
    <w:rsid w:val="005E51B9"/>
    <w:rsid w:val="005E7568"/>
    <w:rsid w:val="005F138B"/>
    <w:rsid w:val="005F269D"/>
    <w:rsid w:val="005F46BD"/>
    <w:rsid w:val="00604652"/>
    <w:rsid w:val="00614BFE"/>
    <w:rsid w:val="006235B4"/>
    <w:rsid w:val="006252E4"/>
    <w:rsid w:val="00633E76"/>
    <w:rsid w:val="00634E9E"/>
    <w:rsid w:val="00636AB4"/>
    <w:rsid w:val="00637687"/>
    <w:rsid w:val="00645E36"/>
    <w:rsid w:val="00646095"/>
    <w:rsid w:val="00654C55"/>
    <w:rsid w:val="00656A69"/>
    <w:rsid w:val="00661C08"/>
    <w:rsid w:val="00663E74"/>
    <w:rsid w:val="00664C0B"/>
    <w:rsid w:val="00665C0C"/>
    <w:rsid w:val="00672118"/>
    <w:rsid w:val="00672A8E"/>
    <w:rsid w:val="006738A0"/>
    <w:rsid w:val="00680718"/>
    <w:rsid w:val="0068430B"/>
    <w:rsid w:val="00684748"/>
    <w:rsid w:val="00684F52"/>
    <w:rsid w:val="00687941"/>
    <w:rsid w:val="00695037"/>
    <w:rsid w:val="006978E1"/>
    <w:rsid w:val="006A31BB"/>
    <w:rsid w:val="006C247B"/>
    <w:rsid w:val="006D0661"/>
    <w:rsid w:val="006D14A2"/>
    <w:rsid w:val="006E2537"/>
    <w:rsid w:val="006E29C4"/>
    <w:rsid w:val="006E682E"/>
    <w:rsid w:val="006F03CE"/>
    <w:rsid w:val="006F09FE"/>
    <w:rsid w:val="006F1013"/>
    <w:rsid w:val="006F147E"/>
    <w:rsid w:val="006F4DE9"/>
    <w:rsid w:val="006F5321"/>
    <w:rsid w:val="006F6320"/>
    <w:rsid w:val="006F67A9"/>
    <w:rsid w:val="006F7FD4"/>
    <w:rsid w:val="007018B1"/>
    <w:rsid w:val="007050F5"/>
    <w:rsid w:val="00706662"/>
    <w:rsid w:val="007079EE"/>
    <w:rsid w:val="00727586"/>
    <w:rsid w:val="00731FF9"/>
    <w:rsid w:val="007354D2"/>
    <w:rsid w:val="00735E95"/>
    <w:rsid w:val="007368CD"/>
    <w:rsid w:val="007377FE"/>
    <w:rsid w:val="00742821"/>
    <w:rsid w:val="0074449B"/>
    <w:rsid w:val="007464C5"/>
    <w:rsid w:val="00747997"/>
    <w:rsid w:val="00750ED6"/>
    <w:rsid w:val="007512D3"/>
    <w:rsid w:val="007555F1"/>
    <w:rsid w:val="00756177"/>
    <w:rsid w:val="007614B4"/>
    <w:rsid w:val="007660BA"/>
    <w:rsid w:val="00777A4B"/>
    <w:rsid w:val="00790B6C"/>
    <w:rsid w:val="00794C89"/>
    <w:rsid w:val="007964E7"/>
    <w:rsid w:val="007975FA"/>
    <w:rsid w:val="007A2BC1"/>
    <w:rsid w:val="007A6163"/>
    <w:rsid w:val="007A6C3C"/>
    <w:rsid w:val="007A71B3"/>
    <w:rsid w:val="007C0D61"/>
    <w:rsid w:val="007D1422"/>
    <w:rsid w:val="007D22EF"/>
    <w:rsid w:val="007D4F1C"/>
    <w:rsid w:val="007D6A1C"/>
    <w:rsid w:val="007E2E34"/>
    <w:rsid w:val="007E4102"/>
    <w:rsid w:val="007E4370"/>
    <w:rsid w:val="007E4BE2"/>
    <w:rsid w:val="007F1FB0"/>
    <w:rsid w:val="007F3CD2"/>
    <w:rsid w:val="007F3ECA"/>
    <w:rsid w:val="007F49C4"/>
    <w:rsid w:val="00800E1D"/>
    <w:rsid w:val="00801BBB"/>
    <w:rsid w:val="008045F1"/>
    <w:rsid w:val="0081044D"/>
    <w:rsid w:val="0081222B"/>
    <w:rsid w:val="00813680"/>
    <w:rsid w:val="00816ED6"/>
    <w:rsid w:val="00817BEA"/>
    <w:rsid w:val="00821A8C"/>
    <w:rsid w:val="0083384E"/>
    <w:rsid w:val="00835A5F"/>
    <w:rsid w:val="0083734D"/>
    <w:rsid w:val="008422DC"/>
    <w:rsid w:val="00842D63"/>
    <w:rsid w:val="00844B18"/>
    <w:rsid w:val="008458D9"/>
    <w:rsid w:val="00855BD1"/>
    <w:rsid w:val="0086041C"/>
    <w:rsid w:val="00862260"/>
    <w:rsid w:val="00862402"/>
    <w:rsid w:val="00866040"/>
    <w:rsid w:val="00867C83"/>
    <w:rsid w:val="00871945"/>
    <w:rsid w:val="00873C9E"/>
    <w:rsid w:val="00874833"/>
    <w:rsid w:val="00886F32"/>
    <w:rsid w:val="00894790"/>
    <w:rsid w:val="00894914"/>
    <w:rsid w:val="00895D4E"/>
    <w:rsid w:val="0089661F"/>
    <w:rsid w:val="0089671F"/>
    <w:rsid w:val="008A002A"/>
    <w:rsid w:val="008A29BC"/>
    <w:rsid w:val="008A49E9"/>
    <w:rsid w:val="008A66DD"/>
    <w:rsid w:val="008B0173"/>
    <w:rsid w:val="008B0717"/>
    <w:rsid w:val="008B0B61"/>
    <w:rsid w:val="008B140F"/>
    <w:rsid w:val="008B395E"/>
    <w:rsid w:val="008B5E56"/>
    <w:rsid w:val="008B659A"/>
    <w:rsid w:val="008C3177"/>
    <w:rsid w:val="008C584D"/>
    <w:rsid w:val="008D24E2"/>
    <w:rsid w:val="008D358F"/>
    <w:rsid w:val="008D518E"/>
    <w:rsid w:val="008D7AA7"/>
    <w:rsid w:val="008E361F"/>
    <w:rsid w:val="008E634E"/>
    <w:rsid w:val="008F2DB8"/>
    <w:rsid w:val="008F4C5E"/>
    <w:rsid w:val="008F4F27"/>
    <w:rsid w:val="008F510D"/>
    <w:rsid w:val="008F5DD8"/>
    <w:rsid w:val="009041AE"/>
    <w:rsid w:val="00905D94"/>
    <w:rsid w:val="00907B76"/>
    <w:rsid w:val="009125E5"/>
    <w:rsid w:val="00915068"/>
    <w:rsid w:val="00924D45"/>
    <w:rsid w:val="00930DDF"/>
    <w:rsid w:val="0093137F"/>
    <w:rsid w:val="00932E10"/>
    <w:rsid w:val="0093403B"/>
    <w:rsid w:val="00941010"/>
    <w:rsid w:val="00941457"/>
    <w:rsid w:val="0094329D"/>
    <w:rsid w:val="00946240"/>
    <w:rsid w:val="00947262"/>
    <w:rsid w:val="009556FC"/>
    <w:rsid w:val="00955925"/>
    <w:rsid w:val="00955B2C"/>
    <w:rsid w:val="009600D7"/>
    <w:rsid w:val="00960F40"/>
    <w:rsid w:val="0096431C"/>
    <w:rsid w:val="00966F06"/>
    <w:rsid w:val="00980A60"/>
    <w:rsid w:val="009816E3"/>
    <w:rsid w:val="009846F7"/>
    <w:rsid w:val="0098799D"/>
    <w:rsid w:val="00987EA7"/>
    <w:rsid w:val="00992075"/>
    <w:rsid w:val="009A1E0C"/>
    <w:rsid w:val="009A40EC"/>
    <w:rsid w:val="009A4DD2"/>
    <w:rsid w:val="009A6596"/>
    <w:rsid w:val="009A6BA4"/>
    <w:rsid w:val="009B18E8"/>
    <w:rsid w:val="009B67E3"/>
    <w:rsid w:val="009C27A7"/>
    <w:rsid w:val="009C77F7"/>
    <w:rsid w:val="009D1272"/>
    <w:rsid w:val="009D1BC5"/>
    <w:rsid w:val="009E10F2"/>
    <w:rsid w:val="009E411D"/>
    <w:rsid w:val="009E4E66"/>
    <w:rsid w:val="009E4E6A"/>
    <w:rsid w:val="009E52ED"/>
    <w:rsid w:val="009E64D1"/>
    <w:rsid w:val="009F09E2"/>
    <w:rsid w:val="009F300E"/>
    <w:rsid w:val="009F4FA6"/>
    <w:rsid w:val="009F7E40"/>
    <w:rsid w:val="00A010B9"/>
    <w:rsid w:val="00A0584C"/>
    <w:rsid w:val="00A06139"/>
    <w:rsid w:val="00A06481"/>
    <w:rsid w:val="00A067D8"/>
    <w:rsid w:val="00A07A89"/>
    <w:rsid w:val="00A103B7"/>
    <w:rsid w:val="00A1196E"/>
    <w:rsid w:val="00A12DF7"/>
    <w:rsid w:val="00A12E80"/>
    <w:rsid w:val="00A15C38"/>
    <w:rsid w:val="00A25916"/>
    <w:rsid w:val="00A30D98"/>
    <w:rsid w:val="00A36A7D"/>
    <w:rsid w:val="00A41E44"/>
    <w:rsid w:val="00A43A83"/>
    <w:rsid w:val="00A5185F"/>
    <w:rsid w:val="00A53BA2"/>
    <w:rsid w:val="00A567D3"/>
    <w:rsid w:val="00A568EE"/>
    <w:rsid w:val="00A56E2E"/>
    <w:rsid w:val="00A61E42"/>
    <w:rsid w:val="00A65E32"/>
    <w:rsid w:val="00A77AEC"/>
    <w:rsid w:val="00A83703"/>
    <w:rsid w:val="00A83DFE"/>
    <w:rsid w:val="00A843C6"/>
    <w:rsid w:val="00A84425"/>
    <w:rsid w:val="00A84443"/>
    <w:rsid w:val="00A84D28"/>
    <w:rsid w:val="00A936F1"/>
    <w:rsid w:val="00A9466D"/>
    <w:rsid w:val="00A94A01"/>
    <w:rsid w:val="00A96B31"/>
    <w:rsid w:val="00A97DA0"/>
    <w:rsid w:val="00AA1763"/>
    <w:rsid w:val="00AA22CD"/>
    <w:rsid w:val="00AA6CB9"/>
    <w:rsid w:val="00AB20E8"/>
    <w:rsid w:val="00AB647E"/>
    <w:rsid w:val="00AC0AEB"/>
    <w:rsid w:val="00AC18AA"/>
    <w:rsid w:val="00AC4632"/>
    <w:rsid w:val="00AC7567"/>
    <w:rsid w:val="00AD261B"/>
    <w:rsid w:val="00AD2F9E"/>
    <w:rsid w:val="00AD651E"/>
    <w:rsid w:val="00AD7DB3"/>
    <w:rsid w:val="00AE41A2"/>
    <w:rsid w:val="00AE6368"/>
    <w:rsid w:val="00AF03EB"/>
    <w:rsid w:val="00AF0FCF"/>
    <w:rsid w:val="00AF2F35"/>
    <w:rsid w:val="00AF6763"/>
    <w:rsid w:val="00B00B4A"/>
    <w:rsid w:val="00B04A78"/>
    <w:rsid w:val="00B07098"/>
    <w:rsid w:val="00B10C2F"/>
    <w:rsid w:val="00B1160D"/>
    <w:rsid w:val="00B11A6F"/>
    <w:rsid w:val="00B13E38"/>
    <w:rsid w:val="00B166BF"/>
    <w:rsid w:val="00B20496"/>
    <w:rsid w:val="00B22164"/>
    <w:rsid w:val="00B223BB"/>
    <w:rsid w:val="00B31C56"/>
    <w:rsid w:val="00B33F46"/>
    <w:rsid w:val="00B35357"/>
    <w:rsid w:val="00B443E7"/>
    <w:rsid w:val="00B45352"/>
    <w:rsid w:val="00B50322"/>
    <w:rsid w:val="00B5602E"/>
    <w:rsid w:val="00B56DFC"/>
    <w:rsid w:val="00B57B42"/>
    <w:rsid w:val="00B61068"/>
    <w:rsid w:val="00B62609"/>
    <w:rsid w:val="00B65696"/>
    <w:rsid w:val="00B666F0"/>
    <w:rsid w:val="00B7303E"/>
    <w:rsid w:val="00B801D6"/>
    <w:rsid w:val="00B83BE9"/>
    <w:rsid w:val="00B84DF0"/>
    <w:rsid w:val="00B87B9D"/>
    <w:rsid w:val="00B93E0A"/>
    <w:rsid w:val="00B9454A"/>
    <w:rsid w:val="00B954CD"/>
    <w:rsid w:val="00B960E0"/>
    <w:rsid w:val="00B9702B"/>
    <w:rsid w:val="00BA4041"/>
    <w:rsid w:val="00BA4204"/>
    <w:rsid w:val="00BA7749"/>
    <w:rsid w:val="00BA7A56"/>
    <w:rsid w:val="00BB168E"/>
    <w:rsid w:val="00BB33C2"/>
    <w:rsid w:val="00BB3BC2"/>
    <w:rsid w:val="00BB443C"/>
    <w:rsid w:val="00BB5C62"/>
    <w:rsid w:val="00BC046F"/>
    <w:rsid w:val="00BC7466"/>
    <w:rsid w:val="00BD2426"/>
    <w:rsid w:val="00BD3769"/>
    <w:rsid w:val="00BE3512"/>
    <w:rsid w:val="00BE52D6"/>
    <w:rsid w:val="00BE5613"/>
    <w:rsid w:val="00BE5AE2"/>
    <w:rsid w:val="00BE624A"/>
    <w:rsid w:val="00BE640B"/>
    <w:rsid w:val="00BF0149"/>
    <w:rsid w:val="00BF3061"/>
    <w:rsid w:val="00BF45B9"/>
    <w:rsid w:val="00C00BDA"/>
    <w:rsid w:val="00C019D3"/>
    <w:rsid w:val="00C06847"/>
    <w:rsid w:val="00C12788"/>
    <w:rsid w:val="00C22178"/>
    <w:rsid w:val="00C240B0"/>
    <w:rsid w:val="00C25A1A"/>
    <w:rsid w:val="00C351C6"/>
    <w:rsid w:val="00C3529E"/>
    <w:rsid w:val="00C36836"/>
    <w:rsid w:val="00C371EF"/>
    <w:rsid w:val="00C37993"/>
    <w:rsid w:val="00C4184F"/>
    <w:rsid w:val="00C44B9A"/>
    <w:rsid w:val="00C45BB6"/>
    <w:rsid w:val="00C51BED"/>
    <w:rsid w:val="00C54FD7"/>
    <w:rsid w:val="00C55001"/>
    <w:rsid w:val="00C611EE"/>
    <w:rsid w:val="00C6488B"/>
    <w:rsid w:val="00C7048D"/>
    <w:rsid w:val="00C804DB"/>
    <w:rsid w:val="00C8109A"/>
    <w:rsid w:val="00C96F15"/>
    <w:rsid w:val="00CA37A0"/>
    <w:rsid w:val="00CB16A2"/>
    <w:rsid w:val="00CB2046"/>
    <w:rsid w:val="00CB6C7B"/>
    <w:rsid w:val="00CC10C3"/>
    <w:rsid w:val="00CC32B5"/>
    <w:rsid w:val="00CC35E4"/>
    <w:rsid w:val="00CC44C3"/>
    <w:rsid w:val="00CC5429"/>
    <w:rsid w:val="00CD1D91"/>
    <w:rsid w:val="00CD1F99"/>
    <w:rsid w:val="00CD5118"/>
    <w:rsid w:val="00CD5ACE"/>
    <w:rsid w:val="00CD5E82"/>
    <w:rsid w:val="00CD68FE"/>
    <w:rsid w:val="00CE181E"/>
    <w:rsid w:val="00CE2BC9"/>
    <w:rsid w:val="00CE7096"/>
    <w:rsid w:val="00CF0481"/>
    <w:rsid w:val="00CF4920"/>
    <w:rsid w:val="00CF50AD"/>
    <w:rsid w:val="00D00004"/>
    <w:rsid w:val="00D04455"/>
    <w:rsid w:val="00D0491F"/>
    <w:rsid w:val="00D058EB"/>
    <w:rsid w:val="00D0718F"/>
    <w:rsid w:val="00D12096"/>
    <w:rsid w:val="00D121B2"/>
    <w:rsid w:val="00D12A7C"/>
    <w:rsid w:val="00D32706"/>
    <w:rsid w:val="00D32F5E"/>
    <w:rsid w:val="00D33330"/>
    <w:rsid w:val="00D36810"/>
    <w:rsid w:val="00D37834"/>
    <w:rsid w:val="00D40011"/>
    <w:rsid w:val="00D41205"/>
    <w:rsid w:val="00D54FF3"/>
    <w:rsid w:val="00D639A0"/>
    <w:rsid w:val="00D63C94"/>
    <w:rsid w:val="00D67875"/>
    <w:rsid w:val="00D70985"/>
    <w:rsid w:val="00D74A10"/>
    <w:rsid w:val="00D775E6"/>
    <w:rsid w:val="00D776B9"/>
    <w:rsid w:val="00D77991"/>
    <w:rsid w:val="00D879CF"/>
    <w:rsid w:val="00D91DD4"/>
    <w:rsid w:val="00D94EEE"/>
    <w:rsid w:val="00DA0CAC"/>
    <w:rsid w:val="00DA1388"/>
    <w:rsid w:val="00DA3330"/>
    <w:rsid w:val="00DA4B11"/>
    <w:rsid w:val="00DB0ADF"/>
    <w:rsid w:val="00DB0DD3"/>
    <w:rsid w:val="00DB146C"/>
    <w:rsid w:val="00DB44F5"/>
    <w:rsid w:val="00DB580E"/>
    <w:rsid w:val="00DB7ADA"/>
    <w:rsid w:val="00DC6BEF"/>
    <w:rsid w:val="00DD2BC0"/>
    <w:rsid w:val="00DD4EF7"/>
    <w:rsid w:val="00DD5672"/>
    <w:rsid w:val="00DD5C7A"/>
    <w:rsid w:val="00DD7211"/>
    <w:rsid w:val="00DE7C39"/>
    <w:rsid w:val="00DF2240"/>
    <w:rsid w:val="00DF4303"/>
    <w:rsid w:val="00E01ADE"/>
    <w:rsid w:val="00E07333"/>
    <w:rsid w:val="00E23800"/>
    <w:rsid w:val="00E24AFE"/>
    <w:rsid w:val="00E37347"/>
    <w:rsid w:val="00E45C1A"/>
    <w:rsid w:val="00E578EE"/>
    <w:rsid w:val="00E629AD"/>
    <w:rsid w:val="00E65970"/>
    <w:rsid w:val="00E66005"/>
    <w:rsid w:val="00E66561"/>
    <w:rsid w:val="00E67C4E"/>
    <w:rsid w:val="00E70F4D"/>
    <w:rsid w:val="00E71872"/>
    <w:rsid w:val="00E71D3E"/>
    <w:rsid w:val="00E73E62"/>
    <w:rsid w:val="00E7631F"/>
    <w:rsid w:val="00E77866"/>
    <w:rsid w:val="00E9124A"/>
    <w:rsid w:val="00EA0B78"/>
    <w:rsid w:val="00EA4B14"/>
    <w:rsid w:val="00EA5AC7"/>
    <w:rsid w:val="00EA6D82"/>
    <w:rsid w:val="00EB01E0"/>
    <w:rsid w:val="00EB16CA"/>
    <w:rsid w:val="00EB3DC4"/>
    <w:rsid w:val="00EB40B5"/>
    <w:rsid w:val="00EC12E1"/>
    <w:rsid w:val="00EC38FB"/>
    <w:rsid w:val="00ED0EE6"/>
    <w:rsid w:val="00ED1722"/>
    <w:rsid w:val="00ED1CF5"/>
    <w:rsid w:val="00ED330F"/>
    <w:rsid w:val="00EE021C"/>
    <w:rsid w:val="00EE42E6"/>
    <w:rsid w:val="00EE5E6C"/>
    <w:rsid w:val="00EE6306"/>
    <w:rsid w:val="00EF2718"/>
    <w:rsid w:val="00EF5C2A"/>
    <w:rsid w:val="00EF5C78"/>
    <w:rsid w:val="00EF5FAD"/>
    <w:rsid w:val="00F02E45"/>
    <w:rsid w:val="00F03146"/>
    <w:rsid w:val="00F033F8"/>
    <w:rsid w:val="00F035A6"/>
    <w:rsid w:val="00F058E3"/>
    <w:rsid w:val="00F06535"/>
    <w:rsid w:val="00F10B61"/>
    <w:rsid w:val="00F138EC"/>
    <w:rsid w:val="00F162A8"/>
    <w:rsid w:val="00F17BD2"/>
    <w:rsid w:val="00F20385"/>
    <w:rsid w:val="00F22F02"/>
    <w:rsid w:val="00F24049"/>
    <w:rsid w:val="00F240FC"/>
    <w:rsid w:val="00F27CA4"/>
    <w:rsid w:val="00F328EC"/>
    <w:rsid w:val="00F33699"/>
    <w:rsid w:val="00F36207"/>
    <w:rsid w:val="00F3699B"/>
    <w:rsid w:val="00F417FA"/>
    <w:rsid w:val="00F456D4"/>
    <w:rsid w:val="00F615A8"/>
    <w:rsid w:val="00F624AA"/>
    <w:rsid w:val="00F625A3"/>
    <w:rsid w:val="00F64DAC"/>
    <w:rsid w:val="00F8327C"/>
    <w:rsid w:val="00F83C49"/>
    <w:rsid w:val="00F869B6"/>
    <w:rsid w:val="00F97244"/>
    <w:rsid w:val="00F9759D"/>
    <w:rsid w:val="00FA4444"/>
    <w:rsid w:val="00FA66B1"/>
    <w:rsid w:val="00FB0B26"/>
    <w:rsid w:val="00FB1B67"/>
    <w:rsid w:val="00FB26A3"/>
    <w:rsid w:val="00FB43CD"/>
    <w:rsid w:val="00FB6DD7"/>
    <w:rsid w:val="00FC4F56"/>
    <w:rsid w:val="00FD1B61"/>
    <w:rsid w:val="00FD70B5"/>
    <w:rsid w:val="00FE0ABE"/>
    <w:rsid w:val="00FE1CBE"/>
    <w:rsid w:val="00FE741A"/>
    <w:rsid w:val="00FF3AE7"/>
    <w:rsid w:val="00FF45E3"/>
    <w:rsid w:val="00FF56E0"/>
    <w:rsid w:val="00FF7D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1EC044A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BR" w:eastAsia="en-US" w:bidi="ar-SA"/>
      </w:rPr>
    </w:rPrDefault>
    <w:pPrDefault>
      <w:pPr>
        <w:spacing w:after="210" w:line="288" w:lineRule="auto"/>
      </w:pPr>
    </w:pPrDefault>
  </w:docDefaults>
  <w:latentStyles w:defLockedState="0" w:defUIPriority="99" w:defSemiHidden="0" w:defUnhideWhenUsed="0" w:defQFormat="0" w:count="375">
    <w:lsdException w:name="Normal" w:uiPriority="0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aliases w:val="Corpo"/>
    <w:rsid w:val="007464C5"/>
    <w:rPr>
      <w:i/>
      <w:iCs/>
      <w:sz w:val="20"/>
      <w:szCs w:val="20"/>
    </w:rPr>
  </w:style>
  <w:style w:type="paragraph" w:styleId="Ttulo1">
    <w:name w:val="heading 1"/>
    <w:basedOn w:val="Normal"/>
    <w:next w:val="Normal"/>
    <w:link w:val="Ttulo1Char"/>
    <w:uiPriority w:val="9"/>
    <w:rsid w:val="00275BED"/>
    <w:pPr>
      <w:pBdr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pBdr>
      <w:shd w:val="clear" w:color="auto" w:fill="FBE4D5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823B0B" w:themeColor="accent2" w:themeShade="7F"/>
      <w:sz w:val="22"/>
      <w:szCs w:val="22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275BED"/>
    <w:pPr>
      <w:pBdr>
        <w:top w:val="single" w:sz="4" w:space="0" w:color="ED7D31" w:themeColor="accent2"/>
        <w:left w:val="single" w:sz="48" w:space="2" w:color="ED7D31" w:themeColor="accent2"/>
        <w:bottom w:val="single" w:sz="4" w:space="0" w:color="ED7D31" w:themeColor="accent2"/>
        <w:right w:val="single" w:sz="4" w:space="4" w:color="ED7D31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275BED"/>
    <w:pPr>
      <w:pBdr>
        <w:left w:val="single" w:sz="48" w:space="2" w:color="ED7D31" w:themeColor="accent2"/>
        <w:bottom w:val="single" w:sz="4" w:space="0" w:color="ED7D31" w:themeColor="accent2"/>
      </w:pBdr>
      <w:spacing w:before="200" w:after="100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275BED"/>
    <w:pPr>
      <w:pBdr>
        <w:left w:val="single" w:sz="4" w:space="2" w:color="ED7D31" w:themeColor="accent2"/>
        <w:bottom w:val="single" w:sz="4" w:space="2" w:color="ED7D31" w:themeColor="accent2"/>
      </w:pBdr>
      <w:spacing w:before="200" w:after="100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275BED"/>
    <w:pPr>
      <w:pBdr>
        <w:left w:val="dotted" w:sz="4" w:space="2" w:color="ED7D31" w:themeColor="accent2"/>
        <w:bottom w:val="dotted" w:sz="4" w:space="2" w:color="ED7D31" w:themeColor="accent2"/>
      </w:pBdr>
      <w:spacing w:before="200" w:after="100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275BED"/>
    <w:pPr>
      <w:pBdr>
        <w:bottom w:val="single" w:sz="4" w:space="2" w:color="F7CAAC" w:themeColor="accent2" w:themeTint="66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275BED"/>
    <w:pPr>
      <w:pBdr>
        <w:bottom w:val="dotted" w:sz="4" w:space="2" w:color="F4B083" w:themeColor="accent2" w:themeTint="99"/>
      </w:pBdr>
      <w:spacing w:before="200" w:after="100"/>
      <w:contextualSpacing/>
      <w:outlineLvl w:val="6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275BED"/>
    <w:pPr>
      <w:spacing w:before="200" w:after="100"/>
      <w:contextualSpacing/>
      <w:outlineLvl w:val="7"/>
    </w:pPr>
    <w:rPr>
      <w:rFonts w:asciiTheme="majorHAnsi" w:eastAsiaTheme="majorEastAsia" w:hAnsiTheme="majorHAnsi" w:cstheme="majorBidi"/>
      <w:color w:val="ED7D31" w:themeColor="accent2"/>
      <w:sz w:val="22"/>
      <w:szCs w:val="22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275BED"/>
    <w:pPr>
      <w:spacing w:before="200" w:after="100"/>
      <w:contextualSpacing/>
      <w:outlineLvl w:val="8"/>
    </w:pPr>
    <w:rPr>
      <w:rFonts w:asciiTheme="majorHAnsi" w:eastAsiaTheme="majorEastAsia" w:hAnsiTheme="majorHAnsi" w:cstheme="majorBidi"/>
      <w:color w:val="ED7D31" w:themeColor="accent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275BED"/>
    <w:rPr>
      <w:rFonts w:asciiTheme="majorHAnsi" w:eastAsiaTheme="majorEastAsia" w:hAnsiTheme="majorHAnsi" w:cstheme="majorBidi"/>
      <w:b/>
      <w:bCs/>
      <w:i/>
      <w:iCs/>
      <w:color w:val="823B0B" w:themeColor="accent2" w:themeShade="7F"/>
      <w:shd w:val="clear" w:color="auto" w:fill="FBE4D5" w:themeFill="accent2" w:themeFillTint="33"/>
    </w:rPr>
  </w:style>
  <w:style w:type="character" w:customStyle="1" w:styleId="Ttulo2Char">
    <w:name w:val="Título 2 Char"/>
    <w:basedOn w:val="Fontepargpadro"/>
    <w:link w:val="Ttulo2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paragraph" w:styleId="SemEspaamento">
    <w:name w:val="No Spacing"/>
    <w:uiPriority w:val="1"/>
    <w:qFormat/>
    <w:rsid w:val="00073F7D"/>
    <w:pPr>
      <w:spacing w:after="0" w:line="240" w:lineRule="auto"/>
    </w:pPr>
    <w:rPr>
      <w:i/>
      <w:iCs/>
      <w:sz w:val="20"/>
      <w:szCs w:val="20"/>
    </w:rPr>
  </w:style>
  <w:style w:type="paragraph" w:customStyle="1" w:styleId="p1">
    <w:name w:val="p1"/>
    <w:basedOn w:val="Normal"/>
    <w:rsid w:val="00073F7D"/>
    <w:pPr>
      <w:spacing w:after="90" w:line="17" w:lineRule="atLeast"/>
      <w:jc w:val="both"/>
    </w:pPr>
    <w:rPr>
      <w:rFonts w:ascii="Calibri" w:hAnsi="Calibri" w:cs="Times New Roman"/>
      <w:i w:val="0"/>
      <w:iCs w:val="0"/>
      <w:sz w:val="18"/>
      <w:szCs w:val="18"/>
      <w:lang w:val="en-US"/>
    </w:rPr>
  </w:style>
  <w:style w:type="paragraph" w:customStyle="1" w:styleId="p2">
    <w:name w:val="p2"/>
    <w:basedOn w:val="Normal"/>
    <w:rsid w:val="00073F7D"/>
    <w:pPr>
      <w:spacing w:after="120"/>
    </w:pPr>
    <w:rPr>
      <w:rFonts w:ascii="Calibri" w:hAnsi="Calibri" w:cs="Times New Roman"/>
      <w:i w:val="0"/>
      <w:iCs w:val="0"/>
      <w:sz w:val="18"/>
      <w:szCs w:val="18"/>
      <w:lang w:val="en-US"/>
    </w:rPr>
  </w:style>
  <w:style w:type="character" w:customStyle="1" w:styleId="apple-converted-space">
    <w:name w:val="apple-converted-space"/>
    <w:basedOn w:val="Fontepargpadro"/>
    <w:rsid w:val="00073F7D"/>
  </w:style>
  <w:style w:type="paragraph" w:customStyle="1" w:styleId="00PESO2">
    <w:name w:val="00_PESO_2"/>
    <w:basedOn w:val="Normal"/>
    <w:uiPriority w:val="99"/>
    <w:rsid w:val="00073F7D"/>
    <w:pPr>
      <w:widowControl w:val="0"/>
      <w:suppressAutoHyphens/>
      <w:autoSpaceDE w:val="0"/>
      <w:autoSpaceDN w:val="0"/>
      <w:adjustRightInd w:val="0"/>
      <w:spacing w:line="340" w:lineRule="atLeast"/>
      <w:textAlignment w:val="center"/>
    </w:pPr>
    <w:rPr>
      <w:rFonts w:ascii="Cambria-Bold" w:hAnsi="Cambria-Bold" w:cs="Cambria-Bold"/>
      <w:b/>
      <w:bCs/>
      <w:i w:val="0"/>
      <w:iCs w:val="0"/>
      <w:color w:val="000000"/>
      <w:spacing w:val="-3"/>
      <w:sz w:val="29"/>
      <w:szCs w:val="29"/>
      <w:lang w:eastAsia="es-ES"/>
    </w:rPr>
  </w:style>
  <w:style w:type="paragraph" w:customStyle="1" w:styleId="00Peso1">
    <w:name w:val="00_Peso_1"/>
    <w:basedOn w:val="Normal"/>
    <w:uiPriority w:val="99"/>
    <w:rsid w:val="00A568EE"/>
    <w:pPr>
      <w:widowControl w:val="0"/>
      <w:suppressAutoHyphens/>
      <w:autoSpaceDE w:val="0"/>
      <w:autoSpaceDN w:val="0"/>
      <w:adjustRightInd w:val="0"/>
      <w:textAlignment w:val="center"/>
      <w:outlineLvl w:val="0"/>
    </w:pPr>
    <w:rPr>
      <w:rFonts w:ascii="Cambria-Bold" w:hAnsi="Cambria-Bold" w:cs="Cambria-Bold"/>
      <w:b/>
      <w:bCs/>
      <w:i w:val="0"/>
      <w:iCs w:val="0"/>
      <w:caps/>
      <w:color w:val="000000"/>
      <w:sz w:val="32"/>
      <w:szCs w:val="36"/>
      <w:lang w:eastAsia="es-ES"/>
    </w:rPr>
  </w:style>
  <w:style w:type="paragraph" w:styleId="Cabealho">
    <w:name w:val="header"/>
    <w:basedOn w:val="Normal"/>
    <w:link w:val="CabealhoChar"/>
    <w:uiPriority w:val="99"/>
    <w:unhideWhenUsed/>
    <w:rsid w:val="00BC7466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BC7466"/>
    <w:rPr>
      <w:i/>
      <w:iCs/>
      <w:sz w:val="20"/>
      <w:szCs w:val="20"/>
    </w:rPr>
  </w:style>
  <w:style w:type="paragraph" w:styleId="Rodap">
    <w:name w:val="footer"/>
    <w:basedOn w:val="Normal"/>
    <w:link w:val="RodapChar"/>
    <w:uiPriority w:val="99"/>
    <w:unhideWhenUsed/>
    <w:rsid w:val="00BC7466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qFormat/>
    <w:rsid w:val="00BC7466"/>
    <w:rPr>
      <w:i/>
      <w:iCs/>
      <w:sz w:val="20"/>
      <w:szCs w:val="20"/>
    </w:rPr>
  </w:style>
  <w:style w:type="paragraph" w:customStyle="1" w:styleId="00Textogeral">
    <w:name w:val="00_Texto_geral"/>
    <w:basedOn w:val="Normal"/>
    <w:uiPriority w:val="99"/>
    <w:rsid w:val="00BC7466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hAnsi="Tahoma" w:cs="Cambria"/>
      <w:i w:val="0"/>
      <w:color w:val="000000"/>
      <w:sz w:val="22"/>
    </w:rPr>
  </w:style>
  <w:style w:type="paragraph" w:customStyle="1" w:styleId="00Textogeralbullet">
    <w:name w:val="00_Texto_geral_bullet"/>
    <w:basedOn w:val="Normal"/>
    <w:uiPriority w:val="99"/>
    <w:qFormat/>
    <w:rsid w:val="00D12096"/>
    <w:pPr>
      <w:widowControl w:val="0"/>
      <w:numPr>
        <w:numId w:val="2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hAnsi="Tahoma" w:cs="Cambria"/>
      <w:i w:val="0"/>
      <w:color w:val="000000"/>
      <w:spacing w:val="-2"/>
      <w:sz w:val="22"/>
      <w:szCs w:val="2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4Char">
    <w:name w:val="Título 4 Char"/>
    <w:basedOn w:val="Fontepargpadro"/>
    <w:link w:val="Ttulo4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275BED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customStyle="1" w:styleId="Ttulo7Char">
    <w:name w:val="Título 7 Char"/>
    <w:basedOn w:val="Fontepargpadro"/>
    <w:link w:val="Ttulo7"/>
    <w:uiPriority w:val="9"/>
    <w:semiHidden/>
    <w:rsid w:val="00275BED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275BED"/>
    <w:rPr>
      <w:rFonts w:asciiTheme="majorHAnsi" w:eastAsiaTheme="majorEastAsia" w:hAnsiTheme="majorHAnsi" w:cstheme="majorBidi"/>
      <w:i/>
      <w:iCs/>
      <w:color w:val="ED7D31" w:themeColor="accent2"/>
    </w:rPr>
  </w:style>
  <w:style w:type="character" w:customStyle="1" w:styleId="Ttulo9Char">
    <w:name w:val="Título 9 Char"/>
    <w:basedOn w:val="Fontepargpadro"/>
    <w:link w:val="Ttulo9"/>
    <w:uiPriority w:val="9"/>
    <w:semiHidden/>
    <w:rsid w:val="00275BED"/>
    <w:rPr>
      <w:rFonts w:asciiTheme="majorHAnsi" w:eastAsiaTheme="majorEastAsia" w:hAnsiTheme="majorHAnsi" w:cstheme="majorBidi"/>
      <w:i/>
      <w:iCs/>
      <w:color w:val="ED7D31" w:themeColor="accent2"/>
      <w:sz w:val="20"/>
      <w:szCs w:val="20"/>
    </w:rPr>
  </w:style>
  <w:style w:type="paragraph" w:customStyle="1" w:styleId="NoParagraphStyle">
    <w:name w:val="[No Paragraph Style]"/>
    <w:rsid w:val="00862402"/>
    <w:pPr>
      <w:widowControl w:val="0"/>
      <w:autoSpaceDE w:val="0"/>
      <w:autoSpaceDN w:val="0"/>
      <w:adjustRightInd w:val="0"/>
      <w:spacing w:after="0"/>
      <w:textAlignment w:val="center"/>
    </w:pPr>
    <w:rPr>
      <w:rFonts w:ascii="Arial-BoldMT" w:hAnsi="Arial-BoldMT" w:cs="Times New Roman"/>
      <w:color w:val="000000"/>
      <w:sz w:val="24"/>
      <w:szCs w:val="24"/>
      <w:lang w:val="en-US"/>
    </w:rPr>
  </w:style>
  <w:style w:type="paragraph" w:styleId="Reviso">
    <w:name w:val="Revision"/>
    <w:hidden/>
    <w:uiPriority w:val="99"/>
    <w:semiHidden/>
    <w:rsid w:val="00F9759D"/>
    <w:pPr>
      <w:spacing w:after="0" w:line="240" w:lineRule="auto"/>
    </w:pPr>
    <w:rPr>
      <w:i/>
      <w:iCs/>
      <w:sz w:val="20"/>
      <w:szCs w:val="20"/>
    </w:rPr>
  </w:style>
  <w:style w:type="paragraph" w:customStyle="1" w:styleId="00cabeos">
    <w:name w:val="00_cabeços"/>
    <w:autoRedefine/>
    <w:qFormat/>
    <w:rsid w:val="00DE7C39"/>
    <w:pPr>
      <w:spacing w:after="0" w:line="240" w:lineRule="auto"/>
      <w:outlineLvl w:val="0"/>
    </w:pPr>
    <w:rPr>
      <w:rFonts w:ascii="Cambria Bold" w:hAnsi="Cambria Bold" w:cs="Cambria"/>
      <w:b/>
      <w:caps/>
      <w:color w:val="802991"/>
      <w:sz w:val="32"/>
      <w:szCs w:val="32"/>
      <w:lang w:eastAsia="es-ES"/>
    </w:rPr>
  </w:style>
  <w:style w:type="paragraph" w:customStyle="1" w:styleId="00rostotituloautores">
    <w:name w:val="00_rosto_titulo_autores"/>
    <w:basedOn w:val="Normal"/>
    <w:rsid w:val="00BF45B9"/>
    <w:pPr>
      <w:jc w:val="center"/>
      <w:outlineLvl w:val="0"/>
    </w:pPr>
    <w:rPr>
      <w:rFonts w:ascii="Tahoma" w:hAnsi="Tahoma" w:cs="Tahoma"/>
      <w:b/>
      <w:i w:val="0"/>
      <w:iCs w:val="0"/>
      <w:caps/>
      <w:color w:val="FFFFFF" w:themeColor="background1"/>
      <w:sz w:val="36"/>
      <w:szCs w:val="36"/>
      <w:lang w:val="en-US" w:eastAsia="es-ES"/>
    </w:rPr>
  </w:style>
  <w:style w:type="paragraph" w:customStyle="1" w:styleId="00organizadoracomponente">
    <w:name w:val="00_organizadora_componente"/>
    <w:basedOn w:val="Normal"/>
    <w:rsid w:val="00BF45B9"/>
    <w:pPr>
      <w:jc w:val="center"/>
      <w:outlineLvl w:val="0"/>
    </w:pPr>
    <w:rPr>
      <w:rFonts w:ascii="Tahoma" w:hAnsi="Tahoma" w:cs="Tahoma"/>
      <w:b/>
      <w:i w:val="0"/>
      <w:iCs w:val="0"/>
      <w:color w:val="FFFFFF" w:themeColor="background1"/>
      <w:sz w:val="28"/>
      <w:szCs w:val="28"/>
      <w:lang w:val="en-US" w:eastAsia="es-ES"/>
    </w:rPr>
  </w:style>
  <w:style w:type="table" w:customStyle="1" w:styleId="TabelaAtividade">
    <w:name w:val="Tabela Atividade"/>
    <w:basedOn w:val="Tabelanormal"/>
    <w:uiPriority w:val="99"/>
    <w:rsid w:val="002A01F3"/>
    <w:pPr>
      <w:spacing w:after="0" w:line="240" w:lineRule="auto"/>
    </w:pPr>
    <w:rPr>
      <w:rFonts w:ascii="Tahoma" w:eastAsiaTheme="minorHAnsi" w:hAnsi="Tahoma"/>
      <w:sz w:val="20"/>
      <w:szCs w:val="24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pPr>
        <w:jc w:val="center"/>
      </w:pPr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  <w:tblStylePr w:type="band1Horz">
      <w:rPr>
        <w:b w:val="0"/>
      </w:rPr>
    </w:tblStylePr>
  </w:style>
  <w:style w:type="table" w:styleId="Tabelacomgrade">
    <w:name w:val="Table Grid"/>
    <w:aliases w:val="tabela avaliação"/>
    <w:basedOn w:val="Tabelanormal"/>
    <w:uiPriority w:val="59"/>
    <w:rsid w:val="003373AE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  <w:vAlign w:val="center"/>
    </w:tcPr>
    <w:tblStylePr w:type="firstRow">
      <w:rPr>
        <w:sz w:val="20"/>
      </w:rPr>
    </w:tblStylePr>
  </w:style>
  <w:style w:type="paragraph" w:customStyle="1" w:styleId="00tabela">
    <w:name w:val="00_tabela"/>
    <w:basedOn w:val="Normal"/>
    <w:rsid w:val="00A843C6"/>
    <w:rPr>
      <w:rFonts w:ascii="Tahoma" w:eastAsiaTheme="minorHAnsi" w:hAnsi="Tahoma" w:cs="Tahoma"/>
      <w:i w:val="0"/>
      <w:iCs w:val="0"/>
      <w:sz w:val="22"/>
    </w:rPr>
  </w:style>
  <w:style w:type="paragraph" w:customStyle="1" w:styleId="00PESO4">
    <w:name w:val="00_PESO_4"/>
    <w:basedOn w:val="00Textogeral"/>
    <w:rsid w:val="008B5E56"/>
    <w:rPr>
      <w:rFonts w:ascii="Cambria" w:hAnsi="Cambria"/>
      <w:b/>
      <w:bCs/>
      <w:i/>
      <w:sz w:val="24"/>
    </w:rPr>
  </w:style>
  <w:style w:type="table" w:customStyle="1" w:styleId="tabelaverde">
    <w:name w:val="tabela verde"/>
    <w:basedOn w:val="Tabelanormal"/>
    <w:uiPriority w:val="99"/>
    <w:rsid w:val="00BC046F"/>
    <w:pPr>
      <w:spacing w:after="0" w:line="240" w:lineRule="auto"/>
    </w:pPr>
    <w:rPr>
      <w:rFonts w:ascii="Arial" w:hAnsi="Arial"/>
      <w:caps/>
      <w:sz w:val="24"/>
      <w:szCs w:val="24"/>
      <w:lang w:val="en-US"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rFonts w:ascii="Arial" w:hAnsi="Arial"/>
        <w:b/>
        <w:sz w:val="24"/>
      </w:rPr>
    </w:tblStylePr>
    <w:tblStylePr w:type="lastRow">
      <w:rPr>
        <w:sz w:val="21"/>
      </w:rPr>
    </w:tblStylePr>
  </w:style>
  <w:style w:type="paragraph" w:customStyle="1" w:styleId="00textosemparagrafo">
    <w:name w:val="00_texto_sem_paragrafo"/>
    <w:basedOn w:val="00Textogeral"/>
    <w:rsid w:val="003373AE"/>
    <w:pPr>
      <w:spacing w:after="0"/>
      <w:ind w:firstLine="0"/>
    </w:pPr>
    <w:rPr>
      <w:rFonts w:cs="Arial"/>
      <w:iCs w:val="0"/>
      <w:szCs w:val="22"/>
      <w:lang w:eastAsia="es-ES"/>
    </w:rPr>
  </w:style>
  <w:style w:type="table" w:customStyle="1" w:styleId="tabelagrade">
    <w:name w:val="tabela_grade"/>
    <w:basedOn w:val="Tabelanormal"/>
    <w:uiPriority w:val="99"/>
    <w:rsid w:val="00873C9E"/>
    <w:pPr>
      <w:widowControl w:val="0"/>
      <w:spacing w:after="0" w:line="240" w:lineRule="auto"/>
    </w:pPr>
    <w:rPr>
      <w:rFonts w:ascii="Tahoma" w:hAnsi="Tahoma"/>
      <w:sz w:val="20"/>
      <w:szCs w:val="24"/>
      <w:lang w:val="en-US" w:eastAsia="es-ES"/>
    </w:rPr>
    <w:tblPr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</w:tblPr>
    <w:tcPr>
      <w:shd w:val="clear" w:color="auto" w:fill="auto"/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customStyle="1" w:styleId="00alternativas">
    <w:name w:val="00_alternativas"/>
    <w:basedOn w:val="00textosemparagrafo"/>
    <w:autoRedefine/>
    <w:qFormat/>
    <w:rsid w:val="000D6124"/>
    <w:pPr>
      <w:ind w:left="357" w:hanging="357"/>
    </w:pPr>
  </w:style>
  <w:style w:type="character" w:styleId="Refdecomentrio">
    <w:name w:val="annotation reference"/>
    <w:basedOn w:val="Fontepargpadro"/>
    <w:uiPriority w:val="99"/>
    <w:semiHidden/>
    <w:unhideWhenUsed/>
    <w:rsid w:val="000D6124"/>
    <w:rPr>
      <w:sz w:val="18"/>
      <w:szCs w:val="18"/>
    </w:rPr>
  </w:style>
  <w:style w:type="table" w:customStyle="1" w:styleId="tabelacinza">
    <w:name w:val="tabela cinza"/>
    <w:basedOn w:val="Tabelanormal"/>
    <w:uiPriority w:val="99"/>
    <w:rsid w:val="009E52ED"/>
    <w:pPr>
      <w:spacing w:after="0" w:line="240" w:lineRule="auto"/>
    </w:pPr>
    <w:rPr>
      <w:sz w:val="21"/>
      <w:szCs w:val="24"/>
      <w:lang w:val="en-US" w:eastAsia="es-ES"/>
    </w:rPr>
    <w:tblPr>
      <w:tblStyleRowBandSize w:val="1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</w:tblPr>
    <w:tcPr>
      <w:shd w:val="clear" w:color="auto" w:fill="auto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paragraph" w:customStyle="1" w:styleId="00textoserifado">
    <w:name w:val="00_texto_serifado"/>
    <w:basedOn w:val="Normal"/>
    <w:rsid w:val="009E52ED"/>
    <w:pPr>
      <w:jc w:val="both"/>
    </w:pPr>
    <w:rPr>
      <w:rFonts w:ascii="Cambria" w:hAnsi="Cambria"/>
      <w:i w:val="0"/>
      <w:iCs w:val="0"/>
      <w:sz w:val="22"/>
      <w:szCs w:val="22"/>
      <w:lang w:val="en-US" w:eastAsia="es-ES"/>
    </w:rPr>
  </w:style>
  <w:style w:type="table" w:styleId="TabeladeGradeClara">
    <w:name w:val="Grid Table Light"/>
    <w:basedOn w:val="Tabelanormal"/>
    <w:uiPriority w:val="40"/>
    <w:rsid w:val="003373AE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cPr>
      <w:shd w:val="clear" w:color="auto" w:fill="E1CEE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="Tahoma" w:hAnsi="Tahoma"/>
        <w:b w:val="0"/>
        <w:i w:val="0"/>
        <w:sz w:val="20"/>
      </w:rPr>
    </w:tblStylePr>
  </w:style>
  <w:style w:type="paragraph" w:customStyle="1" w:styleId="00P1">
    <w:name w:val="00_P1"/>
    <w:basedOn w:val="Normal"/>
    <w:autoRedefine/>
    <w:qFormat/>
    <w:rsid w:val="00F22F02"/>
    <w:pPr>
      <w:widowControl w:val="0"/>
      <w:suppressAutoHyphens/>
      <w:autoSpaceDE w:val="0"/>
      <w:autoSpaceDN w:val="0"/>
      <w:adjustRightInd w:val="0"/>
      <w:spacing w:line="400" w:lineRule="atLeast"/>
      <w:textAlignment w:val="center"/>
      <w:outlineLvl w:val="0"/>
    </w:pPr>
    <w:rPr>
      <w:rFonts w:ascii="Cambria-Bold" w:hAnsi="Cambria-Bold" w:cs="Cambria-Bold"/>
      <w:b/>
      <w:bCs/>
      <w:i w:val="0"/>
      <w:iCs w:val="0"/>
      <w:caps/>
      <w:color w:val="000000"/>
      <w:sz w:val="32"/>
      <w:szCs w:val="32"/>
      <w:lang w:eastAsia="es-ES"/>
    </w:rPr>
  </w:style>
  <w:style w:type="paragraph" w:customStyle="1" w:styleId="00sumtextogeral">
    <w:name w:val="00_sum_textogeral"/>
    <w:basedOn w:val="00Textogeral"/>
    <w:rsid w:val="0012736E"/>
    <w:pPr>
      <w:ind w:firstLine="0"/>
    </w:pPr>
    <w:rPr>
      <w:rFonts w:ascii="Cambria" w:hAnsi="Cambria"/>
      <w:sz w:val="24"/>
      <w:szCs w:val="24"/>
    </w:rPr>
  </w:style>
  <w:style w:type="paragraph" w:customStyle="1" w:styleId="00textogeralsemparagrafo">
    <w:name w:val="00_texto_geral_sem paragrafo"/>
    <w:basedOn w:val="Normal"/>
    <w:autoRedefine/>
    <w:qFormat/>
    <w:rsid w:val="00294C1E"/>
    <w:pPr>
      <w:widowControl w:val="0"/>
      <w:tabs>
        <w:tab w:val="left" w:pos="0"/>
        <w:tab w:val="left" w:pos="283"/>
        <w:tab w:val="left" w:pos="9072"/>
        <w:tab w:val="left" w:pos="9498"/>
        <w:tab w:val="left" w:pos="9639"/>
      </w:tabs>
      <w:autoSpaceDE w:val="0"/>
      <w:autoSpaceDN w:val="0"/>
      <w:adjustRightInd w:val="0"/>
      <w:spacing w:after="57" w:line="250" w:lineRule="atLeast"/>
      <w:ind w:right="821"/>
      <w:textAlignment w:val="center"/>
    </w:pPr>
    <w:rPr>
      <w:rFonts w:ascii="Tahoma" w:hAnsi="Tahoma" w:cs="Tahoma"/>
      <w:i w:val="0"/>
      <w:iCs w:val="0"/>
      <w:color w:val="000000"/>
      <w:lang w:eastAsia="es-ES"/>
    </w:rPr>
  </w:style>
  <w:style w:type="paragraph" w:styleId="PargrafodaLista">
    <w:name w:val="List Paragraph"/>
    <w:basedOn w:val="Normal"/>
    <w:uiPriority w:val="34"/>
    <w:qFormat/>
    <w:rsid w:val="00CF4920"/>
    <w:pPr>
      <w:ind w:left="720"/>
      <w:contextualSpacing/>
    </w:pPr>
  </w:style>
  <w:style w:type="paragraph" w:customStyle="1" w:styleId="00peso3">
    <w:name w:val="00_peso 3"/>
    <w:basedOn w:val="Normal"/>
    <w:autoRedefine/>
    <w:qFormat/>
    <w:rsid w:val="009A6596"/>
    <w:pPr>
      <w:widowControl w:val="0"/>
      <w:tabs>
        <w:tab w:val="left" w:pos="283"/>
      </w:tabs>
      <w:suppressAutoHyphens/>
      <w:autoSpaceDE w:val="0"/>
      <w:autoSpaceDN w:val="0"/>
      <w:adjustRightInd w:val="0"/>
      <w:spacing w:after="120" w:line="280" w:lineRule="atLeast"/>
      <w:ind w:left="285" w:hanging="285"/>
      <w:textAlignment w:val="center"/>
    </w:pPr>
    <w:rPr>
      <w:rFonts w:ascii="Cambria-Bold" w:hAnsi="Cambria-Bold" w:cs="Cambria-Bold"/>
      <w:b/>
      <w:bCs/>
      <w:i w:val="0"/>
      <w:iCs w:val="0"/>
      <w:color w:val="000000"/>
      <w:sz w:val="24"/>
      <w:szCs w:val="27"/>
      <w:lang w:eastAsia="es-ES"/>
    </w:rPr>
  </w:style>
  <w:style w:type="table" w:customStyle="1" w:styleId="tabelabimestre">
    <w:name w:val="tabela bimestre"/>
    <w:basedOn w:val="Tabelanormal"/>
    <w:uiPriority w:val="99"/>
    <w:rsid w:val="003373AE"/>
    <w:pPr>
      <w:spacing w:after="0" w:line="240" w:lineRule="auto"/>
    </w:pPr>
    <w:rPr>
      <w:rFonts w:ascii="Tahoma" w:hAnsi="Tahoma"/>
      <w:sz w:val="20"/>
      <w:szCs w:val="24"/>
      <w:lang w:val="en-U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pPr>
        <w:wordWrap/>
        <w:jc w:val="center"/>
      </w:pPr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</w:style>
  <w:style w:type="table" w:customStyle="1" w:styleId="atencao">
    <w:name w:val="atencao"/>
    <w:basedOn w:val="Tabelanormal"/>
    <w:uiPriority w:val="99"/>
    <w:rsid w:val="00D40011"/>
    <w:pPr>
      <w:spacing w:after="0" w:line="240" w:lineRule="auto"/>
    </w:pPr>
    <w:rPr>
      <w:sz w:val="20"/>
      <w:szCs w:val="24"/>
      <w:lang w:val="en-US" w:eastAsia="es-ES"/>
    </w:rPr>
    <w:tblPr>
      <w:tblBorders>
        <w:top w:val="single" w:sz="4" w:space="0" w:color="00B050"/>
        <w:left w:val="single" w:sz="4" w:space="0" w:color="00B050"/>
        <w:bottom w:val="single" w:sz="4" w:space="0" w:color="00B050"/>
        <w:right w:val="single" w:sz="4" w:space="0" w:color="00B050"/>
      </w:tblBorders>
    </w:tblPr>
    <w:tcPr>
      <w:shd w:val="clear" w:color="auto" w:fill="auto"/>
      <w:vAlign w:val="center"/>
    </w:tcPr>
  </w:style>
  <w:style w:type="table" w:styleId="TabeladeGrade1Clara">
    <w:name w:val="Grid Table 1 Light"/>
    <w:basedOn w:val="Tabelanormal"/>
    <w:uiPriority w:val="46"/>
    <w:rsid w:val="00794C8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00comandoatividade">
    <w:name w:val="00_comando_atividade"/>
    <w:basedOn w:val="00textosemparagrafo"/>
    <w:autoRedefine/>
    <w:qFormat/>
    <w:rsid w:val="00BE52D6"/>
    <w:pPr>
      <w:spacing w:after="120" w:line="240" w:lineRule="auto"/>
      <w:jc w:val="left"/>
    </w:pPr>
    <w:rPr>
      <w:rFonts w:ascii="Arial" w:hAnsi="Arial"/>
    </w:rPr>
  </w:style>
  <w:style w:type="paragraph" w:customStyle="1" w:styleId="atividade123">
    <w:name w:val="atividade_123"/>
    <w:qFormat/>
    <w:rsid w:val="00FB43CD"/>
    <w:pPr>
      <w:widowControl w:val="0"/>
      <w:autoSpaceDE w:val="0"/>
      <w:autoSpaceDN w:val="0"/>
      <w:adjustRightInd w:val="0"/>
      <w:spacing w:after="0"/>
      <w:textAlignment w:val="center"/>
    </w:pPr>
    <w:rPr>
      <w:rFonts w:ascii="Times New Roman" w:hAnsi="Times New Roman" w:cs="HelveticaNeueLTPro-Cn"/>
      <w:color w:val="000000"/>
      <w:sz w:val="28"/>
      <w:szCs w:val="20"/>
      <w:lang w:val="en-US"/>
    </w:rPr>
  </w:style>
  <w:style w:type="paragraph" w:customStyle="1" w:styleId="textoteoria">
    <w:name w:val="texto_teoria"/>
    <w:qFormat/>
    <w:rsid w:val="00FB43CD"/>
    <w:pPr>
      <w:spacing w:after="0" w:line="240" w:lineRule="auto"/>
    </w:pPr>
    <w:rPr>
      <w:rFonts w:ascii="Times New Roman" w:hAnsi="Times New Roman" w:cs="MinionPro-Regular"/>
      <w:sz w:val="24"/>
      <w:szCs w:val="24"/>
      <w:lang w:val="en-GB"/>
    </w:rPr>
  </w:style>
  <w:style w:type="character" w:customStyle="1" w:styleId="RecadoArte">
    <w:name w:val="Recado Arte"/>
    <w:basedOn w:val="Fontepargpadro"/>
    <w:uiPriority w:val="1"/>
    <w:qFormat/>
    <w:rsid w:val="00FB43CD"/>
    <w:rPr>
      <w:rFonts w:ascii="Arial" w:hAnsi="Arial" w:cs="Arial"/>
      <w:color w:val="5B9BD5" w:themeColor="accent1"/>
      <w:sz w:val="24"/>
      <w:szCs w:val="24"/>
    </w:rPr>
  </w:style>
  <w:style w:type="table" w:customStyle="1" w:styleId="Tabelacomgrade1">
    <w:name w:val="Tabela com grade1"/>
    <w:basedOn w:val="Tabelanormal"/>
    <w:uiPriority w:val="39"/>
    <w:rsid w:val="00FB43CD"/>
    <w:pPr>
      <w:spacing w:after="0" w:line="240" w:lineRule="auto"/>
    </w:pPr>
    <w:rPr>
      <w:rFonts w:eastAsiaTheme="minorHAnsi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FB43CD"/>
    <w:rPr>
      <w:rFonts w:ascii="Arial" w:hAnsi="Arial"/>
      <w:i w:val="0"/>
      <w:iCs w:val="0"/>
      <w:lang w:val="en-US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FB43CD"/>
    <w:rPr>
      <w:rFonts w:ascii="Arial" w:hAnsi="Arial"/>
      <w:sz w:val="20"/>
      <w:szCs w:val="20"/>
      <w:lang w:val="en-US"/>
    </w:rPr>
  </w:style>
  <w:style w:type="character" w:styleId="Refdenotadefim">
    <w:name w:val="endnote reference"/>
    <w:basedOn w:val="Fontepargpadro"/>
    <w:uiPriority w:val="99"/>
    <w:semiHidden/>
    <w:unhideWhenUsed/>
    <w:rsid w:val="00FB43CD"/>
    <w:rPr>
      <w:vertAlign w:val="superscript"/>
    </w:rPr>
  </w:style>
  <w:style w:type="table" w:customStyle="1" w:styleId="tabelaavaliao1">
    <w:name w:val="tabela avaliação1"/>
    <w:basedOn w:val="Tabelanormal"/>
    <w:next w:val="Tabelacomgrade"/>
    <w:uiPriority w:val="59"/>
    <w:rsid w:val="00CC44C3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  <w:vAlign w:val="center"/>
    </w:tcPr>
    <w:tblStylePr w:type="firstRow">
      <w:rPr>
        <w:sz w:val="20"/>
      </w:rPr>
    </w:tblStyle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4F2843"/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4F2843"/>
    <w:rPr>
      <w:i/>
      <w:iCs/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4F2843"/>
    <w:rPr>
      <w:vertAlign w:val="superscript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B0DD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B0DD3"/>
    <w:rPr>
      <w:rFonts w:ascii="Segoe UI" w:hAnsi="Segoe UI" w:cs="Segoe UI"/>
      <w:i/>
      <w:iCs/>
      <w:sz w:val="18"/>
      <w:szCs w:val="18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B0DD3"/>
    <w:pPr>
      <w:spacing w:line="240" w:lineRule="auto"/>
    </w:p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B0DD3"/>
    <w:rPr>
      <w:i/>
      <w:iCs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B0DD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B0DD3"/>
    <w:rPr>
      <w:b/>
      <w:bCs/>
      <w:i/>
      <w:iCs/>
      <w:sz w:val="20"/>
      <w:szCs w:val="20"/>
    </w:rPr>
  </w:style>
  <w:style w:type="character" w:customStyle="1" w:styleId="EstiloLatimTahomaNoItlico">
    <w:name w:val="Estilo (Latim) Tahoma Não Itálico"/>
    <w:basedOn w:val="Fontepargpadro"/>
    <w:rsid w:val="002332BE"/>
    <w:rPr>
      <w:rFonts w:ascii="Tahoma" w:hAnsi="Tahoma"/>
      <w:i w:val="0"/>
      <w:iCs w:val="0"/>
    </w:rPr>
  </w:style>
  <w:style w:type="paragraph" w:customStyle="1" w:styleId="Textogeral">
    <w:name w:val="Texto geral"/>
    <w:basedOn w:val="Normal"/>
    <w:link w:val="TextogeralChar"/>
    <w:qFormat/>
    <w:rsid w:val="002F517F"/>
    <w:pPr>
      <w:spacing w:after="0" w:line="360" w:lineRule="auto"/>
      <w:ind w:firstLine="709"/>
    </w:pPr>
    <w:rPr>
      <w:rFonts w:ascii="Arial" w:eastAsiaTheme="minorHAnsi" w:hAnsi="Arial" w:cs="Arial"/>
      <w:i w:val="0"/>
      <w:iCs w:val="0"/>
      <w:sz w:val="22"/>
      <w:szCs w:val="22"/>
    </w:rPr>
  </w:style>
  <w:style w:type="character" w:customStyle="1" w:styleId="TextogeralChar">
    <w:name w:val="Texto geral Char"/>
    <w:basedOn w:val="Fontepargpadro"/>
    <w:link w:val="Textogeral"/>
    <w:rsid w:val="002F517F"/>
    <w:rPr>
      <w:rFonts w:ascii="Arial" w:eastAsiaTheme="minorHAnsi" w:hAnsi="Arial" w:cs="Arial"/>
    </w:rPr>
  </w:style>
  <w:style w:type="character" w:styleId="Hyperlink">
    <w:name w:val="Hyperlink"/>
    <w:basedOn w:val="Fontepargpadro"/>
    <w:uiPriority w:val="99"/>
    <w:unhideWhenUsed/>
    <w:rsid w:val="00E65970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E65970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789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53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26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64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1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84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4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rjUaQW0VG0k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2.jpg"/><Relationship Id="rId4" Type="http://schemas.openxmlformats.org/officeDocument/2006/relationships/settings" Target="settings.xml"/><Relationship Id="rId9" Type="http://schemas.openxmlformats.org/officeDocument/2006/relationships/image" Target="media/image1.jp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  <a:ln>
          <a:solidFill>
            <a:srgbClr val="B8A5B9"/>
          </a:solidFill>
        </a:ln>
        <a:effectLst/>
        <a:extLst>
          <a:ext uri="{C572A759-6A51-4108-AA02-DFA0A04FC94B}">
            <ma14:wrappingTextBoxFlag xmlns:ma14="http://schemas.microsoft.com/office/mac/drawingml/2011/main" xmlns=""/>
          </a:ext>
        </a:extLst>
      </a:spPr>
      <a:bodyPr rot="0" spcFirstLastPara="0" vertOverflow="overflow" horzOverflow="overflow" vert="horz" wrap="none" lIns="91440" tIns="45720" rIns="91440" bIns="45720" numCol="1" spcCol="0" rtlCol="0" fromWordArt="0" anchor="t" anchorCtr="0" forceAA="0" compatLnSpc="1">
        <a:prstTxWarp prst="textNoShape">
          <a:avLst/>
        </a:prstTxWarp>
        <a:sp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247CF0-2F4F-4D04-8A0B-A740E0AAE8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1525</Words>
  <Characters>8235</Characters>
  <Application>Microsoft Office Word</Application>
  <DocSecurity>0</DocSecurity>
  <Lines>68</Lines>
  <Paragraphs>19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9741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Sato</dc:creator>
  <cp:keywords/>
  <dc:description/>
  <cp:lastModifiedBy>setup</cp:lastModifiedBy>
  <cp:revision>2</cp:revision>
  <cp:lastPrinted>2017-10-24T22:24:00Z</cp:lastPrinted>
  <dcterms:created xsi:type="dcterms:W3CDTF">2017-12-19T20:44:00Z</dcterms:created>
  <dcterms:modified xsi:type="dcterms:W3CDTF">2017-12-19T20:44:00Z</dcterms:modified>
  <cp:category/>
</cp:coreProperties>
</file>