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3BFA1" w14:textId="77777777" w:rsidR="00F67086" w:rsidRPr="009F386D" w:rsidRDefault="00F67086" w:rsidP="009F386D">
      <w:pPr>
        <w:pStyle w:val="00cabeos"/>
      </w:pPr>
      <w:r w:rsidRPr="009F386D">
        <w:t xml:space="preserve">Sequência didática 1 </w:t>
      </w:r>
    </w:p>
    <w:p w14:paraId="6A3B2E32" w14:textId="77777777" w:rsidR="00F67086" w:rsidRPr="009F386D" w:rsidRDefault="00F67086" w:rsidP="009F386D">
      <w:pPr>
        <w:pStyle w:val="00cabeos"/>
      </w:pPr>
    </w:p>
    <w:p w14:paraId="7B682288" w14:textId="77777777" w:rsidR="00F67086" w:rsidRPr="009F386D" w:rsidRDefault="00F67086" w:rsidP="009F386D">
      <w:pPr>
        <w:pStyle w:val="00cabeos"/>
      </w:pPr>
      <w:r w:rsidRPr="009F386D">
        <w:t>Materiais do cotidiano</w:t>
      </w:r>
    </w:p>
    <w:p w14:paraId="6501AA99" w14:textId="77777777" w:rsidR="00F67086" w:rsidRPr="009F386D" w:rsidRDefault="00F67086" w:rsidP="009F386D">
      <w:pPr>
        <w:pStyle w:val="00PESO2"/>
      </w:pPr>
    </w:p>
    <w:p w14:paraId="0BFA9EB4" w14:textId="77777777" w:rsidR="00F67086" w:rsidRDefault="00F67086" w:rsidP="009F386D">
      <w:pPr>
        <w:pStyle w:val="00PESO2"/>
      </w:pPr>
      <w:r w:rsidRPr="009F386D">
        <w:t>Conteúdo</w:t>
      </w:r>
    </w:p>
    <w:p w14:paraId="28A7212E" w14:textId="7BA005AE" w:rsidR="00F67086" w:rsidRPr="009F386D" w:rsidRDefault="00F67086" w:rsidP="009F386D">
      <w:pPr>
        <w:pStyle w:val="00Textogeral"/>
      </w:pPr>
      <w:r w:rsidRPr="009F386D">
        <w:t xml:space="preserve">Materiais </w:t>
      </w:r>
      <w:r w:rsidR="00C26BE2">
        <w:t xml:space="preserve">presentes </w:t>
      </w:r>
      <w:r w:rsidR="00972DAF">
        <w:t>em</w:t>
      </w:r>
      <w:r w:rsidR="00972DAF" w:rsidRPr="009F386D">
        <w:t xml:space="preserve"> </w:t>
      </w:r>
      <w:r w:rsidRPr="009F386D">
        <w:t>objetos de uso cotidiano.</w:t>
      </w:r>
    </w:p>
    <w:p w14:paraId="2EB0A79F" w14:textId="77777777" w:rsidR="00F67086" w:rsidRPr="009F386D" w:rsidRDefault="00F67086" w:rsidP="009F386D">
      <w:pPr>
        <w:pStyle w:val="00PESO2"/>
      </w:pPr>
    </w:p>
    <w:p w14:paraId="4A1B444B" w14:textId="77777777" w:rsidR="00F67086" w:rsidRPr="009F386D" w:rsidRDefault="00F67086" w:rsidP="009F386D">
      <w:pPr>
        <w:pStyle w:val="00PESO2"/>
      </w:pPr>
      <w:r w:rsidRPr="009F386D">
        <w:t>Objetivos</w:t>
      </w:r>
    </w:p>
    <w:p w14:paraId="1317E0AB" w14:textId="77777777" w:rsidR="00F67086" w:rsidRPr="009F386D" w:rsidRDefault="00F67086" w:rsidP="009F386D">
      <w:pPr>
        <w:pStyle w:val="00Textogeralbullet"/>
      </w:pPr>
      <w:r w:rsidRPr="009F386D">
        <w:t xml:space="preserve">Identificar diferentes materiais presentes em objetos de uso cotidiano. </w:t>
      </w:r>
    </w:p>
    <w:p w14:paraId="1612B76C" w14:textId="77777777" w:rsidR="00F67086" w:rsidRPr="009F386D" w:rsidRDefault="00F67086" w:rsidP="009F386D">
      <w:pPr>
        <w:pStyle w:val="00Textogeralbullet"/>
      </w:pPr>
      <w:r w:rsidRPr="009F386D">
        <w:t>Reconhecer as características dos materiais presentes nos objetos de uso cotidiano.</w:t>
      </w:r>
    </w:p>
    <w:p w14:paraId="67135FA8" w14:textId="77777777" w:rsidR="00F67086" w:rsidRPr="009F386D" w:rsidRDefault="00F67086" w:rsidP="009F386D">
      <w:pPr>
        <w:pStyle w:val="00Textogeralbullet"/>
      </w:pPr>
      <w:r w:rsidRPr="009F386D">
        <w:t xml:space="preserve">Comparar e diferenciar os materiais presentes em objetos de uso cotidiano. </w:t>
      </w:r>
    </w:p>
    <w:p w14:paraId="6D499D6D" w14:textId="77777777" w:rsidR="00F67086" w:rsidRPr="009F386D" w:rsidRDefault="00F67086" w:rsidP="009F386D">
      <w:pPr>
        <w:pStyle w:val="00Textogeralbullet"/>
      </w:pPr>
      <w:r w:rsidRPr="009F386D">
        <w:t xml:space="preserve">Reconhecer que diversos objetos fazem parte da nossa rotina diária. </w:t>
      </w:r>
    </w:p>
    <w:p w14:paraId="3C293FEE" w14:textId="77777777" w:rsidR="00F67086" w:rsidRPr="009F386D" w:rsidRDefault="00F67086" w:rsidP="009F386D">
      <w:pPr>
        <w:pStyle w:val="00Textogeralbullet"/>
      </w:pPr>
      <w:r w:rsidRPr="009F386D">
        <w:t>Distinguir os objetos utilizados nos períodos diários manhã, tarde e noite.</w:t>
      </w:r>
    </w:p>
    <w:p w14:paraId="15866581" w14:textId="77777777" w:rsidR="00F67086" w:rsidRPr="00AD240A" w:rsidRDefault="00F67086" w:rsidP="009F386D">
      <w:pPr>
        <w:pStyle w:val="00PESO2"/>
      </w:pPr>
    </w:p>
    <w:p w14:paraId="5FF0C9BF" w14:textId="08B9DA0F" w:rsidR="00F67086" w:rsidRPr="00AD240A" w:rsidRDefault="00F67086" w:rsidP="009F386D">
      <w:pPr>
        <w:pStyle w:val="00PESO2"/>
      </w:pPr>
      <w:r w:rsidRPr="00AD240A">
        <w:t>Objeto de conhecimento e habilidade da BNCC</w:t>
      </w:r>
      <w:r>
        <w:t xml:space="preserve"> – 3ª versão</w:t>
      </w:r>
      <w:r w:rsidRPr="00AD240A">
        <w:t xml:space="preserve"> </w:t>
      </w:r>
    </w:p>
    <w:p w14:paraId="337893F5" w14:textId="337F7B54" w:rsidR="00F67086" w:rsidRPr="004A3820" w:rsidRDefault="00F67086" w:rsidP="00F67086">
      <w:pPr>
        <w:pStyle w:val="00Textogeral"/>
      </w:pPr>
      <w:r w:rsidRPr="004A3820">
        <w:t xml:space="preserve">A sequência didática trabalha com o objeto de conhecimento </w:t>
      </w:r>
      <w:r w:rsidRPr="000E1682">
        <w:rPr>
          <w:i/>
        </w:rPr>
        <w:t>Características dos materiais</w:t>
      </w:r>
      <w:r w:rsidR="00C17036">
        <w:rPr>
          <w:i/>
        </w:rPr>
        <w:t>,</w:t>
      </w:r>
      <w:r w:rsidR="00D73CEA">
        <w:rPr>
          <w:i/>
        </w:rPr>
        <w:t xml:space="preserve"> </w:t>
      </w:r>
      <w:r w:rsidRPr="004A3820">
        <w:t xml:space="preserve">previsto na Base Nacional Comum Curricular. A habilidade aqui mobilizada </w:t>
      </w:r>
      <w:r w:rsidR="00C17036">
        <w:t>é</w:t>
      </w:r>
      <w:r w:rsidR="00C17036" w:rsidRPr="004A3820">
        <w:t xml:space="preserve"> </w:t>
      </w:r>
      <w:r w:rsidRPr="004A3820">
        <w:rPr>
          <w:b/>
        </w:rPr>
        <w:t>EF01CI01</w:t>
      </w:r>
      <w:r w:rsidRPr="004A3820">
        <w:t xml:space="preserve">: </w:t>
      </w:r>
      <w:r w:rsidRPr="004A3820">
        <w:rPr>
          <w:i/>
        </w:rPr>
        <w:t>Comparar características de diferentes materiais presentes em objetos de uso cotidiano</w:t>
      </w:r>
      <w:r w:rsidR="008309D2">
        <w:t xml:space="preserve">. </w:t>
      </w:r>
    </w:p>
    <w:p w14:paraId="33D0E33D" w14:textId="77777777" w:rsidR="00F67086" w:rsidRPr="00AD240A" w:rsidRDefault="00F67086" w:rsidP="009F386D">
      <w:pPr>
        <w:pStyle w:val="00PESO2"/>
      </w:pPr>
    </w:p>
    <w:p w14:paraId="6FAA6EB4" w14:textId="77777777" w:rsidR="00F67086" w:rsidRDefault="00F67086" w:rsidP="009F386D">
      <w:pPr>
        <w:pStyle w:val="00PESO2"/>
      </w:pPr>
      <w:r w:rsidRPr="00AD240A">
        <w:t>Número de aulas</w:t>
      </w:r>
    </w:p>
    <w:p w14:paraId="7865DD88" w14:textId="751CB147" w:rsidR="00F67086" w:rsidRPr="00AD240A" w:rsidRDefault="00F67086" w:rsidP="00F67086">
      <w:pPr>
        <w:pStyle w:val="00Textogeral"/>
      </w:pPr>
      <w:r w:rsidRPr="00AD240A">
        <w:t xml:space="preserve">2 aulas (de 40 a 50 minutos cada). </w:t>
      </w:r>
    </w:p>
    <w:p w14:paraId="17544318" w14:textId="77777777" w:rsidR="002D340C" w:rsidRDefault="002D340C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/>
          <w:b/>
          <w:iCs w:val="0"/>
          <w:caps/>
          <w:color w:val="000000"/>
          <w:sz w:val="22"/>
        </w:rPr>
        <w:br w:type="page"/>
      </w:r>
    </w:p>
    <w:p w14:paraId="256A3C08" w14:textId="591E4F6C" w:rsidR="00F67086" w:rsidRDefault="00F67086" w:rsidP="00F67086">
      <w:pPr>
        <w:pStyle w:val="00cabeos"/>
        <w:rPr>
          <w:caps w:val="0"/>
        </w:rPr>
      </w:pPr>
      <w:r w:rsidRPr="00AD240A">
        <w:rPr>
          <w:caps w:val="0"/>
        </w:rPr>
        <w:lastRenderedPageBreak/>
        <w:t>Aula 1</w:t>
      </w:r>
    </w:p>
    <w:p w14:paraId="169BB641" w14:textId="77777777" w:rsidR="00F67086" w:rsidRDefault="00F67086" w:rsidP="002D340C">
      <w:pPr>
        <w:pStyle w:val="00peso3"/>
      </w:pPr>
      <w:r w:rsidRPr="00AD240A">
        <w:t>Conteúdo específico</w:t>
      </w:r>
    </w:p>
    <w:p w14:paraId="6EAB8CFD" w14:textId="77777777" w:rsidR="00F67086" w:rsidRPr="00AD240A" w:rsidRDefault="00F67086" w:rsidP="00F67086">
      <w:pPr>
        <w:pStyle w:val="00Textogeral"/>
      </w:pPr>
      <w:r w:rsidRPr="00AD240A">
        <w:t xml:space="preserve">As características dos materiais. </w:t>
      </w:r>
    </w:p>
    <w:p w14:paraId="08A14C26" w14:textId="77777777" w:rsidR="00F67086" w:rsidRDefault="00F67086" w:rsidP="002D340C">
      <w:pPr>
        <w:pStyle w:val="00peso3"/>
      </w:pPr>
      <w:r w:rsidRPr="00AD240A">
        <w:t xml:space="preserve">Recursos didáticos </w:t>
      </w:r>
    </w:p>
    <w:p w14:paraId="2EF2F91D" w14:textId="77777777" w:rsidR="00F67086" w:rsidRPr="00AD240A" w:rsidRDefault="00F67086" w:rsidP="00F67086">
      <w:pPr>
        <w:pStyle w:val="00Textogeral"/>
        <w:rPr>
          <w:color w:val="FF0000"/>
        </w:rPr>
      </w:pPr>
      <w:r w:rsidRPr="00AD240A">
        <w:t>Páginas 8</w:t>
      </w:r>
      <w:r>
        <w:t>6</w:t>
      </w:r>
      <w:r w:rsidRPr="00AD240A">
        <w:t xml:space="preserve"> e 8</w:t>
      </w:r>
      <w:r>
        <w:t>8</w:t>
      </w:r>
      <w:r w:rsidRPr="00AD240A">
        <w:t xml:space="preserve"> do Livro do Estudante, lápis, cestos plásticos nas cores vermelho, amarelo, azul e verde, objetos variados usados no cotidiano que </w:t>
      </w:r>
      <w:r>
        <w:t>sejam</w:t>
      </w:r>
      <w:r w:rsidRPr="00AD240A">
        <w:t xml:space="preserve"> feitos de plástico, metal, vidro e papel. </w:t>
      </w:r>
    </w:p>
    <w:p w14:paraId="034FA054" w14:textId="77777777" w:rsidR="00F67086" w:rsidRPr="00AD240A" w:rsidRDefault="00F67086" w:rsidP="002D340C">
      <w:pPr>
        <w:pStyle w:val="00peso3"/>
      </w:pPr>
      <w:r w:rsidRPr="00AD240A">
        <w:t>Encaminhamento</w:t>
      </w:r>
    </w:p>
    <w:p w14:paraId="1C2BF26E" w14:textId="77777777" w:rsidR="002D340C" w:rsidRDefault="00F67086" w:rsidP="00F67086">
      <w:pPr>
        <w:pStyle w:val="00Textogeral"/>
      </w:pPr>
      <w:r w:rsidRPr="005B214C">
        <w:t>Para as duas aulas que compõem es</w:t>
      </w:r>
      <w:r>
        <w:t>t</w:t>
      </w:r>
      <w:r w:rsidRPr="005B214C">
        <w:t xml:space="preserve">a sequência didática, providencie </w:t>
      </w:r>
      <w:r>
        <w:t>com antecedência</w:t>
      </w:r>
      <w:r w:rsidRPr="005B214C">
        <w:t xml:space="preserve"> quatro cestos plásticos nas cores vermelho, amarelo, verde e azul (ou quatro caixas encapadas nes</w:t>
      </w:r>
      <w:r w:rsidR="00972DAF">
        <w:t>s</w:t>
      </w:r>
      <w:r w:rsidRPr="005B214C">
        <w:t xml:space="preserve">as cores), objetos variados utilizados no cotidiano dos alunos que </w:t>
      </w:r>
      <w:r>
        <w:t>sejam</w:t>
      </w:r>
      <w:r w:rsidRPr="005B214C">
        <w:t xml:space="preserve"> feitos de plástico</w:t>
      </w:r>
      <w:r>
        <w:t xml:space="preserve">, como </w:t>
      </w:r>
      <w:r w:rsidRPr="005B214C">
        <w:t>brinquedos, pentes, escova</w:t>
      </w:r>
      <w:r>
        <w:t>s</w:t>
      </w:r>
      <w:r w:rsidRPr="005B214C">
        <w:t xml:space="preserve"> de dente, embalagens plásticas,</w:t>
      </w:r>
      <w:r w:rsidRPr="00AD240A">
        <w:t xml:space="preserve"> copos </w:t>
      </w:r>
      <w:r>
        <w:t>descartáveis e</w:t>
      </w:r>
      <w:r w:rsidRPr="00AD240A">
        <w:t xml:space="preserve"> garrafas</w:t>
      </w:r>
      <w:r>
        <w:t>;</w:t>
      </w:r>
      <w:r w:rsidRPr="00AD240A">
        <w:t xml:space="preserve"> </w:t>
      </w:r>
      <w:r>
        <w:t xml:space="preserve">objetos de </w:t>
      </w:r>
      <w:r w:rsidRPr="00AD240A">
        <w:t>metal</w:t>
      </w:r>
      <w:r>
        <w:t xml:space="preserve">, como </w:t>
      </w:r>
      <w:r w:rsidRPr="00AD240A">
        <w:t>latas, talheres</w:t>
      </w:r>
      <w:r>
        <w:t>,</w:t>
      </w:r>
      <w:r w:rsidRPr="00AD240A">
        <w:t xml:space="preserve"> tampas de garrafa</w:t>
      </w:r>
      <w:r>
        <w:t xml:space="preserve"> e garrafas; objetos de</w:t>
      </w:r>
      <w:r w:rsidRPr="00AD240A">
        <w:t xml:space="preserve"> papel</w:t>
      </w:r>
      <w:r w:rsidR="00972DAF">
        <w:t>,</w:t>
      </w:r>
      <w:r w:rsidRPr="00AD240A">
        <w:t xml:space="preserve"> </w:t>
      </w:r>
      <w:r>
        <w:t xml:space="preserve">como </w:t>
      </w:r>
      <w:r w:rsidRPr="00AD240A">
        <w:t>revistas, jornais</w:t>
      </w:r>
      <w:r>
        <w:t xml:space="preserve"> e</w:t>
      </w:r>
      <w:r w:rsidRPr="00AD240A">
        <w:t xml:space="preserve"> embalagens</w:t>
      </w:r>
      <w:r>
        <w:t>;</w:t>
      </w:r>
      <w:r w:rsidRPr="00AD240A">
        <w:t xml:space="preserve"> e</w:t>
      </w:r>
      <w:r>
        <w:t xml:space="preserve"> objetos de</w:t>
      </w:r>
      <w:r w:rsidRPr="00AD240A">
        <w:t xml:space="preserve"> vidro</w:t>
      </w:r>
      <w:r>
        <w:t>, como pratos</w:t>
      </w:r>
      <w:r w:rsidR="002D340C" w:rsidRPr="002D340C">
        <w:t>, copos</w:t>
      </w:r>
      <w:r>
        <w:t xml:space="preserve"> e </w:t>
      </w:r>
      <w:r w:rsidRPr="00AD240A">
        <w:t>garrafa</w:t>
      </w:r>
      <w:r>
        <w:t>s</w:t>
      </w:r>
      <w:r w:rsidRPr="00AD240A">
        <w:t xml:space="preserve">.  </w:t>
      </w:r>
    </w:p>
    <w:p w14:paraId="74C09F42" w14:textId="4B808A2C" w:rsidR="00F67086" w:rsidRPr="00AD240A" w:rsidRDefault="00F67086" w:rsidP="00F67086">
      <w:pPr>
        <w:pStyle w:val="00Textogeral"/>
      </w:pPr>
      <w:r w:rsidRPr="00AD240A">
        <w:t xml:space="preserve">No primeiro momento da aula, a fim de levantar </w:t>
      </w:r>
      <w:r>
        <w:t xml:space="preserve">os </w:t>
      </w:r>
      <w:r w:rsidRPr="00AD240A">
        <w:t xml:space="preserve">conhecimentos prévios, peça </w:t>
      </w:r>
      <w:r>
        <w:t>a</w:t>
      </w:r>
      <w:r w:rsidRPr="00AD240A">
        <w:t xml:space="preserve">os alunos </w:t>
      </w:r>
      <w:r>
        <w:t xml:space="preserve">que </w:t>
      </w:r>
      <w:r w:rsidRPr="00AD240A">
        <w:t xml:space="preserve">façam a </w:t>
      </w:r>
      <w:r w:rsidRPr="00AD240A">
        <w:rPr>
          <w:b/>
        </w:rPr>
        <w:t>atividade 1</w:t>
      </w:r>
      <w:r w:rsidR="00972DAF">
        <w:rPr>
          <w:b/>
        </w:rPr>
        <w:t xml:space="preserve"> </w:t>
      </w:r>
      <w:r w:rsidRPr="00AD240A">
        <w:t>da página 8</w:t>
      </w:r>
      <w:r>
        <w:t>6</w:t>
      </w:r>
      <w:r w:rsidRPr="00AD240A">
        <w:t xml:space="preserve"> do Livro do Estudante, na qual eles devem selecionar um objeto </w:t>
      </w:r>
      <w:r>
        <w:t>de uso cotidiano presente na imagem</w:t>
      </w:r>
      <w:r w:rsidRPr="00AD240A">
        <w:t xml:space="preserve"> e responder oralmente de que materia</w:t>
      </w:r>
      <w:r>
        <w:t>l</w:t>
      </w:r>
      <w:r w:rsidRPr="00AD240A">
        <w:t xml:space="preserve"> </w:t>
      </w:r>
      <w:r>
        <w:t>é</w:t>
      </w:r>
      <w:r w:rsidRPr="00AD240A">
        <w:t xml:space="preserve"> feito. Peça exemplos de outros objetos utilizados no dia a dia dos alunos e </w:t>
      </w:r>
      <w:r>
        <w:t>pergunte de que</w:t>
      </w:r>
      <w:r w:rsidRPr="00AD240A">
        <w:t xml:space="preserve"> materiais</w:t>
      </w:r>
      <w:r>
        <w:t xml:space="preserve"> são feitos esses objetos</w:t>
      </w:r>
      <w:r w:rsidRPr="00AD240A">
        <w:t xml:space="preserve">. Anote as respostas </w:t>
      </w:r>
      <w:r>
        <w:t>no quadro de giz.</w:t>
      </w:r>
      <w:r w:rsidRPr="00AD240A">
        <w:t xml:space="preserve"> </w:t>
      </w:r>
    </w:p>
    <w:p w14:paraId="1CAA9EDD" w14:textId="6AC2DD53" w:rsidR="00F67086" w:rsidRPr="00AD240A" w:rsidRDefault="00F67086" w:rsidP="00F67086">
      <w:pPr>
        <w:pStyle w:val="00Textogeral"/>
      </w:pPr>
      <w:r w:rsidRPr="00AD240A">
        <w:t>Continue selecionando exemplos de objetos utilizados no cotidiano apresentados pelos alunos e pergunte</w:t>
      </w:r>
      <w:r w:rsidR="00972DAF">
        <w:t>:</w:t>
      </w:r>
      <w:r w:rsidRPr="00AD240A">
        <w:t xml:space="preserve"> “Como vocês descreveriam esse objeto?”. Fique atento às características mencionadas pelos alunos e, </w:t>
      </w:r>
      <w:r>
        <w:t>em seguida</w:t>
      </w:r>
      <w:r w:rsidRPr="00AD240A">
        <w:t xml:space="preserve">, explique que os materiais utilizados para produzir objetos possuem </w:t>
      </w:r>
      <w:r>
        <w:t xml:space="preserve">diferentes </w:t>
      </w:r>
      <w:r w:rsidRPr="00AD240A">
        <w:t xml:space="preserve">características. Existem materiais duros e outros </w:t>
      </w:r>
      <w:r w:rsidR="00C17036">
        <w:t>maleáveis</w:t>
      </w:r>
      <w:r w:rsidRPr="00AD240A">
        <w:t xml:space="preserve">. Alguns são opacos, outros brilhantes e até mesmo transparentes. Neste momento, peça </w:t>
      </w:r>
      <w:r>
        <w:t>a</w:t>
      </w:r>
      <w:r w:rsidRPr="00AD240A">
        <w:t>os alunos</w:t>
      </w:r>
      <w:r>
        <w:t xml:space="preserve"> que</w:t>
      </w:r>
      <w:r w:rsidRPr="00AD240A">
        <w:t xml:space="preserve"> façam a </w:t>
      </w:r>
      <w:r w:rsidRPr="00AD240A">
        <w:rPr>
          <w:b/>
        </w:rPr>
        <w:t>atividade 2</w:t>
      </w:r>
      <w:r w:rsidR="00972DAF">
        <w:rPr>
          <w:b/>
        </w:rPr>
        <w:t xml:space="preserve"> </w:t>
      </w:r>
      <w:r w:rsidRPr="00AD240A">
        <w:t>da página 8</w:t>
      </w:r>
      <w:r>
        <w:t>6</w:t>
      </w:r>
      <w:r w:rsidRPr="00AD240A">
        <w:t xml:space="preserve"> do Livro do Estudante, na qual eles devem ligar os objetos chave, toalha e jarra de vidro à</w:t>
      </w:r>
      <w:r>
        <w:t>s</w:t>
      </w:r>
      <w:r w:rsidRPr="00AD240A">
        <w:t xml:space="preserve"> </w:t>
      </w:r>
      <w:r>
        <w:t xml:space="preserve">suas respectivas </w:t>
      </w:r>
      <w:r w:rsidRPr="00AD240A">
        <w:t>característica</w:t>
      </w:r>
      <w:r>
        <w:t>s (</w:t>
      </w:r>
      <w:r w:rsidRPr="00AD240A">
        <w:t>duro</w:t>
      </w:r>
      <w:r>
        <w:t>, maleável e transparente)</w:t>
      </w:r>
      <w:r w:rsidRPr="00AD240A">
        <w:t xml:space="preserve">. </w:t>
      </w:r>
    </w:p>
    <w:p w14:paraId="589D4FBD" w14:textId="4B6FB66A" w:rsidR="00F67086" w:rsidRPr="00AD240A" w:rsidRDefault="00F67086" w:rsidP="00F67086">
      <w:pPr>
        <w:pStyle w:val="00Textogeral"/>
      </w:pPr>
      <w:r w:rsidRPr="00AD240A">
        <w:t xml:space="preserve">No segundo momento da aula, como </w:t>
      </w:r>
      <w:r w:rsidRPr="005D61B5">
        <w:rPr>
          <w:i/>
        </w:rPr>
        <w:t>atividade</w:t>
      </w:r>
      <w:r w:rsidRPr="00AD240A">
        <w:t xml:space="preserve"> </w:t>
      </w:r>
      <w:r w:rsidRPr="005D61B5">
        <w:rPr>
          <w:i/>
        </w:rPr>
        <w:t>complementar</w:t>
      </w:r>
      <w:r w:rsidRPr="00AD240A">
        <w:t xml:space="preserve">, organize os alunos sentados em círculo e disponha todos os objetos ao centro (os objetos de vidro devem ficar sob sua supervisão) e </w:t>
      </w:r>
      <w:r>
        <w:t>apenas dois</w:t>
      </w:r>
      <w:r w:rsidRPr="00AD240A">
        <w:t xml:space="preserve"> cestos</w:t>
      </w:r>
      <w:r>
        <w:t>, por enquanto</w:t>
      </w:r>
      <w:r w:rsidRPr="00AD240A">
        <w:t xml:space="preserve">. Solicite </w:t>
      </w:r>
      <w:r>
        <w:t>a</w:t>
      </w:r>
      <w:r w:rsidRPr="00AD240A">
        <w:t xml:space="preserve">os alunos </w:t>
      </w:r>
      <w:r>
        <w:t xml:space="preserve">que </w:t>
      </w:r>
      <w:r w:rsidRPr="00AD240A">
        <w:t xml:space="preserve">separem os objetos nos cestos considerando primeiramente os critérios: flexível e duro. Depois, </w:t>
      </w:r>
      <w:r>
        <w:t xml:space="preserve">coloque mais um cesto e </w:t>
      </w:r>
      <w:r w:rsidRPr="00AD240A">
        <w:t>proponha uma nova separação</w:t>
      </w:r>
      <w:r w:rsidR="00972DAF">
        <w:t>,</w:t>
      </w:r>
      <w:r w:rsidRPr="00AD240A">
        <w:t xml:space="preserve"> considerando os critérios: opaco, brilhante e transparente. </w:t>
      </w:r>
    </w:p>
    <w:p w14:paraId="2608DC21" w14:textId="5D3A7FE7" w:rsidR="00F67086" w:rsidRPr="00AD240A" w:rsidRDefault="00F67086" w:rsidP="00F67086">
      <w:pPr>
        <w:pStyle w:val="00Textogeral"/>
      </w:pPr>
      <w:r w:rsidRPr="00AD240A">
        <w:t>Ao final</w:t>
      </w:r>
      <w:r>
        <w:t xml:space="preserve"> da aula</w:t>
      </w:r>
      <w:r w:rsidRPr="00AD240A">
        <w:t xml:space="preserve">, para </w:t>
      </w:r>
      <w:r>
        <w:t xml:space="preserve">a </w:t>
      </w:r>
      <w:r w:rsidRPr="005D61B5">
        <w:rPr>
          <w:i/>
        </w:rPr>
        <w:t>aferição da aprendizagem</w:t>
      </w:r>
      <w:r w:rsidRPr="00AD240A">
        <w:t xml:space="preserve"> dos alunos, peça </w:t>
      </w:r>
      <w:r w:rsidR="00972DAF">
        <w:t>que façam</w:t>
      </w:r>
      <w:r w:rsidRPr="00AD240A">
        <w:t xml:space="preserve"> a </w:t>
      </w:r>
      <w:r w:rsidRPr="00AD240A">
        <w:rPr>
          <w:b/>
        </w:rPr>
        <w:t>atividade 6</w:t>
      </w:r>
      <w:r w:rsidR="00972DAF">
        <w:rPr>
          <w:b/>
        </w:rPr>
        <w:t xml:space="preserve"> </w:t>
      </w:r>
      <w:r w:rsidRPr="00AD240A">
        <w:t>da página 8</w:t>
      </w:r>
      <w:r>
        <w:t>8</w:t>
      </w:r>
      <w:r w:rsidRPr="00AD240A">
        <w:t xml:space="preserve"> do Livro do Estudante. Nesta atividade, primeiramente, eles devem circular o </w:t>
      </w:r>
      <w:r>
        <w:t xml:space="preserve">objeto </w:t>
      </w:r>
      <w:r w:rsidRPr="00AD240A">
        <w:t xml:space="preserve">mais </w:t>
      </w:r>
      <w:r w:rsidR="002D340C" w:rsidRPr="002D340C">
        <w:t>maleável</w:t>
      </w:r>
      <w:r w:rsidR="002D340C">
        <w:t xml:space="preserve"> </w:t>
      </w:r>
      <w:r w:rsidRPr="00AD240A">
        <w:t>entre sacola de plástico e tábua de madeira. Depois</w:t>
      </w:r>
      <w:r>
        <w:t>,</w:t>
      </w:r>
      <w:r w:rsidRPr="00AD240A">
        <w:t xml:space="preserve"> circular </w:t>
      </w:r>
      <w:r>
        <w:t xml:space="preserve">o mais duro </w:t>
      </w:r>
      <w:r w:rsidRPr="00AD240A">
        <w:t xml:space="preserve">entre os objetos mesa de madeira e toalha de banho. </w:t>
      </w:r>
      <w:r>
        <w:t>P</w:t>
      </w:r>
      <w:r w:rsidRPr="00AD240A">
        <w:t xml:space="preserve">or último, circular </w:t>
      </w:r>
      <w:r>
        <w:t xml:space="preserve">o mais opaco </w:t>
      </w:r>
      <w:r w:rsidRPr="00AD240A">
        <w:t>entre os objetos lâmpada transparente e bola</w:t>
      </w:r>
      <w:r>
        <w:t xml:space="preserve"> de futebol</w:t>
      </w:r>
      <w:r w:rsidRPr="00AD240A">
        <w:t xml:space="preserve">. Complemente essa atividade solicitando </w:t>
      </w:r>
      <w:r>
        <w:t xml:space="preserve">que </w:t>
      </w:r>
      <w:r w:rsidRPr="00AD240A">
        <w:t xml:space="preserve">comparem e classifiquem </w:t>
      </w:r>
      <w:r>
        <w:t xml:space="preserve">com novos critérios </w:t>
      </w:r>
      <w:r w:rsidRPr="00AD240A">
        <w:t xml:space="preserve">alguns objetos utilizados na </w:t>
      </w:r>
      <w:r w:rsidRPr="00136CC4">
        <w:rPr>
          <w:i/>
        </w:rPr>
        <w:t>atividade complementar</w:t>
      </w:r>
      <w:r w:rsidRPr="00AD240A">
        <w:t xml:space="preserve">. A execução da atividade proposta favorece o desenvolvimento da habilidade </w:t>
      </w:r>
      <w:r w:rsidRPr="00AD240A">
        <w:rPr>
          <w:b/>
        </w:rPr>
        <w:t>EF01CI01</w:t>
      </w:r>
      <w:r w:rsidRPr="00AD240A">
        <w:t>, na qual os alunos devem</w:t>
      </w:r>
      <w:r w:rsidRPr="00AD240A">
        <w:rPr>
          <w:b/>
        </w:rPr>
        <w:t xml:space="preserve"> </w:t>
      </w:r>
      <w:r w:rsidRPr="00AD240A">
        <w:t>ser capazes de comparar características de diferentes materiais presentes em objetos de uso cotidiano.</w:t>
      </w:r>
    </w:p>
    <w:p w14:paraId="26532F6E" w14:textId="77777777" w:rsidR="002D340C" w:rsidRDefault="002D340C">
      <w:pPr>
        <w:spacing w:after="200" w:line="288" w:lineRule="auto"/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1DECEB4C" w14:textId="7019BC21" w:rsidR="00F67086" w:rsidRPr="00AD240A" w:rsidRDefault="00F67086" w:rsidP="00F67086">
      <w:pPr>
        <w:pStyle w:val="00cabeos"/>
      </w:pPr>
      <w:r w:rsidRPr="00AD240A">
        <w:rPr>
          <w:caps w:val="0"/>
        </w:rPr>
        <w:lastRenderedPageBreak/>
        <w:t>Aula 2</w:t>
      </w:r>
    </w:p>
    <w:p w14:paraId="250B7FFA" w14:textId="1E49A85B" w:rsidR="00F67086" w:rsidRPr="009F386D" w:rsidRDefault="00F67086" w:rsidP="002D340C">
      <w:pPr>
        <w:pStyle w:val="00peso3"/>
      </w:pPr>
      <w:r w:rsidRPr="009F386D">
        <w:t>Conteúdo específico</w:t>
      </w:r>
    </w:p>
    <w:p w14:paraId="45396A98" w14:textId="77777777" w:rsidR="00F67086" w:rsidRDefault="00F67086" w:rsidP="00F67086">
      <w:pPr>
        <w:pStyle w:val="00Textogeral"/>
      </w:pPr>
      <w:r>
        <w:t>Os</w:t>
      </w:r>
      <w:r w:rsidRPr="00AD240A">
        <w:t xml:space="preserve"> materiais </w:t>
      </w:r>
      <w:r>
        <w:t>d</w:t>
      </w:r>
      <w:r w:rsidRPr="00AD240A">
        <w:t xml:space="preserve">os objetos. </w:t>
      </w:r>
    </w:p>
    <w:p w14:paraId="132314CC" w14:textId="77777777" w:rsidR="00F67086" w:rsidRDefault="00F67086" w:rsidP="002D340C">
      <w:pPr>
        <w:pStyle w:val="00peso3"/>
        <w:rPr>
          <w:i/>
        </w:rPr>
      </w:pPr>
      <w:r w:rsidRPr="00AD240A">
        <w:t xml:space="preserve">Recursos didáticos </w:t>
      </w:r>
    </w:p>
    <w:p w14:paraId="43E19D5E" w14:textId="53FCFCD3" w:rsidR="00F67086" w:rsidRPr="00AD240A" w:rsidRDefault="002D340C" w:rsidP="00F67086">
      <w:pPr>
        <w:pStyle w:val="00Textogeral"/>
      </w:pPr>
      <w:r w:rsidRPr="002D340C">
        <w:t>Página 87 do Livro do Estudante,</w:t>
      </w:r>
      <w:r w:rsidR="00F67086" w:rsidRPr="00AD240A">
        <w:t xml:space="preserve"> </w:t>
      </w:r>
      <w:r>
        <w:t>lápis</w:t>
      </w:r>
      <w:r>
        <w:t xml:space="preserve">, </w:t>
      </w:r>
      <w:r w:rsidR="00F67086">
        <w:t>lápis de cor, folhas de</w:t>
      </w:r>
      <w:r w:rsidR="00C17036">
        <w:t xml:space="preserve"> papel</w:t>
      </w:r>
      <w:r w:rsidR="00F67086">
        <w:t xml:space="preserve"> sulfite, </w:t>
      </w:r>
      <w:r w:rsidR="00F67086" w:rsidRPr="00AD240A">
        <w:t xml:space="preserve">cestos plásticos nas cores vermelho, amarelo, azul e verde, objetos variados usados no cotidiano </w:t>
      </w:r>
      <w:r w:rsidR="00F67086">
        <w:t xml:space="preserve">que sejam </w:t>
      </w:r>
      <w:r w:rsidR="00F67086" w:rsidRPr="00AD240A">
        <w:t xml:space="preserve">feitos de plástico, metal, vidro e papel. </w:t>
      </w:r>
    </w:p>
    <w:p w14:paraId="720484C8" w14:textId="77777777" w:rsidR="00F67086" w:rsidRPr="00AD240A" w:rsidRDefault="00F67086" w:rsidP="002D340C">
      <w:pPr>
        <w:pStyle w:val="00peso3"/>
      </w:pPr>
      <w:r w:rsidRPr="00AD240A">
        <w:t>Encaminhamento</w:t>
      </w:r>
    </w:p>
    <w:p w14:paraId="41DFE4B7" w14:textId="77777777" w:rsidR="002D340C" w:rsidRDefault="00F67086" w:rsidP="00F67086">
      <w:pPr>
        <w:pStyle w:val="00Textogeral"/>
      </w:pPr>
      <w:r w:rsidRPr="00AD240A">
        <w:t xml:space="preserve">No primeiro momento da aula, como </w:t>
      </w:r>
      <w:r w:rsidRPr="00BF0122">
        <w:rPr>
          <w:i/>
        </w:rPr>
        <w:t>atividade</w:t>
      </w:r>
      <w:r w:rsidRPr="00AD240A">
        <w:t xml:space="preserve"> </w:t>
      </w:r>
      <w:r w:rsidRPr="00BF0122">
        <w:rPr>
          <w:i/>
        </w:rPr>
        <w:t>complementar</w:t>
      </w:r>
      <w:r w:rsidRPr="00AD240A">
        <w:t>, organize a sala em uma roda de conversa e disponha novamente todos os objetos ao centro (mantenha os objetos de vidro sob sua supervisão)</w:t>
      </w:r>
      <w:r>
        <w:t>. P</w:t>
      </w:r>
      <w:r w:rsidRPr="00AD240A">
        <w:t xml:space="preserve">roponha </w:t>
      </w:r>
      <w:r>
        <w:t>a</w:t>
      </w:r>
      <w:r w:rsidRPr="00AD240A">
        <w:t>os alunos</w:t>
      </w:r>
      <w:r>
        <w:t xml:space="preserve"> que</w:t>
      </w:r>
      <w:r w:rsidRPr="00AD240A">
        <w:t xml:space="preserve"> coloquem todos os objetos de plástico no cesto de cor vermelha, todos os objetos de metal no cesto amarelo, os objetos de papel no cesto azul e os objetos de vidro no cesto verde. Neste momento, não faça intervenções e correções. </w:t>
      </w:r>
    </w:p>
    <w:p w14:paraId="2D6F1593" w14:textId="034AE70C" w:rsidR="00F67086" w:rsidRPr="00AD240A" w:rsidRDefault="00F67086" w:rsidP="00F67086">
      <w:pPr>
        <w:pStyle w:val="00Textogeral"/>
      </w:pPr>
      <w:r>
        <w:t>Em seguida</w:t>
      </w:r>
      <w:r w:rsidRPr="00AD240A">
        <w:t xml:space="preserve">, explique </w:t>
      </w:r>
      <w:r>
        <w:t>aos</w:t>
      </w:r>
      <w:r w:rsidRPr="00AD240A">
        <w:t xml:space="preserve"> alunos que o plástico, o vidro, o papel e o metal são tipos de materiais e que vários objetos são feitos a partir deles.</w:t>
      </w:r>
      <w:r w:rsidR="0094455E">
        <w:t xml:space="preserve"> Leia a página 87 do Livro do Estudante, que trata dos tipos de materiais de que são feitos os objetos. </w:t>
      </w:r>
      <w:r w:rsidRPr="00AD240A">
        <w:t xml:space="preserve">Depois, </w:t>
      </w:r>
      <w:r w:rsidR="002D340C" w:rsidRPr="002D340C">
        <w:t xml:space="preserve">como </w:t>
      </w:r>
      <w:bookmarkStart w:id="0" w:name="_GoBack"/>
      <w:r w:rsidR="002D340C" w:rsidRPr="002D340C">
        <w:rPr>
          <w:i/>
        </w:rPr>
        <w:t>atividade complementar</w:t>
      </w:r>
      <w:bookmarkEnd w:id="0"/>
      <w:r w:rsidR="002D340C" w:rsidRPr="002D340C">
        <w:t>, peça</w:t>
      </w:r>
      <w:r w:rsidRPr="00AD240A">
        <w:t xml:space="preserve"> </w:t>
      </w:r>
      <w:r>
        <w:t xml:space="preserve">que </w:t>
      </w:r>
      <w:r w:rsidRPr="00AD240A">
        <w:t>observem os objetos colocados em cada cesto e pergunte</w:t>
      </w:r>
      <w:r>
        <w:t>:</w:t>
      </w:r>
      <w:r w:rsidRPr="00AD240A">
        <w:t xml:space="preserve"> “Existe</w:t>
      </w:r>
      <w:r>
        <w:t>m</w:t>
      </w:r>
      <w:r w:rsidRPr="00AD240A">
        <w:t xml:space="preserve"> características comuns aos objetos? Quais?”. Liste as respostas </w:t>
      </w:r>
      <w:r>
        <w:t>no quadro de giz.</w:t>
      </w:r>
      <w:r w:rsidRPr="00AD240A">
        <w:t xml:space="preserve"> É provável que os alunos percebam que os objetos de vidro podem quebrar, são duros e, na maioria dos casos, transparentes. Já os de metal são brilhantes e duros. Os objetos de papel são flexíveis, opacos e podem ser rasgados. Com relação aos plásticos, </w:t>
      </w:r>
      <w:r w:rsidR="00972DAF">
        <w:t>os alunos</w:t>
      </w:r>
      <w:r w:rsidR="00972DAF" w:rsidRPr="00AD240A">
        <w:t xml:space="preserve"> </w:t>
      </w:r>
      <w:r w:rsidRPr="00AD240A">
        <w:t>podem apresentar mais dificuldade para estabelecer características comuns, pois esse material pode ser moldado em diversas formas, ser</w:t>
      </w:r>
      <w:r w:rsidR="00C17036">
        <w:t xml:space="preserve"> </w:t>
      </w:r>
      <w:r w:rsidRPr="00AD240A">
        <w:t>flexíveis ou duros, transparentes ou opacos. Ressalte essa característica dos plásticos</w:t>
      </w:r>
      <w:r w:rsidR="00972DAF">
        <w:t xml:space="preserve">. </w:t>
      </w:r>
      <w:r w:rsidRPr="00AD240A">
        <w:t>Caso existam objetos colocados em cestos errados, conforme os critérios estabelecidos, questione</w:t>
      </w:r>
      <w:r>
        <w:t>-os</w:t>
      </w:r>
      <w:r w:rsidRPr="00AD240A">
        <w:t xml:space="preserve"> com relação às características apresentadas por estes objetos de modo que percebam de que material ele é feito. Selecione uma garrafa de plástico, uma de vidro e outra de metal e solicite </w:t>
      </w:r>
      <w:r>
        <w:t xml:space="preserve">que </w:t>
      </w:r>
      <w:r w:rsidRPr="00AD240A">
        <w:t xml:space="preserve">comparem suas características. A execução </w:t>
      </w:r>
      <w:r w:rsidR="002D340C" w:rsidRPr="002D340C">
        <w:t xml:space="preserve">da </w:t>
      </w:r>
      <w:r w:rsidR="002D340C" w:rsidRPr="002D340C">
        <w:rPr>
          <w:i/>
        </w:rPr>
        <w:t>atividade complementar</w:t>
      </w:r>
      <w:r w:rsidRPr="00AD240A">
        <w:t xml:space="preserve"> favorece o desenvolvimento da habilidade </w:t>
      </w:r>
      <w:r w:rsidRPr="00AD240A">
        <w:rPr>
          <w:b/>
        </w:rPr>
        <w:t>EF01CI01</w:t>
      </w:r>
      <w:r w:rsidRPr="00AD240A">
        <w:t>, na qual os alunos devem</w:t>
      </w:r>
      <w:r w:rsidRPr="00AD240A">
        <w:rPr>
          <w:b/>
        </w:rPr>
        <w:t xml:space="preserve"> </w:t>
      </w:r>
      <w:r w:rsidRPr="00AD240A">
        <w:t>ser capazes de comparar características de diferentes materiais presentes em objetos de uso cotidiano.</w:t>
      </w:r>
    </w:p>
    <w:p w14:paraId="199B7C2D" w14:textId="296F806B" w:rsidR="00F67086" w:rsidRPr="00AD240A" w:rsidRDefault="00F67086" w:rsidP="00F67086">
      <w:pPr>
        <w:pStyle w:val="00Textogeral"/>
      </w:pPr>
      <w:r w:rsidRPr="00AD240A">
        <w:t xml:space="preserve">Depois, comente com os alunos que muitos dos objetos feitos de plástico, metal, papel e vidro, quando não são mais úteis, </w:t>
      </w:r>
      <w:r w:rsidR="00972DAF">
        <w:t>em vez</w:t>
      </w:r>
      <w:r w:rsidRPr="00AD240A">
        <w:t xml:space="preserve"> de serem descartados junto com restos de alimentos</w:t>
      </w:r>
      <w:r w:rsidRPr="00E84B9B">
        <w:t xml:space="preserve"> </w:t>
      </w:r>
      <w:r w:rsidRPr="00AD240A">
        <w:t xml:space="preserve">no lixo, podem ser transformados em outros objetos </w:t>
      </w:r>
      <w:r>
        <w:t>por meio</w:t>
      </w:r>
      <w:r w:rsidRPr="00AD240A">
        <w:t xml:space="preserve"> da reciclagem. Explique que em alguns lugares existem lixeiras com cores especificas que indicam quais objetos devem ser descartados nelas: as lixeiras de cor vermelha são para os plásticos, as lixeiras verdes são para os vidros, as lixeiras amarelas para os metais e as lixeiras azuis para os papéis. Comente</w:t>
      </w:r>
      <w:r>
        <w:t>,</w:t>
      </w:r>
      <w:r w:rsidRPr="00AD240A">
        <w:t xml:space="preserve"> ainda</w:t>
      </w:r>
      <w:r>
        <w:t>,</w:t>
      </w:r>
      <w:r w:rsidRPr="00AD240A">
        <w:t xml:space="preserve"> que os restos de alimentos devem ser colocados nas lixeiras marrons</w:t>
      </w:r>
      <w:r>
        <w:t>, quando houver,</w:t>
      </w:r>
      <w:r w:rsidRPr="00AD240A">
        <w:t xml:space="preserve"> e os objetos que não são recicl</w:t>
      </w:r>
      <w:r>
        <w:t>áveis</w:t>
      </w:r>
      <w:r w:rsidRPr="00AD240A">
        <w:t xml:space="preserve"> nas lixeiras cinza. Ressalte que</w:t>
      </w:r>
      <w:r>
        <w:t>,</w:t>
      </w:r>
      <w:r w:rsidRPr="00AD240A">
        <w:t xml:space="preserve"> mesmo sem lixeiras específicas para cada tipo de material, nós podemos separar os objetos que não são mais utilizados e direcioná-los para as cooperativas de reciclagem. </w:t>
      </w:r>
    </w:p>
    <w:p w14:paraId="7CF780AB" w14:textId="51DABA8B" w:rsidR="00F67086" w:rsidRPr="00AD240A" w:rsidRDefault="00F67086" w:rsidP="00F67086">
      <w:pPr>
        <w:pStyle w:val="00Textogeral"/>
      </w:pPr>
      <w:r w:rsidRPr="00AD240A">
        <w:t xml:space="preserve">Após esse momento, proponha </w:t>
      </w:r>
      <w:r>
        <w:t>a</w:t>
      </w:r>
      <w:r w:rsidRPr="00AD240A">
        <w:t xml:space="preserve">os alunos </w:t>
      </w:r>
      <w:r>
        <w:t xml:space="preserve">que </w:t>
      </w:r>
      <w:r w:rsidRPr="00AD240A">
        <w:t>deixem nos cestos apenas os objetos que não terão mais utilidade e, portanto, podem ser destinados para reciclagem</w:t>
      </w:r>
      <w:r w:rsidR="002D340C">
        <w:t>.</w:t>
      </w:r>
    </w:p>
    <w:p w14:paraId="09EBD664" w14:textId="1AFECCAE" w:rsidR="00F67086" w:rsidRDefault="00C17036" w:rsidP="00F67086">
      <w:pPr>
        <w:pStyle w:val="00Textogeral"/>
      </w:pPr>
      <w:r>
        <w:t xml:space="preserve">Para </w:t>
      </w:r>
      <w:r w:rsidRPr="00D73CEA">
        <w:rPr>
          <w:i/>
        </w:rPr>
        <w:t>aferição da aprendizagem</w:t>
      </w:r>
      <w:r w:rsidR="00F67086" w:rsidRPr="00D73CEA">
        <w:rPr>
          <w:i/>
        </w:rPr>
        <w:t>,</w:t>
      </w:r>
      <w:r w:rsidR="00F67086">
        <w:t xml:space="preserve"> p</w:t>
      </w:r>
      <w:r w:rsidR="00F67086" w:rsidRPr="00AD240A">
        <w:t xml:space="preserve">eça </w:t>
      </w:r>
      <w:r w:rsidR="00F67086">
        <w:t>aos</w:t>
      </w:r>
      <w:r w:rsidR="00F67086" w:rsidRPr="00AD240A">
        <w:t xml:space="preserve"> alunos</w:t>
      </w:r>
      <w:r w:rsidR="00F67086">
        <w:t xml:space="preserve"> que</w:t>
      </w:r>
      <w:r w:rsidR="00F67086" w:rsidRPr="00AD240A">
        <w:t xml:space="preserve"> desenhem</w:t>
      </w:r>
      <w:r w:rsidR="00F67086">
        <w:t xml:space="preserve"> em folhas de</w:t>
      </w:r>
      <w:r w:rsidR="005A299E">
        <w:t xml:space="preserve"> papel</w:t>
      </w:r>
      <w:r w:rsidR="00F67086">
        <w:t xml:space="preserve"> sulfite</w:t>
      </w:r>
      <w:r w:rsidR="00F67086" w:rsidRPr="00AD240A">
        <w:t xml:space="preserve"> alguns objetos utilizados por eles durante o dia</w:t>
      </w:r>
      <w:r w:rsidR="00972DAF">
        <w:t>,</w:t>
      </w:r>
      <w:r w:rsidR="00F67086" w:rsidRPr="00AD240A">
        <w:t xml:space="preserve"> separando-os em objetos usados pela manhã, </w:t>
      </w:r>
      <w:r w:rsidR="00F67086">
        <w:t>à</w:t>
      </w:r>
      <w:r w:rsidR="00F67086" w:rsidRPr="00AD240A">
        <w:t xml:space="preserve"> tarde e </w:t>
      </w:r>
      <w:r w:rsidR="00F67086">
        <w:t>à</w:t>
      </w:r>
      <w:r w:rsidR="00F67086" w:rsidRPr="00AD240A">
        <w:t xml:space="preserve"> noite. </w:t>
      </w:r>
      <w:r w:rsidR="00F67086">
        <w:t>Em seguida</w:t>
      </w:r>
      <w:r w:rsidR="00F67086" w:rsidRPr="00AD240A">
        <w:t>, proponha que circulem de vermelho os objetos de plástico</w:t>
      </w:r>
      <w:r w:rsidR="00F67086">
        <w:t>;</w:t>
      </w:r>
      <w:r w:rsidR="00F67086" w:rsidRPr="00AD240A">
        <w:t xml:space="preserve"> de amarelo os objetos de metal</w:t>
      </w:r>
      <w:r w:rsidR="00F67086">
        <w:t>;</w:t>
      </w:r>
      <w:r w:rsidR="00F67086" w:rsidRPr="00AD240A">
        <w:t xml:space="preserve"> de verde os objetos de vidro e de azul os objetos de papel. </w:t>
      </w:r>
      <w:r>
        <w:t xml:space="preserve">Verifique </w:t>
      </w:r>
      <w:r w:rsidR="00F67086">
        <w:t xml:space="preserve">se os alunos desenharam os objetos e circularam corretamente de acordo com o tipo de material.  </w:t>
      </w:r>
    </w:p>
    <w:p w14:paraId="7000D2F4" w14:textId="7578B796" w:rsidR="00D73CEA" w:rsidRDefault="00D73CEA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66EA30D" w14:textId="7D42E472" w:rsidR="009F386D" w:rsidRPr="00DF4303" w:rsidRDefault="00972DAF" w:rsidP="00D73CEA">
      <w:pPr>
        <w:pStyle w:val="00cabeos"/>
      </w:pPr>
      <w:r w:rsidRPr="00DF4303">
        <w:rPr>
          <w:caps w:val="0"/>
        </w:rPr>
        <w:lastRenderedPageBreak/>
        <w:t>Atividades</w:t>
      </w:r>
    </w:p>
    <w:p w14:paraId="0D723385" w14:textId="77777777" w:rsidR="009F386D" w:rsidRDefault="009F386D" w:rsidP="009F386D">
      <w:pPr>
        <w:pStyle w:val="00comandoatividade"/>
        <w:rPr>
          <w:b/>
          <w:bCs/>
        </w:rPr>
      </w:pPr>
    </w:p>
    <w:p w14:paraId="3DED47B9" w14:textId="77777777" w:rsidR="00F67086" w:rsidRPr="009F386D" w:rsidRDefault="00F67086" w:rsidP="009F386D">
      <w:pPr>
        <w:pStyle w:val="00comandoatividade"/>
        <w:rPr>
          <w:b/>
          <w:bCs/>
        </w:rPr>
      </w:pPr>
      <w:r w:rsidRPr="009F386D">
        <w:rPr>
          <w:b/>
          <w:bCs/>
        </w:rPr>
        <w:t>1. CIRCULE OS OBJETOS QUE NÃO SÃO FEITOS DE PLÁSTICO.</w:t>
      </w:r>
    </w:p>
    <w:p w14:paraId="3EFFB929" w14:textId="531877DD" w:rsidR="007E17D9" w:rsidRDefault="007E17D9" w:rsidP="009F386D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1E7E85" wp14:editId="6200714A">
            <wp:extent cx="5761990" cy="2812999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_i_PBC1_MD_LT4_4bim_SD1_G19.jpg"/>
                    <pic:cNvPicPr/>
                  </pic:nvPicPr>
                  <pic:blipFill rotWithShape="1">
                    <a:blip r:embed="rId8"/>
                    <a:srcRect t="5140"/>
                    <a:stretch/>
                  </pic:blipFill>
                  <pic:spPr bwMode="auto">
                    <a:xfrm>
                      <a:off x="0" y="0"/>
                      <a:ext cx="5762127" cy="281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0B707" w14:textId="6E63CEC7" w:rsidR="00575718" w:rsidRPr="007E17D9" w:rsidRDefault="007E17D9" w:rsidP="007E17D9">
      <w:pPr>
        <w:pStyle w:val="00comandoatividade"/>
      </w:pPr>
      <w:r>
        <w:t xml:space="preserve">OS ELEMENTOS DA IMAGEM NÃO ESTÃO EM PROPORÇÃO. CORES-FANTASIA. </w:t>
      </w:r>
    </w:p>
    <w:p w14:paraId="141CD8D5" w14:textId="77777777" w:rsidR="00575718" w:rsidRPr="009F386D" w:rsidRDefault="00575718" w:rsidP="009F386D">
      <w:pPr>
        <w:pStyle w:val="00comandoatividade"/>
        <w:rPr>
          <w:b/>
          <w:bCs/>
        </w:rPr>
      </w:pPr>
    </w:p>
    <w:p w14:paraId="7A0A7003" w14:textId="77777777" w:rsidR="00F67086" w:rsidRPr="009F386D" w:rsidRDefault="00F67086" w:rsidP="009F386D">
      <w:pPr>
        <w:pStyle w:val="00comandoatividade"/>
        <w:rPr>
          <w:b/>
          <w:bCs/>
        </w:rPr>
      </w:pPr>
      <w:r w:rsidRPr="009F386D">
        <w:rPr>
          <w:b/>
          <w:bCs/>
        </w:rPr>
        <w:t>2. OBSERVE A COZINHA DA SUA CASA E DESENHE:</w:t>
      </w:r>
    </w:p>
    <w:p w14:paraId="0589FF03" w14:textId="1A4E0639" w:rsidR="00F67086" w:rsidRDefault="00F67086" w:rsidP="00D73CEA">
      <w:pPr>
        <w:pStyle w:val="00comandoatividade"/>
        <w:numPr>
          <w:ilvl w:val="0"/>
          <w:numId w:val="7"/>
        </w:numPr>
      </w:pPr>
      <w:r>
        <w:t>UM</w:t>
      </w:r>
      <w:r w:rsidRPr="0098291F">
        <w:t xml:space="preserve"> OBJETO FEITO DE PAPEL.</w:t>
      </w:r>
    </w:p>
    <w:p w14:paraId="5DA7FFF9" w14:textId="1113E43A" w:rsidR="009F386D" w:rsidRDefault="009F386D" w:rsidP="009F386D">
      <w:pPr>
        <w:pStyle w:val="00comandoatividade"/>
        <w:rPr>
          <w:i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F386D" w14:paraId="14C8A1FF" w14:textId="77777777" w:rsidTr="007E1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8"/>
        </w:trPr>
        <w:tc>
          <w:tcPr>
            <w:tcW w:w="9628" w:type="dxa"/>
          </w:tcPr>
          <w:p w14:paraId="3C5144C9" w14:textId="77777777" w:rsidR="009F386D" w:rsidRDefault="009F386D" w:rsidP="009F386D">
            <w:pPr>
              <w:pStyle w:val="00comandoatividade"/>
              <w:rPr>
                <w:i/>
              </w:rPr>
            </w:pPr>
          </w:p>
        </w:tc>
      </w:tr>
    </w:tbl>
    <w:p w14:paraId="7ED1708B" w14:textId="77777777" w:rsidR="009F386D" w:rsidRPr="0098291F" w:rsidRDefault="009F386D" w:rsidP="009F386D">
      <w:pPr>
        <w:pStyle w:val="00comandoatividade"/>
      </w:pPr>
    </w:p>
    <w:p w14:paraId="16F8F9F6" w14:textId="2D4478D3" w:rsidR="00F67086" w:rsidRPr="00D73CEA" w:rsidRDefault="00F67086" w:rsidP="00D73CEA">
      <w:pPr>
        <w:pStyle w:val="00comandoatividade"/>
        <w:numPr>
          <w:ilvl w:val="0"/>
          <w:numId w:val="7"/>
        </w:numPr>
      </w:pPr>
      <w:r w:rsidRPr="00D73CEA">
        <w:t>UM OBJETO FEITO DE METAL</w:t>
      </w:r>
      <w:r w:rsidR="00D73CEA">
        <w:t>.</w:t>
      </w:r>
    </w:p>
    <w:p w14:paraId="1E85351A" w14:textId="7752DAE4" w:rsidR="009F386D" w:rsidRDefault="009F386D" w:rsidP="009F386D">
      <w:pPr>
        <w:pStyle w:val="00comandoatividade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F386D" w14:paraId="51A3F6FD" w14:textId="77777777" w:rsidTr="007E1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8"/>
        </w:trPr>
        <w:tc>
          <w:tcPr>
            <w:tcW w:w="9628" w:type="dxa"/>
          </w:tcPr>
          <w:p w14:paraId="13B9955E" w14:textId="77777777" w:rsidR="009F386D" w:rsidRDefault="009F386D" w:rsidP="009F386D">
            <w:pPr>
              <w:pStyle w:val="00comandoatividade"/>
              <w:rPr>
                <w:sz w:val="24"/>
                <w:szCs w:val="24"/>
              </w:rPr>
            </w:pPr>
          </w:p>
        </w:tc>
      </w:tr>
    </w:tbl>
    <w:p w14:paraId="228F8B76" w14:textId="77777777" w:rsidR="007E17D9" w:rsidRDefault="007E17D9" w:rsidP="007E17D9">
      <w:pPr>
        <w:pStyle w:val="00comandoatividade"/>
        <w:ind w:left="720"/>
      </w:pPr>
    </w:p>
    <w:p w14:paraId="4B6CC2D6" w14:textId="77777777" w:rsidR="007E17D9" w:rsidRDefault="007E17D9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9FECCC3" w14:textId="77E5F173" w:rsidR="00F67086" w:rsidRDefault="00F67086" w:rsidP="00D73CEA">
      <w:pPr>
        <w:pStyle w:val="00comandoatividade"/>
        <w:numPr>
          <w:ilvl w:val="0"/>
          <w:numId w:val="7"/>
        </w:numPr>
      </w:pPr>
      <w:r>
        <w:lastRenderedPageBreak/>
        <w:t>UM</w:t>
      </w:r>
      <w:r w:rsidRPr="0098291F">
        <w:t xml:space="preserve"> OBJETO FEITO DE VIDRO</w:t>
      </w:r>
      <w:r w:rsidR="00D73CEA">
        <w:t>.</w:t>
      </w:r>
    </w:p>
    <w:p w14:paraId="6CED1AEF" w14:textId="5F2F2E88" w:rsidR="009F386D" w:rsidRDefault="009F386D" w:rsidP="009F386D">
      <w:pPr>
        <w:pStyle w:val="00comandoatividade"/>
        <w:rPr>
          <w:i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F386D" w14:paraId="6FE97A9B" w14:textId="77777777" w:rsidTr="007E1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8"/>
        </w:trPr>
        <w:tc>
          <w:tcPr>
            <w:tcW w:w="9628" w:type="dxa"/>
          </w:tcPr>
          <w:p w14:paraId="74BF749C" w14:textId="77777777" w:rsidR="009F386D" w:rsidRDefault="009F386D" w:rsidP="009F386D">
            <w:pPr>
              <w:pStyle w:val="00comandoatividade"/>
              <w:rPr>
                <w:i/>
              </w:rPr>
            </w:pPr>
          </w:p>
        </w:tc>
      </w:tr>
    </w:tbl>
    <w:p w14:paraId="405963B8" w14:textId="12573645" w:rsidR="009F386D" w:rsidRDefault="009F386D" w:rsidP="00F67086">
      <w:pPr>
        <w:rPr>
          <w:rFonts w:ascii="Arial" w:hAnsi="Arial" w:cs="Arial"/>
          <w:b/>
          <w:i w:val="0"/>
          <w:sz w:val="24"/>
          <w:szCs w:val="24"/>
        </w:rPr>
      </w:pPr>
    </w:p>
    <w:p w14:paraId="1ED4E771" w14:textId="77777777" w:rsidR="00545551" w:rsidRDefault="00545551" w:rsidP="009F386D">
      <w:pPr>
        <w:pStyle w:val="00PESO2"/>
        <w:rPr>
          <w:rFonts w:ascii="Arial" w:hAnsi="Arial" w:cs="Arial"/>
          <w:sz w:val="24"/>
          <w:szCs w:val="24"/>
        </w:rPr>
      </w:pPr>
    </w:p>
    <w:p w14:paraId="405369E7" w14:textId="77777777" w:rsidR="00F67086" w:rsidRPr="009F386D" w:rsidRDefault="00F67086" w:rsidP="009F386D">
      <w:pPr>
        <w:pStyle w:val="00PESO2"/>
      </w:pPr>
      <w:r w:rsidRPr="009F386D">
        <w:t>Respostas das atividades</w:t>
      </w:r>
    </w:p>
    <w:p w14:paraId="5173F55A" w14:textId="77777777" w:rsidR="009F386D" w:rsidRDefault="009F386D" w:rsidP="009F386D">
      <w:pPr>
        <w:pStyle w:val="00comandoatividade"/>
      </w:pPr>
    </w:p>
    <w:p w14:paraId="732C963C" w14:textId="73E9D25B" w:rsidR="003B72C3" w:rsidRDefault="00F67086" w:rsidP="009F386D">
      <w:pPr>
        <w:pStyle w:val="00comandoatividade"/>
      </w:pPr>
      <w:r>
        <w:t>1.</w:t>
      </w:r>
    </w:p>
    <w:p w14:paraId="0A6B5C62" w14:textId="261B0538" w:rsidR="009F386D" w:rsidRDefault="00F67086" w:rsidP="009F386D">
      <w:pPr>
        <w:pStyle w:val="00comandoatividade"/>
      </w:pPr>
      <w:r>
        <w:t xml:space="preserve"> </w:t>
      </w:r>
      <w:r w:rsidR="007E17D9">
        <w:rPr>
          <w:b/>
          <w:bCs/>
          <w:noProof/>
        </w:rPr>
        <w:drawing>
          <wp:inline distT="0" distB="0" distL="0" distR="0" wp14:anchorId="581BD8D7" wp14:editId="78C5B9E3">
            <wp:extent cx="4126865" cy="2198935"/>
            <wp:effectExtent l="0" t="0" r="698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POSTA_001_i_PBC1_MD_LT4_4bim_SD1_G19.jpg"/>
                    <pic:cNvPicPr/>
                  </pic:nvPicPr>
                  <pic:blipFill rotWithShape="1">
                    <a:blip r:embed="rId9"/>
                    <a:srcRect t="7604"/>
                    <a:stretch/>
                  </pic:blipFill>
                  <pic:spPr bwMode="auto">
                    <a:xfrm>
                      <a:off x="0" y="0"/>
                      <a:ext cx="4127461" cy="219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2F4A1" w14:textId="77777777" w:rsidR="0031601C" w:rsidRDefault="0031601C" w:rsidP="009F386D">
      <w:pPr>
        <w:pStyle w:val="00comandoatividade"/>
      </w:pPr>
    </w:p>
    <w:p w14:paraId="37096ECD" w14:textId="08983ED8" w:rsidR="0031601C" w:rsidRDefault="00F67086" w:rsidP="009F386D">
      <w:pPr>
        <w:pStyle w:val="00comandoatividade"/>
      </w:pPr>
      <w:r>
        <w:t xml:space="preserve">2. </w:t>
      </w:r>
      <w:r w:rsidRPr="004A3820">
        <w:t>Resposta pessoal</w:t>
      </w:r>
      <w:r w:rsidR="0031601C">
        <w:t>. Os alunos podem desenhar guardanapos de papel</w:t>
      </w:r>
      <w:r w:rsidR="002D340C">
        <w:t>;</w:t>
      </w:r>
      <w:r w:rsidR="0031601C">
        <w:t xml:space="preserve"> talheres e panelas de metal; copos, pratos e tigelas de vidro. </w:t>
      </w:r>
    </w:p>
    <w:p w14:paraId="645A66DF" w14:textId="77777777" w:rsidR="00545551" w:rsidRDefault="00545551" w:rsidP="009F386D">
      <w:pPr>
        <w:pStyle w:val="00Peso1"/>
        <w:rPr>
          <w:sz w:val="24"/>
          <w:szCs w:val="24"/>
        </w:rPr>
      </w:pPr>
    </w:p>
    <w:p w14:paraId="7B5C69FF" w14:textId="7F6459B0" w:rsidR="009F386D" w:rsidRDefault="009F386D" w:rsidP="00D73CEA">
      <w:pPr>
        <w:pStyle w:val="00cabeos"/>
      </w:pPr>
      <w:proofErr w:type="spellStart"/>
      <w:r>
        <w:t>A</w:t>
      </w:r>
      <w:r w:rsidR="00545551">
        <w:rPr>
          <w:caps w:val="0"/>
        </w:rPr>
        <w:t>utavaliação</w:t>
      </w:r>
      <w:proofErr w:type="spellEnd"/>
      <w:r w:rsidR="00545551">
        <w:rPr>
          <w:caps w:val="0"/>
        </w:rPr>
        <w:t xml:space="preserve"> </w:t>
      </w:r>
    </w:p>
    <w:p w14:paraId="235B65E2" w14:textId="77777777" w:rsidR="009F386D" w:rsidRPr="00BD570D" w:rsidRDefault="009F386D" w:rsidP="009F386D">
      <w:pPr>
        <w:pStyle w:val="00Peso1"/>
        <w:rPr>
          <w:rFonts w:eastAsiaTheme="minorHAnsi"/>
        </w:rPr>
      </w:pPr>
    </w:p>
    <w:tbl>
      <w:tblPr>
        <w:tblStyle w:val="tabelaavaliao1"/>
        <w:tblW w:w="952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9F386D" w:rsidRPr="00CC44C3" w14:paraId="1FAE9BC1" w14:textId="77777777" w:rsidTr="0057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12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4604787" w14:textId="7C2369A3" w:rsidR="009F386D" w:rsidRPr="00E66005" w:rsidRDefault="00575718" w:rsidP="00230BBB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7CA4B0E6" w14:textId="793304D2" w:rsidR="009F386D" w:rsidRPr="00CC44C3" w:rsidRDefault="00575718" w:rsidP="00230BB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552363DC" w14:textId="60001336" w:rsidR="009F386D" w:rsidRPr="00CC44C3" w:rsidRDefault="00575718" w:rsidP="00230BB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49BAD5F3" w14:textId="2D4A3BFD" w:rsidR="009F386D" w:rsidRPr="00CC44C3" w:rsidRDefault="00575718" w:rsidP="00230BB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F386D" w:rsidRPr="00CC44C3" w14:paraId="71C22E78" w14:textId="77777777" w:rsidTr="00575718">
        <w:trPr>
          <w:cantSplit/>
          <w:trHeight w:val="567"/>
          <w:jc w:val="center"/>
        </w:trPr>
        <w:tc>
          <w:tcPr>
            <w:tcW w:w="6123" w:type="dxa"/>
            <w:tcBorders>
              <w:top w:val="single" w:sz="4" w:space="0" w:color="7030A0"/>
            </w:tcBorders>
          </w:tcPr>
          <w:p w14:paraId="0899F1BD" w14:textId="2ECD53C4" w:rsidR="009F386D" w:rsidRPr="00D0491F" w:rsidRDefault="00575718" w:rsidP="00230BBB">
            <w:pPr>
              <w:rPr>
                <w:rFonts w:eastAsia="MS Mincho" w:cs="Tahoma"/>
                <w:i w:val="0"/>
                <w:iCs w:val="0"/>
              </w:rPr>
            </w:pPr>
            <w:r w:rsidRPr="00D0491F">
              <w:rPr>
                <w:rFonts w:eastAsiaTheme="minorHAnsi" w:cs="Arial"/>
                <w:i w:val="0"/>
                <w:iCs w:val="0"/>
                <w:szCs w:val="24"/>
              </w:rPr>
              <w:t>1.</w:t>
            </w:r>
            <w:r w:rsidRPr="00D0491F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9F386D">
              <w:rPr>
                <w:rFonts w:cs="Tahoma"/>
                <w:i w:val="0"/>
                <w:iCs w:val="0"/>
              </w:rPr>
              <w:t>SEI IDENTIFICAR DE QUE MATERIAIS SÃO FEITOS OS OBJETOS DO MEU COTIDIANO.</w:t>
            </w:r>
          </w:p>
        </w:tc>
        <w:tc>
          <w:tcPr>
            <w:tcW w:w="1134" w:type="dxa"/>
          </w:tcPr>
          <w:p w14:paraId="14DBA319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90CBBD7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88F0512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F386D" w:rsidRPr="00CC44C3" w14:paraId="79BE085F" w14:textId="77777777" w:rsidTr="00575718">
        <w:trPr>
          <w:cantSplit/>
          <w:trHeight w:val="567"/>
          <w:jc w:val="center"/>
        </w:trPr>
        <w:tc>
          <w:tcPr>
            <w:tcW w:w="6123" w:type="dxa"/>
          </w:tcPr>
          <w:p w14:paraId="417DB4DE" w14:textId="44DFF731" w:rsidR="009F386D" w:rsidRPr="00D0491F" w:rsidRDefault="00575718" w:rsidP="00230BBB">
            <w:pPr>
              <w:rPr>
                <w:rFonts w:cs="Arial"/>
                <w:i w:val="0"/>
                <w:iCs w:val="0"/>
              </w:rPr>
            </w:pPr>
            <w:r w:rsidRPr="00D0491F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9F386D">
              <w:rPr>
                <w:rFonts w:cs="Tahoma"/>
                <w:i w:val="0"/>
                <w:iCs w:val="0"/>
              </w:rPr>
              <w:t>SEI RECONHECER AS CARACTERÍSTICAS DOS MATERIAIS USADOS PARA FAZER OBJETOS DO MEU COTIDIANO.</w:t>
            </w:r>
          </w:p>
        </w:tc>
        <w:tc>
          <w:tcPr>
            <w:tcW w:w="1134" w:type="dxa"/>
          </w:tcPr>
          <w:p w14:paraId="0E908B7B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43B790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2E5ECE5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F386D" w:rsidRPr="00CC44C3" w14:paraId="745354FA" w14:textId="77777777" w:rsidTr="00575718">
        <w:trPr>
          <w:cantSplit/>
          <w:trHeight w:val="567"/>
          <w:jc w:val="center"/>
        </w:trPr>
        <w:tc>
          <w:tcPr>
            <w:tcW w:w="6123" w:type="dxa"/>
          </w:tcPr>
          <w:p w14:paraId="0A541608" w14:textId="3568D047" w:rsidR="009F386D" w:rsidRPr="00D0491F" w:rsidRDefault="00575718" w:rsidP="00230BBB">
            <w:pPr>
              <w:rPr>
                <w:rFonts w:eastAsia="MS Mincho" w:cs="Tahoma"/>
                <w:i w:val="0"/>
                <w:iCs w:val="0"/>
              </w:rPr>
            </w:pPr>
            <w:r w:rsidRPr="00D0491F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9F386D">
              <w:rPr>
                <w:rFonts w:cs="Tahoma"/>
                <w:i w:val="0"/>
                <w:iCs w:val="0"/>
              </w:rPr>
              <w:t>SEI COMPARAR E DIFERENCIAR OS MATERIAIS PRESENTES EM OBJETOS DE USO COTIDIANO.</w:t>
            </w:r>
          </w:p>
        </w:tc>
        <w:tc>
          <w:tcPr>
            <w:tcW w:w="1134" w:type="dxa"/>
          </w:tcPr>
          <w:p w14:paraId="56DDEB93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AA348DC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52EED54" w14:textId="77777777" w:rsidR="009F386D" w:rsidRPr="00CC44C3" w:rsidRDefault="009F386D" w:rsidP="00230BB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CA4061F" w14:textId="0B8B8099" w:rsidR="009F386D" w:rsidRPr="009F386D" w:rsidRDefault="009F386D" w:rsidP="00C041F7">
      <w:pPr>
        <w:pStyle w:val="00Textogeral"/>
      </w:pPr>
    </w:p>
    <w:sectPr w:rsidR="009F386D" w:rsidRPr="009F386D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E22AE" w14:textId="77777777" w:rsidR="00D34933" w:rsidRDefault="00D34933" w:rsidP="0054457B">
      <w:r>
        <w:separator/>
      </w:r>
    </w:p>
  </w:endnote>
  <w:endnote w:type="continuationSeparator" w:id="0">
    <w:p w14:paraId="64927BAE" w14:textId="77777777" w:rsidR="00D34933" w:rsidRDefault="00D3493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469BDD9-F493-4C0A-9229-2ED1A924809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86A598-2354-428C-99F4-AA378F16C9AD}"/>
    <w:embedBold r:id="rId3" w:fontKey="{22FEBE7E-7A49-4070-8912-8394BA10036A}"/>
    <w:embedItalic r:id="rId4" w:fontKey="{F35252BC-C2EC-4176-8BFF-A1B935912A1E}"/>
    <w:embedBoldItalic r:id="rId5" w:fontKey="{5C37C942-F37A-418C-B8A9-2DD3024575F3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ACFC8D84-5899-46C1-9D7C-1698B2073D90}"/>
    <w:embedBold r:id="rId7" w:fontKey="{689E3D22-431C-450A-9AAD-97244427765C}"/>
    <w:embedItalic r:id="rId8" w:fontKey="{DB9F7D3E-1473-4866-ACF5-F54A5BEDC4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57C9F" w14:textId="324ABD8E" w:rsidR="00230BBB" w:rsidRPr="009F386D" w:rsidRDefault="00230BBB" w:rsidP="009F386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9F386D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9F386D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9F386D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2D340C">
      <w:rPr>
        <w:rFonts w:ascii="Calibri" w:eastAsia="Calibri" w:hAnsi="Calibri" w:cs="Times New Roman"/>
        <w:i w:val="0"/>
        <w:iCs w:val="0"/>
        <w:noProof/>
        <w:sz w:val="24"/>
        <w:szCs w:val="24"/>
      </w:rPr>
      <w:t>3</w:t>
    </w:r>
    <w:r w:rsidRPr="009F386D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67744187" w14:textId="3393FBCA" w:rsidR="00230BBB" w:rsidRPr="009F386D" w:rsidRDefault="00230BBB" w:rsidP="00575718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9F386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0E4F7" w14:textId="77777777" w:rsidR="00D34933" w:rsidRDefault="00D34933" w:rsidP="0054457B">
      <w:r>
        <w:separator/>
      </w:r>
    </w:p>
  </w:footnote>
  <w:footnote w:type="continuationSeparator" w:id="0">
    <w:p w14:paraId="7978ED24" w14:textId="77777777" w:rsidR="00D34933" w:rsidRDefault="00D3493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3D39F" w14:textId="52B03D4E" w:rsidR="00230BBB" w:rsidRDefault="00230BBB">
    <w:pPr>
      <w:pStyle w:val="Cabealho"/>
    </w:pPr>
    <w:r>
      <w:rPr>
        <w:noProof/>
      </w:rPr>
      <w:drawing>
        <wp:inline distT="0" distB="0" distL="0" distR="0" wp14:anchorId="4E2CCD40" wp14:editId="30EBD51B">
          <wp:extent cx="5940000" cy="295817"/>
          <wp:effectExtent l="0" t="0" r="0" b="9525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ARJA_PBC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0A62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AA89D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709F7"/>
    <w:multiLevelType w:val="hybridMultilevel"/>
    <w:tmpl w:val="1FDA57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5"/>
  </w:num>
  <w:num w:numId="3">
    <w:abstractNumId w:val="2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27F3"/>
    <w:rsid w:val="00034A1E"/>
    <w:rsid w:val="00040935"/>
    <w:rsid w:val="00047478"/>
    <w:rsid w:val="000539D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78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2806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BBB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BD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B5480"/>
    <w:rsid w:val="002C2CEE"/>
    <w:rsid w:val="002C5576"/>
    <w:rsid w:val="002D0C5D"/>
    <w:rsid w:val="002D14D0"/>
    <w:rsid w:val="002D340C"/>
    <w:rsid w:val="002D6415"/>
    <w:rsid w:val="002D74E9"/>
    <w:rsid w:val="002E1E30"/>
    <w:rsid w:val="002E1F0C"/>
    <w:rsid w:val="002E2622"/>
    <w:rsid w:val="002E721D"/>
    <w:rsid w:val="002F1F8E"/>
    <w:rsid w:val="002F2B29"/>
    <w:rsid w:val="002F4ACC"/>
    <w:rsid w:val="002F50B9"/>
    <w:rsid w:val="003011B8"/>
    <w:rsid w:val="00301B84"/>
    <w:rsid w:val="00302A3F"/>
    <w:rsid w:val="003036AB"/>
    <w:rsid w:val="0030497F"/>
    <w:rsid w:val="00307511"/>
    <w:rsid w:val="003105BA"/>
    <w:rsid w:val="003138E5"/>
    <w:rsid w:val="0031393D"/>
    <w:rsid w:val="0031601C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72C3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67228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5551"/>
    <w:rsid w:val="00547E6B"/>
    <w:rsid w:val="005660BD"/>
    <w:rsid w:val="00570E8C"/>
    <w:rsid w:val="00575718"/>
    <w:rsid w:val="00575A62"/>
    <w:rsid w:val="00582A5E"/>
    <w:rsid w:val="00586E52"/>
    <w:rsid w:val="00587611"/>
    <w:rsid w:val="00592966"/>
    <w:rsid w:val="00593CDE"/>
    <w:rsid w:val="00594F01"/>
    <w:rsid w:val="005A299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05D2C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E5881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0AEC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17D9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09D2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3B83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455E"/>
    <w:rsid w:val="00947262"/>
    <w:rsid w:val="009556FC"/>
    <w:rsid w:val="00955925"/>
    <w:rsid w:val="00955B2C"/>
    <w:rsid w:val="009600D7"/>
    <w:rsid w:val="00960F40"/>
    <w:rsid w:val="0096431C"/>
    <w:rsid w:val="00966F06"/>
    <w:rsid w:val="00972DAF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386D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650E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41F7"/>
    <w:rsid w:val="00C06847"/>
    <w:rsid w:val="00C12788"/>
    <w:rsid w:val="00C17036"/>
    <w:rsid w:val="00C22178"/>
    <w:rsid w:val="00C240B0"/>
    <w:rsid w:val="00C25A1A"/>
    <w:rsid w:val="00C26BE2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4933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3CEA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37810"/>
    <w:rsid w:val="00E45C1A"/>
    <w:rsid w:val="00E578EE"/>
    <w:rsid w:val="00E629AD"/>
    <w:rsid w:val="00E66561"/>
    <w:rsid w:val="00E70F4D"/>
    <w:rsid w:val="00E73E62"/>
    <w:rsid w:val="00E753D7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EF712B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7086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40D3"/>
    <w:rsid w:val="00FC0EA7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F386D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2D340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E17D9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uiPriority w:val="39"/>
    <w:rsid w:val="00F67086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arte">
    <w:name w:val="00_arte"/>
    <w:basedOn w:val="PargrafodaLista"/>
    <w:rsid w:val="00F67086"/>
    <w:pPr>
      <w:spacing w:line="288" w:lineRule="auto"/>
      <w:ind w:left="1080"/>
    </w:pPr>
    <w:rPr>
      <w:rFonts w:ascii="Arial" w:hAnsi="Arial" w:cs="Arial"/>
      <w:i w:val="0"/>
      <w:color w:val="00B0F0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9F386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497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497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49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497F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497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97F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B3CD2-ABBB-495A-80C4-F23DC9B4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1337</Words>
  <Characters>7221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4</cp:revision>
  <cp:lastPrinted>2017-10-10T18:04:00Z</cp:lastPrinted>
  <dcterms:created xsi:type="dcterms:W3CDTF">2017-12-21T16:45:00Z</dcterms:created>
  <dcterms:modified xsi:type="dcterms:W3CDTF">2017-12-26T21:15:00Z</dcterms:modified>
  <cp:category/>
</cp:coreProperties>
</file>