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703E8" w14:textId="564AED59" w:rsidR="0078529F" w:rsidRPr="00646095" w:rsidRDefault="0078529F" w:rsidP="00B76722">
      <w:pPr>
        <w:pStyle w:val="00cabeos"/>
        <w:rPr>
          <w:rFonts w:ascii="Tahoma" w:hAnsi="Tahoma" w:cs="Arial"/>
          <w:sz w:val="22"/>
          <w:szCs w:val="22"/>
        </w:rPr>
      </w:pPr>
      <w:bookmarkStart w:id="0" w:name="_GoBack"/>
      <w:bookmarkEnd w:id="0"/>
      <w:r w:rsidRPr="00F624AA">
        <w:t>Acompanhamento d</w:t>
      </w:r>
      <w:r w:rsidR="00B76722">
        <w:t>A</w:t>
      </w:r>
      <w:r w:rsidRPr="00F624AA">
        <w:t xml:space="preserve"> aprendizagem</w:t>
      </w:r>
    </w:p>
    <w:p w14:paraId="02AD9235" w14:textId="77777777" w:rsidR="0078529F" w:rsidRDefault="0078529F" w:rsidP="0078529F">
      <w:pPr>
        <w:pStyle w:val="00P1"/>
        <w:rPr>
          <w:rFonts w:hint="eastAsia"/>
        </w:rPr>
      </w:pPr>
    </w:p>
    <w:p w14:paraId="57CEB433" w14:textId="77777777" w:rsidR="0078529F" w:rsidRDefault="0078529F" w:rsidP="0078529F">
      <w:pPr>
        <w:pStyle w:val="00P1"/>
        <w:rPr>
          <w:rFonts w:hint="eastAsia"/>
        </w:rPr>
      </w:pPr>
      <w:r>
        <w:t>Gabarito da avaliação</w:t>
      </w:r>
    </w:p>
    <w:p w14:paraId="7BC1E551" w14:textId="77777777" w:rsidR="00115F79" w:rsidRPr="0078529F" w:rsidRDefault="00115F79" w:rsidP="0078529F">
      <w:pPr>
        <w:pStyle w:val="00textosemparagrafo"/>
        <w:rPr>
          <w:b/>
          <w:bCs/>
        </w:rPr>
      </w:pPr>
    </w:p>
    <w:p w14:paraId="54B515B8" w14:textId="1E738B3C" w:rsidR="0078529F" w:rsidRDefault="00115F79" w:rsidP="0078529F">
      <w:pPr>
        <w:pStyle w:val="00textosemparagrafo"/>
        <w:rPr>
          <w:b/>
          <w:bCs/>
        </w:rPr>
      </w:pPr>
      <w:r w:rsidRPr="00463ADF">
        <w:rPr>
          <w:b/>
          <w:bCs/>
        </w:rPr>
        <w:t xml:space="preserve">1. </w:t>
      </w:r>
    </w:p>
    <w:p w14:paraId="51B14687" w14:textId="77777777" w:rsidR="001B1F1D" w:rsidRPr="00463ADF" w:rsidRDefault="001B1F1D" w:rsidP="0078529F">
      <w:pPr>
        <w:pStyle w:val="00textosemparagrafo"/>
        <w:rPr>
          <w:b/>
          <w:bCs/>
        </w:rPr>
      </w:pPr>
    </w:p>
    <w:p w14:paraId="4DE1EAF5" w14:textId="52D215AE" w:rsidR="00D31B54" w:rsidRDefault="001B1F1D" w:rsidP="001F08C7">
      <w:pPr>
        <w:pStyle w:val="00textosemparagrafo"/>
      </w:pPr>
      <w:r>
        <w:rPr>
          <w:noProof/>
        </w:rPr>
        <w:drawing>
          <wp:inline distT="0" distB="0" distL="0" distR="0" wp14:anchorId="7C9191F0" wp14:editId="7FF9EA23">
            <wp:extent cx="4322064" cy="288036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POSTA_001_f_PBC3_MD_LT3_3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206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9DC9" w14:textId="77777777" w:rsidR="001B1F1D" w:rsidRPr="008D2850" w:rsidRDefault="001B1F1D" w:rsidP="001F08C7">
      <w:pPr>
        <w:pStyle w:val="00textosemparagrafo"/>
      </w:pPr>
    </w:p>
    <w:p w14:paraId="6CF43C20" w14:textId="7E3F69C8" w:rsidR="00115F79" w:rsidRPr="008D2850" w:rsidRDefault="00115F79" w:rsidP="001F08C7">
      <w:pPr>
        <w:pStyle w:val="00textosemparagrafo"/>
      </w:pPr>
      <w:r w:rsidRPr="008D2850">
        <w:t xml:space="preserve">Os alunos devem identificar as áreas do planeta Terra por meio de uma </w:t>
      </w:r>
      <w:r w:rsidR="00463ADF" w:rsidRPr="008D2850">
        <w:t>imagem</w:t>
      </w:r>
      <w:r w:rsidRPr="008D2850">
        <w:t xml:space="preserve">. A área azul escura é o oceano e as áreas </w:t>
      </w:r>
      <w:r w:rsidR="00463ADF" w:rsidRPr="008D2850">
        <w:t xml:space="preserve">verdes e marrons </w:t>
      </w:r>
      <w:r w:rsidRPr="008D2850">
        <w:t xml:space="preserve">são os continentes. Caso encontrem dificuldades na resolução </w:t>
      </w:r>
      <w:r w:rsidR="00463ADF" w:rsidRPr="008D2850">
        <w:t>da atividade</w:t>
      </w:r>
      <w:r w:rsidRPr="008D2850">
        <w:t>, retome as páginas 84 e 85 do Livro do Estudante, que mostra</w:t>
      </w:r>
      <w:r w:rsidR="005C5743" w:rsidRPr="008D2850">
        <w:t>m</w:t>
      </w:r>
      <w:r w:rsidRPr="008D2850">
        <w:t xml:space="preserve"> a fotografia do planeta Terra tirada </w:t>
      </w:r>
      <w:r w:rsidR="00463ADF" w:rsidRPr="008D2850">
        <w:t xml:space="preserve">por um ônibus espacial. </w:t>
      </w:r>
    </w:p>
    <w:p w14:paraId="32E60802" w14:textId="77777777" w:rsidR="00115F79" w:rsidRPr="008D2850" w:rsidRDefault="00115F79" w:rsidP="001F08C7">
      <w:pPr>
        <w:pStyle w:val="00textosemparagrafo"/>
        <w:rPr>
          <w:b/>
          <w:bCs/>
        </w:rPr>
      </w:pPr>
    </w:p>
    <w:p w14:paraId="3DCE0114" w14:textId="5119B7C4" w:rsidR="00115F79" w:rsidRPr="008D2850" w:rsidRDefault="00115F79" w:rsidP="001F08C7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2. </w:t>
      </w:r>
      <w:r w:rsidR="00463ADF" w:rsidRPr="008D2850">
        <w:rPr>
          <w:b/>
          <w:bCs/>
        </w:rPr>
        <w:t xml:space="preserve">Meridianos e paralelos. </w:t>
      </w:r>
      <w:r w:rsidRPr="008D2850">
        <w:rPr>
          <w:b/>
          <w:bCs/>
        </w:rPr>
        <w:t xml:space="preserve"> </w:t>
      </w:r>
    </w:p>
    <w:p w14:paraId="230C39A1" w14:textId="57737E14" w:rsidR="00115F79" w:rsidRPr="008D2850" w:rsidRDefault="00463ADF" w:rsidP="001F08C7">
      <w:pPr>
        <w:pStyle w:val="00textosemparagrafo"/>
      </w:pPr>
      <w:r w:rsidRPr="008D2850">
        <w:t xml:space="preserve">Nesta atividade, os alunos devem reconhecer que os meridianos e os paralelos são as linhas usadas nos globos terrestres e nos mapas para facilitar a localização dos locais da superfície do planeta. Caso os alunos encontrem dificuldades para responder à atividade, retome os conteúdos sobre as representações do planeta Terra. </w:t>
      </w:r>
    </w:p>
    <w:p w14:paraId="026F67F0" w14:textId="77777777" w:rsidR="00115F79" w:rsidRPr="008D2850" w:rsidRDefault="00115F79" w:rsidP="001F08C7">
      <w:pPr>
        <w:pStyle w:val="00textosemparagrafo"/>
        <w:rPr>
          <w:b/>
          <w:bCs/>
        </w:rPr>
      </w:pPr>
    </w:p>
    <w:p w14:paraId="06F31BA9" w14:textId="0086B3B1" w:rsidR="00115F79" w:rsidRPr="0048551E" w:rsidRDefault="00115F79" w:rsidP="001F08C7">
      <w:pPr>
        <w:pStyle w:val="00textosemparagrafo"/>
        <w:rPr>
          <w:b/>
        </w:rPr>
      </w:pPr>
      <w:r w:rsidRPr="008D2850">
        <w:rPr>
          <w:b/>
          <w:bCs/>
        </w:rPr>
        <w:t xml:space="preserve">3. </w:t>
      </w:r>
      <w:r w:rsidRPr="0048551E">
        <w:rPr>
          <w:b/>
        </w:rPr>
        <w:t xml:space="preserve">Os </w:t>
      </w:r>
      <w:r w:rsidRPr="0048551E">
        <w:rPr>
          <w:b/>
          <w:u w:val="single"/>
        </w:rPr>
        <w:t xml:space="preserve">satélites </w:t>
      </w:r>
      <w:r w:rsidR="00487E9B" w:rsidRPr="0048551E">
        <w:rPr>
          <w:b/>
          <w:u w:val="single"/>
        </w:rPr>
        <w:t>artificiais</w:t>
      </w:r>
      <w:r w:rsidR="00487E9B" w:rsidRPr="0048551E">
        <w:rPr>
          <w:b/>
        </w:rPr>
        <w:t xml:space="preserve"> </w:t>
      </w:r>
      <w:r w:rsidRPr="0048551E">
        <w:rPr>
          <w:b/>
        </w:rPr>
        <w:t xml:space="preserve">são equipamentos produzidos pelos seres humanos e são lançados no </w:t>
      </w:r>
      <w:r w:rsidRPr="0048551E">
        <w:rPr>
          <w:b/>
          <w:u w:val="single"/>
        </w:rPr>
        <w:t>espaço</w:t>
      </w:r>
      <w:r w:rsidRPr="0048551E">
        <w:rPr>
          <w:b/>
        </w:rPr>
        <w:t xml:space="preserve">. As imagens </w:t>
      </w:r>
      <w:r w:rsidR="005C5743" w:rsidRPr="0048551E">
        <w:rPr>
          <w:b/>
        </w:rPr>
        <w:t xml:space="preserve">obtidas </w:t>
      </w:r>
      <w:r w:rsidRPr="0048551E">
        <w:rPr>
          <w:b/>
        </w:rPr>
        <w:t>por es</w:t>
      </w:r>
      <w:r w:rsidR="005C5743" w:rsidRPr="0048551E">
        <w:rPr>
          <w:b/>
        </w:rPr>
        <w:t>s</w:t>
      </w:r>
      <w:r w:rsidRPr="0048551E">
        <w:rPr>
          <w:b/>
        </w:rPr>
        <w:t xml:space="preserve">es equipamentos permitem a observação das diferentes áreas do planeta, como os continentes e os </w:t>
      </w:r>
      <w:r w:rsidRPr="0048551E">
        <w:rPr>
          <w:b/>
          <w:u w:val="single"/>
        </w:rPr>
        <w:t>oceanos</w:t>
      </w:r>
      <w:r w:rsidRPr="0048551E">
        <w:rPr>
          <w:b/>
        </w:rPr>
        <w:t xml:space="preserve">. </w:t>
      </w:r>
    </w:p>
    <w:p w14:paraId="3778E216" w14:textId="31A1FCCC" w:rsidR="001F08C7" w:rsidRPr="0048551E" w:rsidRDefault="00115F79" w:rsidP="001F08C7">
      <w:pPr>
        <w:pStyle w:val="00textosemparagrafo"/>
        <w:rPr>
          <w:rFonts w:cs="Tahoma"/>
        </w:rPr>
      </w:pPr>
      <w:r w:rsidRPr="0048551E">
        <w:rPr>
          <w:rFonts w:cs="Tahoma"/>
        </w:rPr>
        <w:t>Nesta atividade, os alunos devem compreender que os satélites são equipamentos fabricados pelos seres humanos e a sua importância no estudo das características do planeta Terra (formato, presença de água, solo etc</w:t>
      </w:r>
      <w:r w:rsidR="005C5743" w:rsidRPr="0048551E">
        <w:rPr>
          <w:rFonts w:cs="Tahoma"/>
        </w:rPr>
        <w:t>.</w:t>
      </w:r>
      <w:r w:rsidRPr="0048551E">
        <w:rPr>
          <w:rFonts w:cs="Tahoma"/>
        </w:rPr>
        <w:t xml:space="preserve">). Essa compreensão é importante, tendo em vista que esses equipamentos permitem o estudo do planeta sem a necessidade de deslocamento até o espaço. Se os alunos encontrarem dificuldades na resolução da atividade, retome o conteúdo </w:t>
      </w:r>
      <w:r w:rsidR="00463ADF">
        <w:rPr>
          <w:rFonts w:cs="Tahoma"/>
        </w:rPr>
        <w:t xml:space="preserve">que </w:t>
      </w:r>
      <w:r w:rsidRPr="0048551E">
        <w:rPr>
          <w:rFonts w:cs="Tahoma"/>
        </w:rPr>
        <w:t xml:space="preserve">trata das características do planeta Terra e </w:t>
      </w:r>
      <w:r w:rsidR="00463ADF">
        <w:rPr>
          <w:rFonts w:cs="Tahoma"/>
        </w:rPr>
        <w:t>mostre os</w:t>
      </w:r>
      <w:r w:rsidRPr="0048551E">
        <w:rPr>
          <w:rFonts w:cs="Tahoma"/>
        </w:rPr>
        <w:t xml:space="preserve"> satélites como um dos recursos para se obter imagens da Terra. </w:t>
      </w:r>
    </w:p>
    <w:p w14:paraId="3439FA5A" w14:textId="77777777" w:rsidR="001F08C7" w:rsidRPr="0048551E" w:rsidRDefault="001F08C7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 w:rsidRPr="0048551E">
        <w:rPr>
          <w:rFonts w:ascii="Arial" w:hAnsi="Arial"/>
          <w:sz w:val="22"/>
          <w:szCs w:val="22"/>
        </w:rPr>
        <w:br w:type="page"/>
      </w:r>
    </w:p>
    <w:p w14:paraId="57AACD40" w14:textId="77777777" w:rsidR="00115F79" w:rsidRPr="008D2850" w:rsidRDefault="00115F79" w:rsidP="001F08C7">
      <w:pPr>
        <w:pStyle w:val="00textosemparagrafo"/>
        <w:rPr>
          <w:b/>
          <w:bCs/>
        </w:rPr>
      </w:pPr>
      <w:r w:rsidRPr="008D2850">
        <w:rPr>
          <w:b/>
          <w:bCs/>
        </w:rPr>
        <w:lastRenderedPageBreak/>
        <w:t>4. Alternativa C.</w:t>
      </w:r>
    </w:p>
    <w:p w14:paraId="4E91006B" w14:textId="0CD6A57C" w:rsidR="00115F79" w:rsidRPr="008D2850" w:rsidRDefault="00115F79" w:rsidP="001F08C7">
      <w:pPr>
        <w:pStyle w:val="00textosemparagrafo"/>
      </w:pPr>
      <w:r w:rsidRPr="008D2850">
        <w:t>Os alunos devem identificar o tipo de representação do planeta Terra. Nes</w:t>
      </w:r>
      <w:r w:rsidR="005C5743" w:rsidRPr="008D2850">
        <w:t>s</w:t>
      </w:r>
      <w:r w:rsidRPr="008D2850">
        <w:t xml:space="preserve">e caso, devem associar o planisfério à representação dos continentes, das linhas imaginárias, dos oceanos. A identificação do tipo de representação deve ocorrer porque o planisfério é um mapa que representa toda a superfície terrestre e também em razão das cores (oceanos em azul e os continentes em cores variadas). Caso os alunos tenham dificuldades na resolução </w:t>
      </w:r>
      <w:r w:rsidR="00463ADF">
        <w:t>da atividade</w:t>
      </w:r>
      <w:r w:rsidR="005C5743" w:rsidRPr="008D2850">
        <w:t>,</w:t>
      </w:r>
      <w:r w:rsidRPr="008D2850">
        <w:t xml:space="preserve"> retome as páginas 88 e 89 do Livro do Estudante, que trata</w:t>
      </w:r>
      <w:r w:rsidR="005C5743" w:rsidRPr="008D2850">
        <w:t>m</w:t>
      </w:r>
      <w:r w:rsidRPr="008D2850">
        <w:t xml:space="preserve"> das formas de representação do planeta Terra. </w:t>
      </w:r>
    </w:p>
    <w:p w14:paraId="7A8F9759" w14:textId="01AA082C" w:rsidR="00115F79" w:rsidRPr="008D2850" w:rsidRDefault="00115F79" w:rsidP="001F08C7">
      <w:pPr>
        <w:pStyle w:val="00textosemparagrafo"/>
        <w:rPr>
          <w:b/>
          <w:bCs/>
        </w:rPr>
      </w:pPr>
    </w:p>
    <w:p w14:paraId="2DD0AC82" w14:textId="4D6305F8" w:rsidR="001F08C7" w:rsidRDefault="00115F79" w:rsidP="001F08C7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5. </w:t>
      </w:r>
    </w:p>
    <w:p w14:paraId="6AE8D06F" w14:textId="67B31582" w:rsidR="001B1F1D" w:rsidRPr="008D2850" w:rsidRDefault="004C261E" w:rsidP="001F08C7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4D14A3" wp14:editId="00B43552">
            <wp:extent cx="4742688" cy="1478280"/>
            <wp:effectExtent l="0" t="0" r="127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STA_001_I_PBC3_MD_LT3_3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688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323C" w14:textId="6CC79D7A" w:rsidR="00115F79" w:rsidRPr="008D2850" w:rsidRDefault="00115F79" w:rsidP="001F08C7">
      <w:pPr>
        <w:pStyle w:val="00textosemparagrafo"/>
      </w:pPr>
      <w:r w:rsidRPr="008D2850">
        <w:t xml:space="preserve">Na cruzadinha, os alunos devem reconhecer, a partir das afirmações, os tipos de representação do </w:t>
      </w:r>
      <w:r w:rsidR="005C5743" w:rsidRPr="008D2850">
        <w:t xml:space="preserve">planeta </w:t>
      </w:r>
      <w:r w:rsidRPr="008D2850">
        <w:t xml:space="preserve">Terra. </w:t>
      </w:r>
      <w:r w:rsidR="00D14DED" w:rsidRPr="008D2850">
        <w:t>O globo terrestre é a</w:t>
      </w:r>
      <w:r w:rsidR="00D14DED">
        <w:t xml:space="preserve"> representação</w:t>
      </w:r>
      <w:r w:rsidR="00D14DED" w:rsidRPr="008D2850">
        <w:t xml:space="preserve"> que mais se aproxima de uma representação real da Terra. </w:t>
      </w:r>
      <w:r w:rsidRPr="008D2850">
        <w:t xml:space="preserve">Os satélites </w:t>
      </w:r>
      <w:r w:rsidR="001A0578">
        <w:t xml:space="preserve">artificiais </w:t>
      </w:r>
      <w:r w:rsidRPr="008D2850">
        <w:t xml:space="preserve">tiram fotos de detalhes que não aparecem nas demais representações, como a atmosfera. As fotos aéreas oferecem informações sobre a superfície da Terra. Os planisférios representam os continentes, oceanos e linhas imaginárias. Se os alunos tiverem dificuldades na resolução da atividade, retome </w:t>
      </w:r>
      <w:r w:rsidR="0048551E" w:rsidRPr="008D2850">
        <w:t>o</w:t>
      </w:r>
      <w:r w:rsidR="0048551E">
        <w:t>s</w:t>
      </w:r>
      <w:r w:rsidR="00D14DED">
        <w:t xml:space="preserve"> conteúdos que </w:t>
      </w:r>
      <w:r w:rsidRPr="008D2850">
        <w:t>aborda</w:t>
      </w:r>
      <w:r w:rsidR="005C5743" w:rsidRPr="008D2850">
        <w:t>m</w:t>
      </w:r>
      <w:r w:rsidRPr="008D2850">
        <w:t xml:space="preserve"> as representações do planeta Terra. </w:t>
      </w:r>
    </w:p>
    <w:p w14:paraId="13AECFAD" w14:textId="77777777" w:rsidR="00115F79" w:rsidRPr="008D2850" w:rsidRDefault="00115F79" w:rsidP="001F08C7">
      <w:pPr>
        <w:pStyle w:val="00textosemparagrafo"/>
        <w:rPr>
          <w:b/>
          <w:bCs/>
        </w:rPr>
      </w:pPr>
    </w:p>
    <w:p w14:paraId="3461E395" w14:textId="77777777" w:rsidR="00115F79" w:rsidRPr="008D2850" w:rsidRDefault="00115F79" w:rsidP="001F08C7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6. Alternativa D. </w:t>
      </w:r>
    </w:p>
    <w:p w14:paraId="2A64ACC3" w14:textId="7EF5AEDE" w:rsidR="00115F79" w:rsidRPr="008D2850" w:rsidRDefault="00115F79" w:rsidP="001F08C7">
      <w:pPr>
        <w:pStyle w:val="00textosemparagrafo"/>
      </w:pPr>
      <w:r w:rsidRPr="008D2850">
        <w:t>Os alunos devem reconhecer que entre as possibilidades a única imagem que permite a visualização de nuvens na atmosfera é a foto tirada por um satélite</w:t>
      </w:r>
      <w:r w:rsidR="00D55EF3">
        <w:t xml:space="preserve"> artificial. </w:t>
      </w:r>
      <w:r w:rsidRPr="008D2850">
        <w:t>O planisfério e o globo terrestre são representações que concebem a Terra a partir do olhar humano e, neste caso, na foto aérea não é possível observar nuvens. Caso os alunos tenham dificuldades na resolução da atividade, retome as páginas 88, 89 e 90</w:t>
      </w:r>
      <w:r w:rsidR="005C5743" w:rsidRPr="008D2850">
        <w:t xml:space="preserve"> </w:t>
      </w:r>
      <w:r w:rsidRPr="008D2850">
        <w:t>do Livro do Estudante, que trabalha</w:t>
      </w:r>
      <w:r w:rsidR="005C5743" w:rsidRPr="008D2850">
        <w:t>m</w:t>
      </w:r>
      <w:r w:rsidRPr="008D2850">
        <w:t xml:space="preserve"> as representações do planeta Terra. </w:t>
      </w:r>
    </w:p>
    <w:p w14:paraId="26483039" w14:textId="77777777" w:rsidR="00115F79" w:rsidRPr="008D2850" w:rsidRDefault="00115F79" w:rsidP="001F08C7">
      <w:pPr>
        <w:pStyle w:val="00textosemparagrafo"/>
        <w:rPr>
          <w:b/>
          <w:bCs/>
        </w:rPr>
      </w:pPr>
    </w:p>
    <w:p w14:paraId="3A6EC99B" w14:textId="77777777" w:rsidR="00115F79" w:rsidRPr="008D2850" w:rsidRDefault="00115F79" w:rsidP="001F08C7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7. Os alunos podem desenhar um planisfério ou um globo terrestre.  </w:t>
      </w:r>
    </w:p>
    <w:p w14:paraId="4739236A" w14:textId="7A89EA3A" w:rsidR="001F08C7" w:rsidRPr="008D2850" w:rsidRDefault="00115F79" w:rsidP="001F08C7">
      <w:pPr>
        <w:pStyle w:val="00textosemparagrafo"/>
      </w:pPr>
      <w:r w:rsidRPr="008D2850">
        <w:t xml:space="preserve">Nesta atividade, os alunos podem representar o planeta Terra por meio de um planisfério ou de um globo terrestre. Fique atento a alguns critérios para correção, tendo em vista os conceitos trabalhados em sala de aula com estas representações do </w:t>
      </w:r>
      <w:r w:rsidR="008D1E47">
        <w:t>p</w:t>
      </w:r>
      <w:r w:rsidRPr="008D2850">
        <w:t xml:space="preserve">laneta Terra. Sendo assim, verifique se os alunos representam os continentes e oceanos, utilizando as cores padrão para essas áreas da Terra. Caso eles tenham dificuldades na elaboração do desenho, retome a página 89 do Livro do Estudante, que trabalha as representações do planisfério e do globo terrestre. </w:t>
      </w:r>
    </w:p>
    <w:p w14:paraId="502D0FFE" w14:textId="77777777" w:rsidR="001F08C7" w:rsidRPr="008D2850" w:rsidRDefault="001F08C7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 w:rsidRPr="0048551E">
        <w:rPr>
          <w:sz w:val="22"/>
          <w:szCs w:val="22"/>
        </w:rPr>
        <w:br w:type="page"/>
      </w:r>
    </w:p>
    <w:p w14:paraId="1C195546" w14:textId="77777777" w:rsidR="00115F79" w:rsidRPr="008D2850" w:rsidRDefault="00115F79" w:rsidP="001F08C7">
      <w:pPr>
        <w:pStyle w:val="00textosemparagrafo"/>
        <w:spacing w:after="200"/>
        <w:rPr>
          <w:b/>
          <w:bCs/>
        </w:rPr>
      </w:pPr>
      <w:r w:rsidRPr="008D2850">
        <w:rPr>
          <w:b/>
          <w:bCs/>
        </w:rPr>
        <w:lastRenderedPageBreak/>
        <w:t>8.</w:t>
      </w:r>
    </w:p>
    <w:tbl>
      <w:tblPr>
        <w:tblStyle w:val="Tabelacomgrade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610"/>
        <w:gridCol w:w="604"/>
        <w:gridCol w:w="612"/>
        <w:gridCol w:w="605"/>
        <w:gridCol w:w="620"/>
        <w:gridCol w:w="613"/>
        <w:gridCol w:w="555"/>
        <w:gridCol w:w="613"/>
        <w:gridCol w:w="620"/>
        <w:gridCol w:w="522"/>
        <w:gridCol w:w="522"/>
        <w:gridCol w:w="522"/>
        <w:gridCol w:w="522"/>
        <w:gridCol w:w="522"/>
        <w:gridCol w:w="522"/>
        <w:gridCol w:w="522"/>
        <w:gridCol w:w="522"/>
      </w:tblGrid>
      <w:tr w:rsidR="00115F79" w:rsidRPr="003040C7" w14:paraId="5FDE6DDC" w14:textId="77777777" w:rsidTr="00304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610" w:type="dxa"/>
          </w:tcPr>
          <w:p w14:paraId="12E92218" w14:textId="7E097F19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R</w:t>
            </w:r>
          </w:p>
        </w:tc>
        <w:tc>
          <w:tcPr>
            <w:tcW w:w="604" w:type="dxa"/>
          </w:tcPr>
          <w:p w14:paraId="14CDA706" w14:textId="275709E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Á</w:t>
            </w:r>
          </w:p>
        </w:tc>
        <w:tc>
          <w:tcPr>
            <w:tcW w:w="612" w:type="dxa"/>
          </w:tcPr>
          <w:p w14:paraId="308D3C6A" w14:textId="629195B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K</w:t>
            </w:r>
          </w:p>
        </w:tc>
        <w:tc>
          <w:tcPr>
            <w:tcW w:w="605" w:type="dxa"/>
          </w:tcPr>
          <w:p w14:paraId="355380EE" w14:textId="756C02A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H</w:t>
            </w:r>
          </w:p>
        </w:tc>
        <w:tc>
          <w:tcPr>
            <w:tcW w:w="620" w:type="dxa"/>
          </w:tcPr>
          <w:p w14:paraId="5F85FCCE" w14:textId="1EBEEFA2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D</w:t>
            </w:r>
          </w:p>
        </w:tc>
        <w:tc>
          <w:tcPr>
            <w:tcW w:w="613" w:type="dxa"/>
          </w:tcPr>
          <w:p w14:paraId="32405C94" w14:textId="607C7BA0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P</w:t>
            </w:r>
          </w:p>
        </w:tc>
        <w:tc>
          <w:tcPr>
            <w:tcW w:w="555" w:type="dxa"/>
          </w:tcPr>
          <w:p w14:paraId="6A2C6943" w14:textId="5E8F56F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T</w:t>
            </w:r>
          </w:p>
        </w:tc>
        <w:tc>
          <w:tcPr>
            <w:tcW w:w="613" w:type="dxa"/>
          </w:tcPr>
          <w:p w14:paraId="44CF24D4" w14:textId="1687F8C0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E</w:t>
            </w:r>
          </w:p>
        </w:tc>
        <w:tc>
          <w:tcPr>
            <w:tcW w:w="620" w:type="dxa"/>
          </w:tcPr>
          <w:p w14:paraId="59C4ABA9" w14:textId="3D96FCFE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R</w:t>
            </w:r>
          </w:p>
        </w:tc>
        <w:tc>
          <w:tcPr>
            <w:tcW w:w="522" w:type="dxa"/>
          </w:tcPr>
          <w:p w14:paraId="68FA59A5" w14:textId="5F85AF0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S</w:t>
            </w:r>
          </w:p>
        </w:tc>
        <w:tc>
          <w:tcPr>
            <w:tcW w:w="522" w:type="dxa"/>
          </w:tcPr>
          <w:p w14:paraId="674DF451" w14:textId="2133355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A</w:t>
            </w:r>
          </w:p>
        </w:tc>
        <w:tc>
          <w:tcPr>
            <w:tcW w:w="522" w:type="dxa"/>
          </w:tcPr>
          <w:p w14:paraId="34A2BE6A" w14:textId="30CA31E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D</w:t>
            </w:r>
          </w:p>
        </w:tc>
        <w:tc>
          <w:tcPr>
            <w:tcW w:w="522" w:type="dxa"/>
          </w:tcPr>
          <w:p w14:paraId="626FAD11" w14:textId="45122BD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P</w:t>
            </w:r>
          </w:p>
        </w:tc>
        <w:tc>
          <w:tcPr>
            <w:tcW w:w="522" w:type="dxa"/>
          </w:tcPr>
          <w:p w14:paraId="714F46BB" w14:textId="79889A36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Q</w:t>
            </w:r>
          </w:p>
        </w:tc>
        <w:tc>
          <w:tcPr>
            <w:tcW w:w="522" w:type="dxa"/>
          </w:tcPr>
          <w:p w14:paraId="095960CF" w14:textId="3C35F170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W</w:t>
            </w:r>
          </w:p>
        </w:tc>
        <w:tc>
          <w:tcPr>
            <w:tcW w:w="522" w:type="dxa"/>
          </w:tcPr>
          <w:p w14:paraId="44E395D4" w14:textId="41BF90A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Ô</w:t>
            </w:r>
          </w:p>
        </w:tc>
        <w:tc>
          <w:tcPr>
            <w:tcW w:w="522" w:type="dxa"/>
          </w:tcPr>
          <w:p w14:paraId="69F7BB6F" w14:textId="19F6768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R</w:t>
            </w:r>
          </w:p>
        </w:tc>
      </w:tr>
      <w:tr w:rsidR="008D1E47" w:rsidRPr="003040C7" w14:paraId="4652298F" w14:textId="77777777" w:rsidTr="003040C7">
        <w:trPr>
          <w:trHeight w:val="397"/>
        </w:trPr>
        <w:tc>
          <w:tcPr>
            <w:tcW w:w="610" w:type="dxa"/>
          </w:tcPr>
          <w:p w14:paraId="73297745" w14:textId="5AFAEC2F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D</w:t>
            </w:r>
          </w:p>
        </w:tc>
        <w:tc>
          <w:tcPr>
            <w:tcW w:w="604" w:type="dxa"/>
          </w:tcPr>
          <w:p w14:paraId="18D196EB" w14:textId="2B4422DE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A</w:t>
            </w:r>
          </w:p>
        </w:tc>
        <w:tc>
          <w:tcPr>
            <w:tcW w:w="612" w:type="dxa"/>
            <w:shd w:val="clear" w:color="auto" w:fill="CC99FF"/>
          </w:tcPr>
          <w:p w14:paraId="3B976ACC" w14:textId="7469420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G</w:t>
            </w:r>
          </w:p>
        </w:tc>
        <w:tc>
          <w:tcPr>
            <w:tcW w:w="605" w:type="dxa"/>
            <w:shd w:val="clear" w:color="auto" w:fill="CC99FF"/>
          </w:tcPr>
          <w:p w14:paraId="3AE8DB24" w14:textId="7C79D06F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Á</w:t>
            </w:r>
          </w:p>
        </w:tc>
        <w:tc>
          <w:tcPr>
            <w:tcW w:w="620" w:type="dxa"/>
            <w:shd w:val="clear" w:color="auto" w:fill="CC99FF"/>
          </w:tcPr>
          <w:p w14:paraId="122BD56A" w14:textId="3613CC22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S</w:t>
            </w:r>
          </w:p>
        </w:tc>
        <w:tc>
          <w:tcPr>
            <w:tcW w:w="613" w:type="dxa"/>
            <w:shd w:val="clear" w:color="auto" w:fill="CC99FF"/>
          </w:tcPr>
          <w:p w14:paraId="36A6F51C" w14:textId="17EBA08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*</w:t>
            </w:r>
          </w:p>
        </w:tc>
        <w:tc>
          <w:tcPr>
            <w:tcW w:w="555" w:type="dxa"/>
            <w:shd w:val="clear" w:color="auto" w:fill="CC99FF"/>
          </w:tcPr>
          <w:p w14:paraId="3E161674" w14:textId="31373FF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C</w:t>
            </w:r>
          </w:p>
        </w:tc>
        <w:tc>
          <w:tcPr>
            <w:tcW w:w="613" w:type="dxa"/>
            <w:shd w:val="clear" w:color="auto" w:fill="CC99FF"/>
          </w:tcPr>
          <w:p w14:paraId="70682D77" w14:textId="47608C6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A</w:t>
            </w:r>
          </w:p>
        </w:tc>
        <w:tc>
          <w:tcPr>
            <w:tcW w:w="620" w:type="dxa"/>
            <w:shd w:val="clear" w:color="auto" w:fill="CC99FF"/>
          </w:tcPr>
          <w:p w14:paraId="67A51973" w14:textId="73873FA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R</w:t>
            </w:r>
          </w:p>
        </w:tc>
        <w:tc>
          <w:tcPr>
            <w:tcW w:w="522" w:type="dxa"/>
            <w:shd w:val="clear" w:color="auto" w:fill="CC99FF"/>
          </w:tcPr>
          <w:p w14:paraId="43CE4E48" w14:textId="212A855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B</w:t>
            </w:r>
          </w:p>
        </w:tc>
        <w:tc>
          <w:tcPr>
            <w:tcW w:w="522" w:type="dxa"/>
            <w:shd w:val="clear" w:color="auto" w:fill="CC99FF"/>
          </w:tcPr>
          <w:p w14:paraId="5C9E0382" w14:textId="0F3C3A8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Ô</w:t>
            </w:r>
          </w:p>
        </w:tc>
        <w:tc>
          <w:tcPr>
            <w:tcW w:w="522" w:type="dxa"/>
            <w:shd w:val="clear" w:color="auto" w:fill="CC99FF"/>
          </w:tcPr>
          <w:p w14:paraId="34F98CE3" w14:textId="0C97FF3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N</w:t>
            </w:r>
          </w:p>
        </w:tc>
        <w:tc>
          <w:tcPr>
            <w:tcW w:w="522" w:type="dxa"/>
            <w:shd w:val="clear" w:color="auto" w:fill="CC99FF"/>
          </w:tcPr>
          <w:p w14:paraId="649EA133" w14:textId="6B140769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I</w:t>
            </w:r>
          </w:p>
        </w:tc>
        <w:tc>
          <w:tcPr>
            <w:tcW w:w="522" w:type="dxa"/>
            <w:shd w:val="clear" w:color="auto" w:fill="CC99FF"/>
          </w:tcPr>
          <w:p w14:paraId="349B1F55" w14:textId="4DCFADA6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C</w:t>
            </w:r>
          </w:p>
        </w:tc>
        <w:tc>
          <w:tcPr>
            <w:tcW w:w="522" w:type="dxa"/>
            <w:shd w:val="clear" w:color="auto" w:fill="CC99FF"/>
          </w:tcPr>
          <w:p w14:paraId="3E0DD8BF" w14:textId="0D369A9F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O</w:t>
            </w:r>
          </w:p>
        </w:tc>
        <w:tc>
          <w:tcPr>
            <w:tcW w:w="522" w:type="dxa"/>
          </w:tcPr>
          <w:p w14:paraId="3440DB33" w14:textId="771E800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E</w:t>
            </w:r>
          </w:p>
        </w:tc>
        <w:tc>
          <w:tcPr>
            <w:tcW w:w="522" w:type="dxa"/>
          </w:tcPr>
          <w:p w14:paraId="3725F5C4" w14:textId="1F78F78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T</w:t>
            </w:r>
          </w:p>
        </w:tc>
      </w:tr>
      <w:tr w:rsidR="00115F79" w:rsidRPr="003040C7" w14:paraId="7C48C560" w14:textId="77777777" w:rsidTr="003040C7">
        <w:trPr>
          <w:trHeight w:val="397"/>
        </w:trPr>
        <w:tc>
          <w:tcPr>
            <w:tcW w:w="610" w:type="dxa"/>
          </w:tcPr>
          <w:p w14:paraId="5911261E" w14:textId="40571E4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G</w:t>
            </w:r>
          </w:p>
        </w:tc>
        <w:tc>
          <w:tcPr>
            <w:tcW w:w="604" w:type="dxa"/>
          </w:tcPr>
          <w:p w14:paraId="01F03E92" w14:textId="054C512D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U</w:t>
            </w:r>
          </w:p>
        </w:tc>
        <w:tc>
          <w:tcPr>
            <w:tcW w:w="612" w:type="dxa"/>
          </w:tcPr>
          <w:p w14:paraId="789D0934" w14:textId="4592811D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I</w:t>
            </w:r>
          </w:p>
        </w:tc>
        <w:tc>
          <w:tcPr>
            <w:tcW w:w="605" w:type="dxa"/>
          </w:tcPr>
          <w:p w14:paraId="3B770981" w14:textId="082CCEF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F</w:t>
            </w:r>
          </w:p>
        </w:tc>
        <w:tc>
          <w:tcPr>
            <w:tcW w:w="620" w:type="dxa"/>
          </w:tcPr>
          <w:p w14:paraId="60B45CC6" w14:textId="23240F0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G</w:t>
            </w:r>
          </w:p>
        </w:tc>
        <w:tc>
          <w:tcPr>
            <w:tcW w:w="613" w:type="dxa"/>
          </w:tcPr>
          <w:p w14:paraId="0257F9A4" w14:textId="3F8A591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R</w:t>
            </w:r>
          </w:p>
        </w:tc>
        <w:tc>
          <w:tcPr>
            <w:tcW w:w="555" w:type="dxa"/>
          </w:tcPr>
          <w:p w14:paraId="0410B6AA" w14:textId="5D8267A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W</w:t>
            </w:r>
          </w:p>
        </w:tc>
        <w:tc>
          <w:tcPr>
            <w:tcW w:w="613" w:type="dxa"/>
          </w:tcPr>
          <w:p w14:paraId="103C4013" w14:textId="3C3898E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R</w:t>
            </w:r>
          </w:p>
        </w:tc>
        <w:tc>
          <w:tcPr>
            <w:tcW w:w="620" w:type="dxa"/>
          </w:tcPr>
          <w:p w14:paraId="7272D8BB" w14:textId="5D0D068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S</w:t>
            </w:r>
          </w:p>
        </w:tc>
        <w:tc>
          <w:tcPr>
            <w:tcW w:w="522" w:type="dxa"/>
          </w:tcPr>
          <w:p w14:paraId="3AF16599" w14:textId="6764C83F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A</w:t>
            </w:r>
          </w:p>
        </w:tc>
        <w:tc>
          <w:tcPr>
            <w:tcW w:w="522" w:type="dxa"/>
          </w:tcPr>
          <w:p w14:paraId="59D370C7" w14:textId="0F9C148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Z</w:t>
            </w:r>
          </w:p>
        </w:tc>
        <w:tc>
          <w:tcPr>
            <w:tcW w:w="522" w:type="dxa"/>
          </w:tcPr>
          <w:p w14:paraId="1F9A661A" w14:textId="388B93C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D</w:t>
            </w:r>
          </w:p>
        </w:tc>
        <w:tc>
          <w:tcPr>
            <w:tcW w:w="522" w:type="dxa"/>
          </w:tcPr>
          <w:p w14:paraId="014BA4D4" w14:textId="6C68DA5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I</w:t>
            </w:r>
          </w:p>
        </w:tc>
        <w:tc>
          <w:tcPr>
            <w:tcW w:w="522" w:type="dxa"/>
          </w:tcPr>
          <w:p w14:paraId="4DFF0107" w14:textId="71249CBD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Z</w:t>
            </w:r>
          </w:p>
        </w:tc>
        <w:tc>
          <w:tcPr>
            <w:tcW w:w="522" w:type="dxa"/>
          </w:tcPr>
          <w:p w14:paraId="4AD7433C" w14:textId="58F73C1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Z</w:t>
            </w:r>
          </w:p>
        </w:tc>
        <w:tc>
          <w:tcPr>
            <w:tcW w:w="522" w:type="dxa"/>
          </w:tcPr>
          <w:p w14:paraId="3F3B23FF" w14:textId="1B96721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D</w:t>
            </w:r>
          </w:p>
        </w:tc>
        <w:tc>
          <w:tcPr>
            <w:tcW w:w="522" w:type="dxa"/>
          </w:tcPr>
          <w:p w14:paraId="5AE0C740" w14:textId="342A1A34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Y</w:t>
            </w:r>
          </w:p>
        </w:tc>
      </w:tr>
      <w:tr w:rsidR="00115F79" w:rsidRPr="003040C7" w14:paraId="203E4038" w14:textId="77777777" w:rsidTr="003040C7">
        <w:trPr>
          <w:trHeight w:val="397"/>
        </w:trPr>
        <w:tc>
          <w:tcPr>
            <w:tcW w:w="610" w:type="dxa"/>
          </w:tcPr>
          <w:p w14:paraId="0EC8FFFF" w14:textId="70FEE416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H</w:t>
            </w:r>
          </w:p>
        </w:tc>
        <w:tc>
          <w:tcPr>
            <w:tcW w:w="604" w:type="dxa"/>
          </w:tcPr>
          <w:p w14:paraId="50118086" w14:textId="5DD9AE9E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J</w:t>
            </w:r>
          </w:p>
        </w:tc>
        <w:tc>
          <w:tcPr>
            <w:tcW w:w="612" w:type="dxa"/>
          </w:tcPr>
          <w:p w14:paraId="4A7C78EF" w14:textId="1B54585E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V</w:t>
            </w:r>
          </w:p>
        </w:tc>
        <w:tc>
          <w:tcPr>
            <w:tcW w:w="605" w:type="dxa"/>
          </w:tcPr>
          <w:p w14:paraId="24384404" w14:textId="537356EF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Y</w:t>
            </w:r>
          </w:p>
        </w:tc>
        <w:tc>
          <w:tcPr>
            <w:tcW w:w="620" w:type="dxa"/>
          </w:tcPr>
          <w:p w14:paraId="1D96031B" w14:textId="0A00003D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U</w:t>
            </w:r>
          </w:p>
        </w:tc>
        <w:tc>
          <w:tcPr>
            <w:tcW w:w="613" w:type="dxa"/>
          </w:tcPr>
          <w:p w14:paraId="1F01D862" w14:textId="07D392D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I</w:t>
            </w:r>
          </w:p>
        </w:tc>
        <w:tc>
          <w:tcPr>
            <w:tcW w:w="555" w:type="dxa"/>
          </w:tcPr>
          <w:p w14:paraId="24D6FC92" w14:textId="7AE252A6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R</w:t>
            </w:r>
          </w:p>
        </w:tc>
        <w:tc>
          <w:tcPr>
            <w:tcW w:w="613" w:type="dxa"/>
          </w:tcPr>
          <w:p w14:paraId="66A44620" w14:textId="53A1DA1D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T</w:t>
            </w:r>
          </w:p>
        </w:tc>
        <w:tc>
          <w:tcPr>
            <w:tcW w:w="620" w:type="dxa"/>
          </w:tcPr>
          <w:p w14:paraId="472338B4" w14:textId="4C81A066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Q</w:t>
            </w:r>
          </w:p>
        </w:tc>
        <w:tc>
          <w:tcPr>
            <w:tcW w:w="522" w:type="dxa"/>
          </w:tcPr>
          <w:p w14:paraId="2D432DA1" w14:textId="479F054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X</w:t>
            </w:r>
          </w:p>
        </w:tc>
        <w:tc>
          <w:tcPr>
            <w:tcW w:w="522" w:type="dxa"/>
          </w:tcPr>
          <w:p w14:paraId="053A43F9" w14:textId="280FD56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G</w:t>
            </w:r>
          </w:p>
        </w:tc>
        <w:tc>
          <w:tcPr>
            <w:tcW w:w="522" w:type="dxa"/>
          </w:tcPr>
          <w:p w14:paraId="274E49B3" w14:textId="4F5CDDB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H</w:t>
            </w:r>
          </w:p>
        </w:tc>
        <w:tc>
          <w:tcPr>
            <w:tcW w:w="522" w:type="dxa"/>
          </w:tcPr>
          <w:p w14:paraId="016E323F" w14:textId="39D72FE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O</w:t>
            </w:r>
          </w:p>
        </w:tc>
        <w:tc>
          <w:tcPr>
            <w:tcW w:w="522" w:type="dxa"/>
          </w:tcPr>
          <w:p w14:paraId="7B8A42AC" w14:textId="7E12C894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X</w:t>
            </w:r>
          </w:p>
        </w:tc>
        <w:tc>
          <w:tcPr>
            <w:tcW w:w="522" w:type="dxa"/>
          </w:tcPr>
          <w:p w14:paraId="022CABA3" w14:textId="3FE9557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C</w:t>
            </w:r>
          </w:p>
        </w:tc>
        <w:tc>
          <w:tcPr>
            <w:tcW w:w="522" w:type="dxa"/>
          </w:tcPr>
          <w:p w14:paraId="06C1417E" w14:textId="630C52B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Á</w:t>
            </w:r>
          </w:p>
        </w:tc>
        <w:tc>
          <w:tcPr>
            <w:tcW w:w="522" w:type="dxa"/>
          </w:tcPr>
          <w:p w14:paraId="3EFA37DF" w14:textId="7F4C2056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S</w:t>
            </w:r>
          </w:p>
        </w:tc>
      </w:tr>
      <w:tr w:rsidR="00115F79" w:rsidRPr="003040C7" w14:paraId="0791E4BE" w14:textId="77777777" w:rsidTr="003040C7">
        <w:trPr>
          <w:trHeight w:val="397"/>
        </w:trPr>
        <w:tc>
          <w:tcPr>
            <w:tcW w:w="610" w:type="dxa"/>
          </w:tcPr>
          <w:p w14:paraId="0F326336" w14:textId="502C8EB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U</w:t>
            </w:r>
          </w:p>
        </w:tc>
        <w:tc>
          <w:tcPr>
            <w:tcW w:w="604" w:type="dxa"/>
          </w:tcPr>
          <w:p w14:paraId="1B14D14E" w14:textId="3C7A2CC4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Q</w:t>
            </w:r>
          </w:p>
        </w:tc>
        <w:tc>
          <w:tcPr>
            <w:tcW w:w="612" w:type="dxa"/>
          </w:tcPr>
          <w:p w14:paraId="08AE6A24" w14:textId="3CC5C0E4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T</w:t>
            </w:r>
          </w:p>
        </w:tc>
        <w:tc>
          <w:tcPr>
            <w:tcW w:w="605" w:type="dxa"/>
          </w:tcPr>
          <w:p w14:paraId="262AA186" w14:textId="685E6DC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N</w:t>
            </w:r>
          </w:p>
        </w:tc>
        <w:tc>
          <w:tcPr>
            <w:tcW w:w="620" w:type="dxa"/>
          </w:tcPr>
          <w:p w14:paraId="4C835F3B" w14:textId="2943DC49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M</w:t>
            </w:r>
          </w:p>
        </w:tc>
        <w:tc>
          <w:tcPr>
            <w:tcW w:w="613" w:type="dxa"/>
          </w:tcPr>
          <w:p w14:paraId="66E93432" w14:textId="1E6BD93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Z</w:t>
            </w:r>
          </w:p>
        </w:tc>
        <w:tc>
          <w:tcPr>
            <w:tcW w:w="555" w:type="dxa"/>
          </w:tcPr>
          <w:p w14:paraId="1B84533C" w14:textId="082E5B33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F</w:t>
            </w:r>
          </w:p>
        </w:tc>
        <w:tc>
          <w:tcPr>
            <w:tcW w:w="613" w:type="dxa"/>
          </w:tcPr>
          <w:p w14:paraId="3E79DBF2" w14:textId="7F801544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G</w:t>
            </w:r>
          </w:p>
        </w:tc>
        <w:tc>
          <w:tcPr>
            <w:tcW w:w="620" w:type="dxa"/>
          </w:tcPr>
          <w:p w14:paraId="63F7A0C3" w14:textId="3A96B9F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A</w:t>
            </w:r>
          </w:p>
        </w:tc>
        <w:tc>
          <w:tcPr>
            <w:tcW w:w="522" w:type="dxa"/>
          </w:tcPr>
          <w:p w14:paraId="2DDF4E7B" w14:textId="4039CD16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Z</w:t>
            </w:r>
          </w:p>
        </w:tc>
        <w:tc>
          <w:tcPr>
            <w:tcW w:w="522" w:type="dxa"/>
          </w:tcPr>
          <w:p w14:paraId="6AD27EE7" w14:textId="62E41BCF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C</w:t>
            </w:r>
          </w:p>
        </w:tc>
        <w:tc>
          <w:tcPr>
            <w:tcW w:w="522" w:type="dxa"/>
          </w:tcPr>
          <w:p w14:paraId="285B42EE" w14:textId="2EF8491E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V</w:t>
            </w:r>
          </w:p>
        </w:tc>
        <w:tc>
          <w:tcPr>
            <w:tcW w:w="522" w:type="dxa"/>
          </w:tcPr>
          <w:p w14:paraId="50236439" w14:textId="26710EF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B</w:t>
            </w:r>
          </w:p>
        </w:tc>
        <w:tc>
          <w:tcPr>
            <w:tcW w:w="522" w:type="dxa"/>
          </w:tcPr>
          <w:p w14:paraId="78C8CEA6" w14:textId="6F2FC392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B</w:t>
            </w:r>
          </w:p>
        </w:tc>
        <w:tc>
          <w:tcPr>
            <w:tcW w:w="522" w:type="dxa"/>
          </w:tcPr>
          <w:p w14:paraId="4AAC9E61" w14:textId="2DBF156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V</w:t>
            </w:r>
          </w:p>
        </w:tc>
        <w:tc>
          <w:tcPr>
            <w:tcW w:w="522" w:type="dxa"/>
          </w:tcPr>
          <w:p w14:paraId="5B44D49D" w14:textId="2B577AC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S</w:t>
            </w:r>
          </w:p>
        </w:tc>
        <w:tc>
          <w:tcPr>
            <w:tcW w:w="522" w:type="dxa"/>
          </w:tcPr>
          <w:p w14:paraId="7A9D8205" w14:textId="09ABFDB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J</w:t>
            </w:r>
          </w:p>
        </w:tc>
      </w:tr>
      <w:tr w:rsidR="008D1E47" w:rsidRPr="003040C7" w14:paraId="29A65041" w14:textId="77777777" w:rsidTr="003040C7">
        <w:trPr>
          <w:trHeight w:val="397"/>
        </w:trPr>
        <w:tc>
          <w:tcPr>
            <w:tcW w:w="610" w:type="dxa"/>
          </w:tcPr>
          <w:p w14:paraId="0301084C" w14:textId="5448405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Ô</w:t>
            </w:r>
          </w:p>
        </w:tc>
        <w:tc>
          <w:tcPr>
            <w:tcW w:w="604" w:type="dxa"/>
          </w:tcPr>
          <w:p w14:paraId="59A7F2B9" w14:textId="034D870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E</w:t>
            </w:r>
          </w:p>
        </w:tc>
        <w:tc>
          <w:tcPr>
            <w:tcW w:w="612" w:type="dxa"/>
            <w:shd w:val="clear" w:color="auto" w:fill="CC99FF"/>
          </w:tcPr>
          <w:p w14:paraId="1B177602" w14:textId="226515F9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G</w:t>
            </w:r>
          </w:p>
        </w:tc>
        <w:tc>
          <w:tcPr>
            <w:tcW w:w="605" w:type="dxa"/>
            <w:shd w:val="clear" w:color="auto" w:fill="CC99FF"/>
          </w:tcPr>
          <w:p w14:paraId="6E16EA30" w14:textId="379D8020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Á</w:t>
            </w:r>
          </w:p>
        </w:tc>
        <w:tc>
          <w:tcPr>
            <w:tcW w:w="620" w:type="dxa"/>
            <w:shd w:val="clear" w:color="auto" w:fill="CC99FF"/>
          </w:tcPr>
          <w:p w14:paraId="00232DE0" w14:textId="7DC25F5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S</w:t>
            </w:r>
          </w:p>
        </w:tc>
        <w:tc>
          <w:tcPr>
            <w:tcW w:w="613" w:type="dxa"/>
            <w:shd w:val="clear" w:color="auto" w:fill="CC99FF"/>
          </w:tcPr>
          <w:p w14:paraId="60A3965B" w14:textId="457AB682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*</w:t>
            </w:r>
          </w:p>
        </w:tc>
        <w:tc>
          <w:tcPr>
            <w:tcW w:w="555" w:type="dxa"/>
            <w:shd w:val="clear" w:color="auto" w:fill="CC99FF"/>
          </w:tcPr>
          <w:p w14:paraId="7ECC12CC" w14:textId="34A351D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O</w:t>
            </w:r>
          </w:p>
        </w:tc>
        <w:tc>
          <w:tcPr>
            <w:tcW w:w="613" w:type="dxa"/>
            <w:shd w:val="clear" w:color="auto" w:fill="CC99FF"/>
          </w:tcPr>
          <w:p w14:paraId="75FA205B" w14:textId="1BDFC76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X</w:t>
            </w:r>
          </w:p>
        </w:tc>
        <w:tc>
          <w:tcPr>
            <w:tcW w:w="620" w:type="dxa"/>
            <w:shd w:val="clear" w:color="auto" w:fill="CC99FF"/>
          </w:tcPr>
          <w:p w14:paraId="17B833D4" w14:textId="38D73964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I</w:t>
            </w:r>
          </w:p>
        </w:tc>
        <w:tc>
          <w:tcPr>
            <w:tcW w:w="522" w:type="dxa"/>
            <w:shd w:val="clear" w:color="auto" w:fill="CC99FF"/>
          </w:tcPr>
          <w:p w14:paraId="10A90DBB" w14:textId="21B7514C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G</w:t>
            </w:r>
          </w:p>
        </w:tc>
        <w:tc>
          <w:tcPr>
            <w:tcW w:w="522" w:type="dxa"/>
            <w:shd w:val="clear" w:color="auto" w:fill="CC99FF"/>
          </w:tcPr>
          <w:p w14:paraId="40807DE0" w14:textId="0FB8740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Ê</w:t>
            </w:r>
          </w:p>
        </w:tc>
        <w:tc>
          <w:tcPr>
            <w:tcW w:w="522" w:type="dxa"/>
            <w:shd w:val="clear" w:color="auto" w:fill="CC99FF"/>
          </w:tcPr>
          <w:p w14:paraId="1C69C408" w14:textId="1DA10EA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N</w:t>
            </w:r>
          </w:p>
        </w:tc>
        <w:tc>
          <w:tcPr>
            <w:tcW w:w="522" w:type="dxa"/>
            <w:shd w:val="clear" w:color="auto" w:fill="CC99FF"/>
          </w:tcPr>
          <w:p w14:paraId="20922F97" w14:textId="482881D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I</w:t>
            </w:r>
          </w:p>
        </w:tc>
        <w:tc>
          <w:tcPr>
            <w:tcW w:w="522" w:type="dxa"/>
            <w:shd w:val="clear" w:color="auto" w:fill="CC99FF"/>
          </w:tcPr>
          <w:p w14:paraId="23386EAD" w14:textId="0CC1298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O</w:t>
            </w:r>
          </w:p>
        </w:tc>
        <w:tc>
          <w:tcPr>
            <w:tcW w:w="522" w:type="dxa"/>
          </w:tcPr>
          <w:p w14:paraId="46FAACE0" w14:textId="109598C4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N</w:t>
            </w:r>
          </w:p>
        </w:tc>
        <w:tc>
          <w:tcPr>
            <w:tcW w:w="522" w:type="dxa"/>
          </w:tcPr>
          <w:p w14:paraId="19C6F8E6" w14:textId="17C4BB8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H</w:t>
            </w:r>
          </w:p>
        </w:tc>
        <w:tc>
          <w:tcPr>
            <w:tcW w:w="522" w:type="dxa"/>
          </w:tcPr>
          <w:p w14:paraId="01475C23" w14:textId="268632D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K</w:t>
            </w:r>
          </w:p>
        </w:tc>
      </w:tr>
      <w:tr w:rsidR="00115F79" w:rsidRPr="003040C7" w14:paraId="06A644D9" w14:textId="77777777" w:rsidTr="003040C7">
        <w:trPr>
          <w:trHeight w:val="397"/>
        </w:trPr>
        <w:tc>
          <w:tcPr>
            <w:tcW w:w="610" w:type="dxa"/>
          </w:tcPr>
          <w:p w14:paraId="6C61A787" w14:textId="4E8DDFD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Q</w:t>
            </w:r>
          </w:p>
        </w:tc>
        <w:tc>
          <w:tcPr>
            <w:tcW w:w="604" w:type="dxa"/>
          </w:tcPr>
          <w:p w14:paraId="7964CA2E" w14:textId="77777777" w:rsidR="00115F79" w:rsidRPr="003040C7" w:rsidRDefault="00115F79" w:rsidP="003040C7">
            <w:pPr>
              <w:pStyle w:val="00comandoatividade"/>
              <w:spacing w:after="0"/>
              <w:jc w:val="center"/>
            </w:pPr>
          </w:p>
        </w:tc>
        <w:tc>
          <w:tcPr>
            <w:tcW w:w="612" w:type="dxa"/>
          </w:tcPr>
          <w:p w14:paraId="2AAD511B" w14:textId="10DF70E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A</w:t>
            </w:r>
          </w:p>
        </w:tc>
        <w:tc>
          <w:tcPr>
            <w:tcW w:w="605" w:type="dxa"/>
          </w:tcPr>
          <w:p w14:paraId="560D3F2A" w14:textId="5AEC6579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T</w:t>
            </w:r>
          </w:p>
        </w:tc>
        <w:tc>
          <w:tcPr>
            <w:tcW w:w="620" w:type="dxa"/>
          </w:tcPr>
          <w:p w14:paraId="553D1D9A" w14:textId="54259C6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U</w:t>
            </w:r>
          </w:p>
        </w:tc>
        <w:tc>
          <w:tcPr>
            <w:tcW w:w="613" w:type="dxa"/>
          </w:tcPr>
          <w:p w14:paraId="24A573A4" w14:textId="790520D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I</w:t>
            </w:r>
          </w:p>
        </w:tc>
        <w:tc>
          <w:tcPr>
            <w:tcW w:w="555" w:type="dxa"/>
          </w:tcPr>
          <w:p w14:paraId="7A52141F" w14:textId="71258981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L</w:t>
            </w:r>
          </w:p>
        </w:tc>
        <w:tc>
          <w:tcPr>
            <w:tcW w:w="613" w:type="dxa"/>
          </w:tcPr>
          <w:p w14:paraId="39DAD648" w14:textId="03F04809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S</w:t>
            </w:r>
          </w:p>
        </w:tc>
        <w:tc>
          <w:tcPr>
            <w:tcW w:w="620" w:type="dxa"/>
          </w:tcPr>
          <w:p w14:paraId="1B5B6D16" w14:textId="3A4C7004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D</w:t>
            </w:r>
          </w:p>
        </w:tc>
        <w:tc>
          <w:tcPr>
            <w:tcW w:w="522" w:type="dxa"/>
          </w:tcPr>
          <w:p w14:paraId="1D74B22C" w14:textId="3198B33D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L</w:t>
            </w:r>
          </w:p>
        </w:tc>
        <w:tc>
          <w:tcPr>
            <w:tcW w:w="522" w:type="dxa"/>
          </w:tcPr>
          <w:p w14:paraId="20E3F8E9" w14:textId="70173F2D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K</w:t>
            </w:r>
          </w:p>
        </w:tc>
        <w:tc>
          <w:tcPr>
            <w:tcW w:w="522" w:type="dxa"/>
          </w:tcPr>
          <w:p w14:paraId="64D0BB97" w14:textId="0CC6CA14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L</w:t>
            </w:r>
          </w:p>
        </w:tc>
        <w:tc>
          <w:tcPr>
            <w:tcW w:w="522" w:type="dxa"/>
          </w:tcPr>
          <w:p w14:paraId="36B96B7E" w14:textId="4662A47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Ç</w:t>
            </w:r>
          </w:p>
        </w:tc>
        <w:tc>
          <w:tcPr>
            <w:tcW w:w="522" w:type="dxa"/>
          </w:tcPr>
          <w:p w14:paraId="025DA03C" w14:textId="09D7D35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U</w:t>
            </w:r>
          </w:p>
        </w:tc>
        <w:tc>
          <w:tcPr>
            <w:tcW w:w="522" w:type="dxa"/>
          </w:tcPr>
          <w:p w14:paraId="5CD8E102" w14:textId="3A645683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M</w:t>
            </w:r>
          </w:p>
        </w:tc>
        <w:tc>
          <w:tcPr>
            <w:tcW w:w="522" w:type="dxa"/>
          </w:tcPr>
          <w:p w14:paraId="073CE0F3" w14:textId="5EADDFEA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J</w:t>
            </w:r>
          </w:p>
        </w:tc>
        <w:tc>
          <w:tcPr>
            <w:tcW w:w="522" w:type="dxa"/>
          </w:tcPr>
          <w:p w14:paraId="458E7EE1" w14:textId="31AE5F02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L</w:t>
            </w:r>
          </w:p>
        </w:tc>
      </w:tr>
      <w:tr w:rsidR="008D1E47" w:rsidRPr="003040C7" w14:paraId="0064DCDF" w14:textId="77777777" w:rsidTr="003040C7">
        <w:trPr>
          <w:trHeight w:val="397"/>
        </w:trPr>
        <w:tc>
          <w:tcPr>
            <w:tcW w:w="610" w:type="dxa"/>
          </w:tcPr>
          <w:p w14:paraId="33ABFAC5" w14:textId="7FE6E4DF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F</w:t>
            </w:r>
          </w:p>
        </w:tc>
        <w:tc>
          <w:tcPr>
            <w:tcW w:w="604" w:type="dxa"/>
            <w:shd w:val="clear" w:color="auto" w:fill="CC99FF"/>
          </w:tcPr>
          <w:p w14:paraId="67C02B69" w14:textId="5EA484F6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G</w:t>
            </w:r>
          </w:p>
        </w:tc>
        <w:tc>
          <w:tcPr>
            <w:tcW w:w="612" w:type="dxa"/>
            <w:shd w:val="clear" w:color="auto" w:fill="CC99FF"/>
          </w:tcPr>
          <w:p w14:paraId="524E3ECC" w14:textId="22DBC92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Á</w:t>
            </w:r>
          </w:p>
        </w:tc>
        <w:tc>
          <w:tcPr>
            <w:tcW w:w="605" w:type="dxa"/>
            <w:shd w:val="clear" w:color="auto" w:fill="CC99FF"/>
          </w:tcPr>
          <w:p w14:paraId="1ECC0848" w14:textId="4F3F84A6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S</w:t>
            </w:r>
          </w:p>
        </w:tc>
        <w:tc>
          <w:tcPr>
            <w:tcW w:w="620" w:type="dxa"/>
            <w:shd w:val="clear" w:color="auto" w:fill="CC99FF"/>
          </w:tcPr>
          <w:p w14:paraId="1466626A" w14:textId="3248832B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*</w:t>
            </w:r>
          </w:p>
        </w:tc>
        <w:tc>
          <w:tcPr>
            <w:tcW w:w="613" w:type="dxa"/>
            <w:shd w:val="clear" w:color="auto" w:fill="CC99FF"/>
          </w:tcPr>
          <w:p w14:paraId="36DA2F16" w14:textId="74C61CFE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N</w:t>
            </w:r>
          </w:p>
        </w:tc>
        <w:tc>
          <w:tcPr>
            <w:tcW w:w="555" w:type="dxa"/>
            <w:shd w:val="clear" w:color="auto" w:fill="CC99FF"/>
          </w:tcPr>
          <w:p w14:paraId="6B4D29C5" w14:textId="66E50A6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I</w:t>
            </w:r>
          </w:p>
        </w:tc>
        <w:tc>
          <w:tcPr>
            <w:tcW w:w="613" w:type="dxa"/>
            <w:shd w:val="clear" w:color="auto" w:fill="CC99FF"/>
          </w:tcPr>
          <w:p w14:paraId="0A484F0D" w14:textId="0A5416F3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T</w:t>
            </w:r>
          </w:p>
        </w:tc>
        <w:tc>
          <w:tcPr>
            <w:tcW w:w="620" w:type="dxa"/>
            <w:shd w:val="clear" w:color="auto" w:fill="CC99FF"/>
          </w:tcPr>
          <w:p w14:paraId="130D492B" w14:textId="5E25A8B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R</w:t>
            </w:r>
          </w:p>
        </w:tc>
        <w:tc>
          <w:tcPr>
            <w:tcW w:w="522" w:type="dxa"/>
            <w:shd w:val="clear" w:color="auto" w:fill="CC99FF"/>
          </w:tcPr>
          <w:p w14:paraId="7FBCA6DF" w14:textId="0A90E293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O</w:t>
            </w:r>
          </w:p>
        </w:tc>
        <w:tc>
          <w:tcPr>
            <w:tcW w:w="522" w:type="dxa"/>
            <w:shd w:val="clear" w:color="auto" w:fill="CC99FF"/>
          </w:tcPr>
          <w:p w14:paraId="035AB852" w14:textId="01A9EEE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G</w:t>
            </w:r>
          </w:p>
        </w:tc>
        <w:tc>
          <w:tcPr>
            <w:tcW w:w="522" w:type="dxa"/>
            <w:shd w:val="clear" w:color="auto" w:fill="CC99FF"/>
          </w:tcPr>
          <w:p w14:paraId="4A5DC647" w14:textId="48E3DB97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Ê</w:t>
            </w:r>
          </w:p>
        </w:tc>
        <w:tc>
          <w:tcPr>
            <w:tcW w:w="522" w:type="dxa"/>
            <w:shd w:val="clear" w:color="auto" w:fill="CC99FF"/>
          </w:tcPr>
          <w:p w14:paraId="0A8C7D3E" w14:textId="140D3FB8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N</w:t>
            </w:r>
          </w:p>
        </w:tc>
        <w:tc>
          <w:tcPr>
            <w:tcW w:w="522" w:type="dxa"/>
            <w:shd w:val="clear" w:color="auto" w:fill="CC99FF"/>
          </w:tcPr>
          <w:p w14:paraId="4AAD7922" w14:textId="79EB41C0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I</w:t>
            </w:r>
          </w:p>
        </w:tc>
        <w:tc>
          <w:tcPr>
            <w:tcW w:w="522" w:type="dxa"/>
            <w:shd w:val="clear" w:color="auto" w:fill="CC99FF"/>
          </w:tcPr>
          <w:p w14:paraId="7C0CDD5F" w14:textId="14AAF840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O</w:t>
            </w:r>
          </w:p>
        </w:tc>
        <w:tc>
          <w:tcPr>
            <w:tcW w:w="522" w:type="dxa"/>
          </w:tcPr>
          <w:p w14:paraId="1495856B" w14:textId="40C83ABF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P</w:t>
            </w:r>
          </w:p>
        </w:tc>
        <w:tc>
          <w:tcPr>
            <w:tcW w:w="522" w:type="dxa"/>
          </w:tcPr>
          <w:p w14:paraId="472C0FBF" w14:textId="1574D525" w:rsidR="00115F79" w:rsidRPr="003040C7" w:rsidRDefault="008D1E47" w:rsidP="003040C7">
            <w:pPr>
              <w:pStyle w:val="00comandoatividade"/>
              <w:spacing w:after="0"/>
              <w:jc w:val="center"/>
            </w:pPr>
            <w:r w:rsidRPr="003040C7">
              <w:t>Ç</w:t>
            </w:r>
          </w:p>
        </w:tc>
      </w:tr>
    </w:tbl>
    <w:p w14:paraId="3879F941" w14:textId="3014EF6A" w:rsidR="00115F79" w:rsidRPr="008D2850" w:rsidRDefault="00115F79" w:rsidP="003040C7">
      <w:pPr>
        <w:pStyle w:val="00textosemparagrafo"/>
        <w:spacing w:before="200"/>
      </w:pPr>
      <w:r w:rsidRPr="008D2850">
        <w:t xml:space="preserve">Os alunos devem identificar os gases que compõem a atmosfera terrestre, consolidando a compreensão da importância do ar para o planeta e que está diretamente ligada </w:t>
      </w:r>
      <w:r w:rsidR="005C5743" w:rsidRPr="008D2850">
        <w:t>à</w:t>
      </w:r>
      <w:r w:rsidRPr="008D2850">
        <w:t xml:space="preserve"> existência dos seres vivos. </w:t>
      </w:r>
      <w:r w:rsidR="002358E5">
        <w:t>Caso</w:t>
      </w:r>
      <w:r w:rsidRPr="008D2850">
        <w:t xml:space="preserve"> evidencie dificuldades na realização </w:t>
      </w:r>
      <w:r w:rsidR="002358E5">
        <w:t>da atividade,</w:t>
      </w:r>
      <w:r w:rsidRPr="008D2850">
        <w:t xml:space="preserve"> retome as páginas 94 e 95 do Livro do Estudante, que trabalha</w:t>
      </w:r>
      <w:r w:rsidR="005C5743" w:rsidRPr="008D2850">
        <w:t xml:space="preserve">m </w:t>
      </w:r>
      <w:r w:rsidRPr="008D2850">
        <w:t xml:space="preserve">os gases presentes no ar. </w:t>
      </w:r>
    </w:p>
    <w:p w14:paraId="7864FD8D" w14:textId="77777777" w:rsidR="00115F79" w:rsidRPr="008D2850" w:rsidRDefault="00115F79" w:rsidP="00FB493B">
      <w:pPr>
        <w:pStyle w:val="00textosemparagrafo"/>
        <w:rPr>
          <w:b/>
          <w:bCs/>
        </w:rPr>
      </w:pPr>
    </w:p>
    <w:p w14:paraId="555FF093" w14:textId="77777777" w:rsidR="00115F79" w:rsidRPr="008D2850" w:rsidRDefault="00115F79" w:rsidP="00FB493B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9. Alternativa B. </w:t>
      </w:r>
    </w:p>
    <w:p w14:paraId="5C9D1609" w14:textId="6D8F08EE" w:rsidR="00115F79" w:rsidRPr="008D2850" w:rsidRDefault="00115F79" w:rsidP="00FB493B">
      <w:pPr>
        <w:pStyle w:val="00textosemparagrafo"/>
      </w:pPr>
      <w:r w:rsidRPr="008D2850">
        <w:t xml:space="preserve">Nesta atividade, os alunos devem reconhecer que o gás oxigênio é fundamental para a respiração dos seres vivos. Caso os alunos tenham escolhido outra alternativa, retome o que foi estudado na página 95 do Livro do Estudante e explique novamente sobre o gás nitrogênio, o gás oxigênio e o gás carbônico. O gás hélio está entre os outros gases presentes na atmosfera. </w:t>
      </w:r>
    </w:p>
    <w:p w14:paraId="27BE558F" w14:textId="77777777" w:rsidR="00115F79" w:rsidRPr="008D2850" w:rsidRDefault="00115F79" w:rsidP="00FB493B">
      <w:pPr>
        <w:pStyle w:val="00textosemparagrafo"/>
        <w:rPr>
          <w:b/>
          <w:bCs/>
        </w:rPr>
      </w:pPr>
    </w:p>
    <w:p w14:paraId="4BE50ECA" w14:textId="77777777" w:rsidR="00115F79" w:rsidRPr="008D2850" w:rsidRDefault="00115F79" w:rsidP="00FB493B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10.  </w:t>
      </w:r>
    </w:p>
    <w:p w14:paraId="2D752BEF" w14:textId="235684F4" w:rsidR="00115F79" w:rsidRPr="0048551E" w:rsidRDefault="00115F79" w:rsidP="00FB493B">
      <w:pPr>
        <w:pStyle w:val="00textosemparagrafo"/>
        <w:rPr>
          <w:b/>
        </w:rPr>
      </w:pPr>
      <w:r w:rsidRPr="0048551E">
        <w:rPr>
          <w:b/>
        </w:rPr>
        <w:t>(  V  ) A água salgada está presente em maior quantidade no planeta Terra.</w:t>
      </w:r>
    </w:p>
    <w:p w14:paraId="03232D6B" w14:textId="49374D19" w:rsidR="00115F79" w:rsidRPr="0048551E" w:rsidRDefault="00115F79" w:rsidP="00FB493B">
      <w:pPr>
        <w:pStyle w:val="00textosemparagrafo"/>
        <w:rPr>
          <w:b/>
        </w:rPr>
      </w:pPr>
      <w:r w:rsidRPr="0048551E">
        <w:rPr>
          <w:b/>
        </w:rPr>
        <w:t>(  F  ) Os aquíferos são reservas de água salgada subterrânea.</w:t>
      </w:r>
    </w:p>
    <w:p w14:paraId="7792212F" w14:textId="15E8D706" w:rsidR="00115F79" w:rsidRPr="0048551E" w:rsidRDefault="00115F79" w:rsidP="00FB493B">
      <w:pPr>
        <w:pStyle w:val="00textosemparagrafo"/>
        <w:rPr>
          <w:b/>
        </w:rPr>
      </w:pPr>
      <w:r w:rsidRPr="0048551E">
        <w:rPr>
          <w:b/>
        </w:rPr>
        <w:t>(  V  ) Nas geleiras</w:t>
      </w:r>
      <w:r w:rsidR="003040C7">
        <w:rPr>
          <w:b/>
        </w:rPr>
        <w:t>,</w:t>
      </w:r>
      <w:r w:rsidRPr="0048551E">
        <w:rPr>
          <w:b/>
        </w:rPr>
        <w:t xml:space="preserve"> a água se encontra no estado sólido.</w:t>
      </w:r>
    </w:p>
    <w:p w14:paraId="3C0FF493" w14:textId="280393D1" w:rsidR="00115F79" w:rsidRPr="0048551E" w:rsidRDefault="00115F79" w:rsidP="00FB493B">
      <w:pPr>
        <w:pStyle w:val="00textosemparagrafo"/>
        <w:rPr>
          <w:b/>
        </w:rPr>
      </w:pPr>
      <w:r w:rsidRPr="0048551E">
        <w:rPr>
          <w:b/>
        </w:rPr>
        <w:t>(  V  ) Os animais precisam de água doce para sobreviver.</w:t>
      </w:r>
    </w:p>
    <w:p w14:paraId="4B26768E" w14:textId="2C4A7CF6" w:rsidR="00115F79" w:rsidRPr="008D2850" w:rsidRDefault="00115F79" w:rsidP="00FB493B">
      <w:pPr>
        <w:pStyle w:val="00textosemparagrafo"/>
      </w:pPr>
      <w:r w:rsidRPr="0048551E">
        <w:rPr>
          <w:b/>
        </w:rPr>
        <w:t>(  F  ) A água dos oceanos pode ser usada para consumo humano</w:t>
      </w:r>
      <w:r w:rsidRPr="008D2850">
        <w:t>.</w:t>
      </w:r>
    </w:p>
    <w:p w14:paraId="1D9F068C" w14:textId="583EF009" w:rsidR="00FB493B" w:rsidRPr="0048551E" w:rsidRDefault="00115F79" w:rsidP="00FB493B">
      <w:pPr>
        <w:pStyle w:val="00textosemparagrafo"/>
      </w:pPr>
      <w:r w:rsidRPr="0048551E">
        <w:t xml:space="preserve">A atividade exige a compreensão de diferentes conceitos relacionados à presença de água no planeta: água doce e salgada; águas subterrâneas e superficiais; estado físico da água. A </w:t>
      </w:r>
      <w:r w:rsidR="002358E5">
        <w:t>primeira frase</w:t>
      </w:r>
      <w:r w:rsidRPr="0048551E">
        <w:t xml:space="preserve"> é verdadeira, pois a água salgada está presente em maior quantidade no planeta. A </w:t>
      </w:r>
      <w:r w:rsidR="002358E5">
        <w:t xml:space="preserve">segunda </w:t>
      </w:r>
      <w:r w:rsidRPr="0048551E">
        <w:t xml:space="preserve">frase é falsa, pois os aquíferos são reservas de água doce subterrânea e, inclusive, são os maiores reservatórios de água doce do planeta. A </w:t>
      </w:r>
      <w:r w:rsidR="002358E5">
        <w:t xml:space="preserve">terceira </w:t>
      </w:r>
      <w:r w:rsidRPr="0048551E">
        <w:t>frase é verdadeira, pois as geleiras são formadas por água no estado sólido. A</w:t>
      </w:r>
      <w:r w:rsidR="002358E5">
        <w:t xml:space="preserve"> quarta</w:t>
      </w:r>
      <w:r w:rsidRPr="0048551E">
        <w:t xml:space="preserve"> frase é verdadeira, já que a água doce é fundamental para a sobrevivência dos animais do planeta.  A</w:t>
      </w:r>
      <w:r w:rsidR="002358E5">
        <w:t xml:space="preserve"> quinta</w:t>
      </w:r>
      <w:r w:rsidRPr="0048551E">
        <w:t xml:space="preserve"> frase é falsa, pois os oceanos são formados de água salgada, imprópria para consumo humano. Caso os alunos tenham dificuldades na resolução desta atividade, retome </w:t>
      </w:r>
      <w:r w:rsidR="002358E5">
        <w:t xml:space="preserve">os conteúdos sobre a </w:t>
      </w:r>
      <w:r w:rsidRPr="0048551E">
        <w:t xml:space="preserve">água no planeta Terra. </w:t>
      </w:r>
    </w:p>
    <w:p w14:paraId="33546133" w14:textId="77777777" w:rsidR="00FB493B" w:rsidRPr="0048551E" w:rsidRDefault="00FB493B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 w:rsidRPr="0048551E">
        <w:rPr>
          <w:sz w:val="22"/>
          <w:szCs w:val="22"/>
        </w:rPr>
        <w:br w:type="page"/>
      </w:r>
    </w:p>
    <w:p w14:paraId="7DFE23FD" w14:textId="77777777" w:rsidR="00115F79" w:rsidRPr="008D2850" w:rsidRDefault="00115F79" w:rsidP="00FB493B">
      <w:pPr>
        <w:pStyle w:val="00textosemparagrafo"/>
        <w:rPr>
          <w:b/>
          <w:bCs/>
        </w:rPr>
      </w:pPr>
      <w:r w:rsidRPr="008D2850">
        <w:rPr>
          <w:b/>
          <w:bCs/>
        </w:rPr>
        <w:t>11. Alternativa D.</w:t>
      </w:r>
    </w:p>
    <w:p w14:paraId="19B79DBE" w14:textId="3D4D68EE" w:rsidR="00115F79" w:rsidRPr="008D2850" w:rsidRDefault="00115F79" w:rsidP="00FB493B">
      <w:pPr>
        <w:pStyle w:val="00textosemparagrafo"/>
      </w:pPr>
      <w:r w:rsidRPr="008D2850">
        <w:t xml:space="preserve">Nesta atividade, os alunos devem identificar os aquíferos como o nome dado às reservas de água subterrânea. As demais alternativas referem-se à água superficial e </w:t>
      </w:r>
      <w:r w:rsidR="005C5743" w:rsidRPr="008D2850">
        <w:t xml:space="preserve">à </w:t>
      </w:r>
      <w:r w:rsidRPr="008D2850">
        <w:t xml:space="preserve">forma como podem ser encontradas. Geleiras e </w:t>
      </w:r>
      <w:r w:rsidRPr="0048551E">
        <w:rPr>
          <w:i/>
        </w:rPr>
        <w:t>icebergs</w:t>
      </w:r>
      <w:r w:rsidRPr="008D2850">
        <w:t>, água no estado sólido, são encontradas em regiões polares</w:t>
      </w:r>
      <w:r w:rsidR="005C5743" w:rsidRPr="008D2850">
        <w:t xml:space="preserve">, </w:t>
      </w:r>
      <w:r w:rsidRPr="008D2850">
        <w:t xml:space="preserve">e os oceanos, água no estado líquido, são formados de água salgada. Caso os alunos tenham dificuldades na resolução </w:t>
      </w:r>
      <w:r w:rsidR="00D14216" w:rsidRPr="008D2850">
        <w:t>d</w:t>
      </w:r>
      <w:r w:rsidR="00D14216">
        <w:t>a</w:t>
      </w:r>
      <w:r w:rsidR="00D14216" w:rsidRPr="008D2850">
        <w:t xml:space="preserve"> </w:t>
      </w:r>
      <w:r w:rsidRPr="008D2850">
        <w:t>atividade, retome as páginas 98 e 99 do Livro do Estudante, que trabalha</w:t>
      </w:r>
      <w:r w:rsidR="005C5743" w:rsidRPr="008D2850">
        <w:t>m</w:t>
      </w:r>
      <w:r w:rsidRPr="008D2850">
        <w:t xml:space="preserve"> onde a água é encontrada no planeta Terra.</w:t>
      </w:r>
    </w:p>
    <w:p w14:paraId="7C3C984D" w14:textId="77777777" w:rsidR="00115F79" w:rsidRPr="008D2850" w:rsidRDefault="00115F79" w:rsidP="00FB493B">
      <w:pPr>
        <w:pStyle w:val="00textosemparagrafo"/>
        <w:rPr>
          <w:b/>
          <w:bCs/>
        </w:rPr>
      </w:pPr>
    </w:p>
    <w:p w14:paraId="3BABC3D3" w14:textId="77777777" w:rsidR="00115F79" w:rsidRPr="008D2850" w:rsidRDefault="00115F79" w:rsidP="00FB493B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12. Resposta variável. </w:t>
      </w:r>
    </w:p>
    <w:p w14:paraId="47844740" w14:textId="6606ED02" w:rsidR="00115F79" w:rsidRPr="008D2850" w:rsidRDefault="00115F79" w:rsidP="00FB493B">
      <w:pPr>
        <w:pStyle w:val="00textosemparagrafo"/>
      </w:pPr>
      <w:r w:rsidRPr="008D2850">
        <w:t xml:space="preserve">Os alunos podem citar que o solo é usado no cultivo de alimentos, na criação de animais, para construir moradias, para a extração de minerais e rochas, entre outros usos. Caso </w:t>
      </w:r>
      <w:r w:rsidR="00D14216">
        <w:t xml:space="preserve">eles </w:t>
      </w:r>
      <w:r w:rsidRPr="008D2850">
        <w:t xml:space="preserve">tenham dificuldades de identificar os usos do solo, retome </w:t>
      </w:r>
      <w:r w:rsidR="002D1918">
        <w:t>o conteúdo que trata</w:t>
      </w:r>
      <w:r w:rsidRPr="008D2850">
        <w:t xml:space="preserve"> da importância do solo para os seres vivos e os seus usos.</w:t>
      </w:r>
    </w:p>
    <w:p w14:paraId="0E277CD5" w14:textId="77777777" w:rsidR="00115F79" w:rsidRPr="008D2850" w:rsidRDefault="00115F79" w:rsidP="00FB493B">
      <w:pPr>
        <w:pStyle w:val="00textosemparagrafo"/>
        <w:rPr>
          <w:b/>
          <w:bCs/>
        </w:rPr>
      </w:pPr>
    </w:p>
    <w:p w14:paraId="1BECC2C2" w14:textId="77777777" w:rsidR="00115F79" w:rsidRPr="008D2850" w:rsidRDefault="00115F79" w:rsidP="00FB493B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13. Alternativa A. </w:t>
      </w:r>
    </w:p>
    <w:p w14:paraId="64F85BF9" w14:textId="6E966A3E" w:rsidR="00115F79" w:rsidRPr="008D2850" w:rsidRDefault="00115F79" w:rsidP="00FB493B">
      <w:pPr>
        <w:pStyle w:val="00textosemparagrafo"/>
      </w:pPr>
      <w:r w:rsidRPr="008D2850">
        <w:t xml:space="preserve">Os alunos devem identificar que a imagem representa o cultivo de alimentos no solo. Nesse sentido, </w:t>
      </w:r>
      <w:r w:rsidR="002D1918">
        <w:t xml:space="preserve">ele </w:t>
      </w:r>
      <w:r w:rsidRPr="008D2850">
        <w:t xml:space="preserve">é fundamental para o cultivo de alimento dos animais, incluindo o ser humano. Caso </w:t>
      </w:r>
      <w:r w:rsidR="002D1918">
        <w:t>eles</w:t>
      </w:r>
      <w:r w:rsidRPr="008D2850">
        <w:t xml:space="preserve"> tenham dúvidas em identificar</w:t>
      </w:r>
      <w:r w:rsidR="002D1918">
        <w:t xml:space="preserve"> a alternativa correta</w:t>
      </w:r>
      <w:r w:rsidRPr="008D2850">
        <w:t xml:space="preserve">, retome o conteúdo da página 104, que trabalha dos diferentes usos do solo </w:t>
      </w:r>
      <w:r w:rsidR="002D1918">
        <w:t>pelos</w:t>
      </w:r>
      <w:r w:rsidRPr="008D2850">
        <w:t xml:space="preserve"> seres vivos. </w:t>
      </w:r>
    </w:p>
    <w:p w14:paraId="79E09A8F" w14:textId="77777777" w:rsidR="00115F79" w:rsidRPr="008D2850" w:rsidRDefault="00115F79" w:rsidP="00FB493B">
      <w:pPr>
        <w:pStyle w:val="00textosemparagrafo"/>
        <w:rPr>
          <w:b/>
          <w:bCs/>
        </w:rPr>
      </w:pPr>
    </w:p>
    <w:p w14:paraId="38964734" w14:textId="77777777" w:rsidR="00115F79" w:rsidRPr="008D2850" w:rsidRDefault="00115F79" w:rsidP="00FB493B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14. Alternativa B. </w:t>
      </w:r>
    </w:p>
    <w:p w14:paraId="7836550D" w14:textId="4C0CF1CE" w:rsidR="00115F79" w:rsidRPr="008D2850" w:rsidRDefault="00115F79" w:rsidP="00FB493B">
      <w:pPr>
        <w:pStyle w:val="00textosemparagrafo"/>
      </w:pPr>
      <w:r w:rsidRPr="008D2850">
        <w:t>Os alunos devem reconhecer que o solo serve de abrigo para muitos animais, como minhocas, formigas, tatu</w:t>
      </w:r>
      <w:r w:rsidR="005C5743" w:rsidRPr="008D2850">
        <w:t>zinhos</w:t>
      </w:r>
      <w:r w:rsidRPr="008D2850">
        <w:t xml:space="preserve">-de-jardim, entre outros. Caso </w:t>
      </w:r>
      <w:r w:rsidR="002D1918">
        <w:t>eles</w:t>
      </w:r>
      <w:r w:rsidRPr="008D2850">
        <w:t xml:space="preserve"> tenham dúvidas em relação às outras alternativas</w:t>
      </w:r>
      <w:r w:rsidR="005C5743" w:rsidRPr="008D2850">
        <w:t>,</w:t>
      </w:r>
      <w:r w:rsidRPr="008D2850">
        <w:t xml:space="preserve"> explique que muitos animais, inclusive os seres humanos, se alimentam das plantas do solo, comente também que as plantas fixa</w:t>
      </w:r>
      <w:r w:rsidR="005C5743" w:rsidRPr="008D2850">
        <w:t>m</w:t>
      </w:r>
      <w:r w:rsidRPr="008D2850">
        <w:t xml:space="preserve"> as suas raízes no solo e extraem nutrientes dele. Por último, explique que a camada mais superficial do solo é chamada de matéria orgânica. </w:t>
      </w:r>
      <w:r w:rsidR="002D1918">
        <w:t>Se as</w:t>
      </w:r>
      <w:r w:rsidRPr="008D2850">
        <w:t xml:space="preserve"> dúvidas</w:t>
      </w:r>
      <w:r w:rsidR="002D1918">
        <w:t xml:space="preserve"> persistirem</w:t>
      </w:r>
      <w:r w:rsidRPr="008D2850">
        <w:t xml:space="preserve">, retome o conteúdo estudado nas páginas 104 e 105, que trabalha a importância do solo para os seres vivos. </w:t>
      </w:r>
    </w:p>
    <w:p w14:paraId="12A914C6" w14:textId="77777777" w:rsidR="00115F79" w:rsidRPr="008D2850" w:rsidRDefault="00115F79" w:rsidP="00FB493B">
      <w:pPr>
        <w:pStyle w:val="00textosemparagrafo"/>
        <w:rPr>
          <w:b/>
          <w:bCs/>
        </w:rPr>
      </w:pPr>
    </w:p>
    <w:p w14:paraId="7B8EB9CE" w14:textId="77777777" w:rsidR="00115F79" w:rsidRPr="008D2850" w:rsidRDefault="00115F79" w:rsidP="00FB493B">
      <w:pPr>
        <w:pStyle w:val="00textosemparagrafo"/>
        <w:rPr>
          <w:b/>
          <w:bCs/>
        </w:rPr>
      </w:pPr>
      <w:r w:rsidRPr="008D2850">
        <w:rPr>
          <w:b/>
          <w:bCs/>
        </w:rPr>
        <w:t xml:space="preserve">15. O solo arenoso deixa a água passar com mais facilidade, pois o tamanho dos grãos é maior. </w:t>
      </w:r>
    </w:p>
    <w:p w14:paraId="2D7B17C9" w14:textId="560B425D" w:rsidR="00115F79" w:rsidRPr="008D2850" w:rsidRDefault="00115F79" w:rsidP="00FB493B">
      <w:pPr>
        <w:pStyle w:val="00textosemparagrafo"/>
      </w:pPr>
      <w:r w:rsidRPr="008D2850">
        <w:t>A atividade retoma o experimento realizado em sala de aula, com os vasos e com os pratos coletores de água. Os alunos devem compreender que o solo arenoso, por apresentar grãos maiores, permite a passagem de água em maior quantidade</w:t>
      </w:r>
      <w:r w:rsidR="003040C7" w:rsidRPr="003040C7">
        <w:t>, em um tempo determinado.</w:t>
      </w:r>
      <w:r w:rsidRPr="008D2850">
        <w:t xml:space="preserve"> Já os solos argilosos, cujas partículas são pequenas, retêm maior quantidade de água. Caso </w:t>
      </w:r>
      <w:r w:rsidR="002D1918">
        <w:t xml:space="preserve">eles </w:t>
      </w:r>
      <w:r w:rsidRPr="008D2850">
        <w:t xml:space="preserve">apresentem dificuldades em responder à atividade, retome o experimento das páginas 106 e 107 do Livro do Estudante, que aborda a passagem da água através do solo.  </w:t>
      </w:r>
    </w:p>
    <w:p w14:paraId="664C4EE9" w14:textId="77777777" w:rsidR="00115F79" w:rsidRPr="008D2850" w:rsidRDefault="00115F79" w:rsidP="00FB493B">
      <w:pPr>
        <w:pStyle w:val="00textosemparagrafo"/>
      </w:pPr>
    </w:p>
    <w:sectPr w:rsidR="00115F79" w:rsidRPr="008D2850" w:rsidSect="00A12D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38593" w14:textId="77777777" w:rsidR="00292BAB" w:rsidRDefault="00292BAB" w:rsidP="0054457B">
      <w:r>
        <w:separator/>
      </w:r>
    </w:p>
  </w:endnote>
  <w:endnote w:type="continuationSeparator" w:id="0">
    <w:p w14:paraId="1A37DC63" w14:textId="77777777" w:rsidR="00292BAB" w:rsidRDefault="00292BA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36C53783-D49A-4E39-9A5D-B9A7772FAD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subsetted="1" w:fontKey="{E51D34A0-C9FE-4238-B846-C88EB741B2A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456FE38-5F53-441A-844A-FC9A63943B46}"/>
    <w:embedBold r:id="rId4" w:fontKey="{E8B096D2-582D-47E5-A261-3D097786109E}"/>
    <w:embedItalic r:id="rId5" w:fontKey="{6696D955-AA17-4497-A344-53F272B7AB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3E85B" w14:textId="77777777" w:rsidR="009E5BFB" w:rsidRDefault="009E5BF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86CC" w14:textId="1208FA67" w:rsidR="008D1E47" w:rsidRPr="00A6073F" w:rsidRDefault="008D1E47" w:rsidP="00A6073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6073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6073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6073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BC3333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A6073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10028FE3" w14:textId="435A8A48" w:rsidR="008D1E47" w:rsidRPr="00A6073F" w:rsidRDefault="008D1E47" w:rsidP="009E5BFB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A6073F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B5DF0" w14:textId="77777777" w:rsidR="009E5BFB" w:rsidRDefault="009E5B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5EBD5" w14:textId="77777777" w:rsidR="00292BAB" w:rsidRDefault="00292BAB" w:rsidP="0054457B">
      <w:r>
        <w:separator/>
      </w:r>
    </w:p>
  </w:footnote>
  <w:footnote w:type="continuationSeparator" w:id="0">
    <w:p w14:paraId="28CCAEAD" w14:textId="77777777" w:rsidR="00292BAB" w:rsidRDefault="00292BA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F15EB" w14:textId="77777777" w:rsidR="009E5BFB" w:rsidRDefault="009E5BF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1FAEE" w14:textId="6FCCA204" w:rsidR="008D1E47" w:rsidRDefault="008D1E47">
    <w:pPr>
      <w:pStyle w:val="Cabealho"/>
    </w:pPr>
    <w:r>
      <w:rPr>
        <w:noProof/>
      </w:rPr>
      <w:drawing>
        <wp:inline distT="0" distB="0" distL="0" distR="0" wp14:anchorId="18706E43" wp14:editId="00746DA5">
          <wp:extent cx="5940000" cy="295817"/>
          <wp:effectExtent l="0" t="0" r="0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3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CE9FA" w14:textId="77777777" w:rsidR="009E5BFB" w:rsidRDefault="009E5B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0CE6E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DACF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22C70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B6C08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3A7AD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00C69"/>
    <w:multiLevelType w:val="hybridMultilevel"/>
    <w:tmpl w:val="71AC680C"/>
    <w:lvl w:ilvl="0" w:tplc="1598D134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8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9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87678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5F79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3BCB"/>
    <w:rsid w:val="001944AA"/>
    <w:rsid w:val="001A0578"/>
    <w:rsid w:val="001A136D"/>
    <w:rsid w:val="001A2479"/>
    <w:rsid w:val="001A5527"/>
    <w:rsid w:val="001B1F1D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08C7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1EE1"/>
    <w:rsid w:val="00230C56"/>
    <w:rsid w:val="002322DC"/>
    <w:rsid w:val="002358E5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2BAB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1918"/>
    <w:rsid w:val="002D6415"/>
    <w:rsid w:val="002D74E9"/>
    <w:rsid w:val="002E19B7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40C7"/>
    <w:rsid w:val="00307511"/>
    <w:rsid w:val="003105BA"/>
    <w:rsid w:val="003138E5"/>
    <w:rsid w:val="0031393D"/>
    <w:rsid w:val="003139A8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2A05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3ADF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551E"/>
    <w:rsid w:val="004864D9"/>
    <w:rsid w:val="00486B14"/>
    <w:rsid w:val="004876F8"/>
    <w:rsid w:val="00487E9B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261E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5743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165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5C9D"/>
    <w:rsid w:val="006F67A9"/>
    <w:rsid w:val="006F7FD4"/>
    <w:rsid w:val="007018B1"/>
    <w:rsid w:val="00706662"/>
    <w:rsid w:val="007066CD"/>
    <w:rsid w:val="007079EE"/>
    <w:rsid w:val="00727586"/>
    <w:rsid w:val="00731FF9"/>
    <w:rsid w:val="007354D2"/>
    <w:rsid w:val="00735E95"/>
    <w:rsid w:val="007368CD"/>
    <w:rsid w:val="007377FE"/>
    <w:rsid w:val="00740BE9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8529F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22821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1E47"/>
    <w:rsid w:val="008D24E2"/>
    <w:rsid w:val="008D2850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11CE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5BFB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073F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359D5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6722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3333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4796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14216"/>
    <w:rsid w:val="00D14DED"/>
    <w:rsid w:val="00D31B54"/>
    <w:rsid w:val="00D32706"/>
    <w:rsid w:val="00D32F5E"/>
    <w:rsid w:val="00D36810"/>
    <w:rsid w:val="00D37834"/>
    <w:rsid w:val="00D40011"/>
    <w:rsid w:val="00D41205"/>
    <w:rsid w:val="00D54FF3"/>
    <w:rsid w:val="00D55E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493B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95B3B56D-54E3-4452-871D-A32F5734F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78529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76722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115F79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574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574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57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574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574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5743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8AE22-66DA-4616-990C-2777A16DD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1330</Words>
  <Characters>7186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2017-12-21T16:07:00Z</dcterms:created>
  <dcterms:modified xsi:type="dcterms:W3CDTF">2017-12-23T04:30:00Z</dcterms:modified>
  <cp:category/>
</cp:coreProperties>
</file>