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D5974" w14:textId="77777777" w:rsidR="00A56329" w:rsidRPr="00A56329" w:rsidRDefault="00A56329" w:rsidP="00A56329">
      <w:pPr>
        <w:pStyle w:val="00cabeos"/>
      </w:pPr>
      <w:bookmarkStart w:id="0" w:name="_Toc493141927"/>
      <w:bookmarkStart w:id="1" w:name="_Toc493142170"/>
      <w:bookmarkStart w:id="2" w:name="_Toc493142280"/>
      <w:bookmarkStart w:id="3" w:name="_Toc493142431"/>
      <w:r w:rsidRPr="00A56329">
        <w:t>Acompanhamento de aprendizagem</w:t>
      </w:r>
    </w:p>
    <w:p w14:paraId="4C0D7A6D" w14:textId="446600F2" w:rsidR="00A56329" w:rsidRPr="00A56329" w:rsidRDefault="00C30B11" w:rsidP="00A56329">
      <w:pPr>
        <w:pStyle w:val="00cabeos"/>
      </w:pPr>
      <w:r>
        <w:t>5</w:t>
      </w:r>
      <w:r w:rsidR="001C0BD8" w:rsidRPr="00A56329">
        <w:t xml:space="preserve">º </w:t>
      </w:r>
      <w:r w:rsidR="00A56329" w:rsidRPr="00A56329">
        <w:t xml:space="preserve">ano | </w:t>
      </w:r>
      <w:r w:rsidR="008D7F8A">
        <w:t>2</w:t>
      </w:r>
      <w:r w:rsidR="00A56329" w:rsidRPr="00A56329">
        <w:t>º bimestre</w:t>
      </w:r>
    </w:p>
    <w:p w14:paraId="3C1E85C8" w14:textId="77777777" w:rsidR="00A56329" w:rsidRDefault="00A56329" w:rsidP="00A56329">
      <w:pPr>
        <w:pStyle w:val="00textosemparagrafo"/>
      </w:pPr>
    </w:p>
    <w:p w14:paraId="79FF2FDB" w14:textId="77777777" w:rsidR="00A56329" w:rsidRPr="00A56329" w:rsidRDefault="00A56329" w:rsidP="00A56329">
      <w:pPr>
        <w:pStyle w:val="00Peso1"/>
      </w:pPr>
      <w:r w:rsidRPr="00A56329">
        <w:t>Gabarito de avaliação</w:t>
      </w:r>
      <w:bookmarkEnd w:id="0"/>
      <w:bookmarkEnd w:id="1"/>
      <w:bookmarkEnd w:id="2"/>
      <w:bookmarkEnd w:id="3"/>
    </w:p>
    <w:p w14:paraId="4B43406B" w14:textId="77777777" w:rsidR="00F00197" w:rsidRPr="00F00197" w:rsidRDefault="00F00197" w:rsidP="00F00197">
      <w:pPr>
        <w:pStyle w:val="00textosemparagrafo"/>
        <w:rPr>
          <w:b/>
          <w:bCs/>
        </w:rPr>
      </w:pPr>
    </w:p>
    <w:p w14:paraId="3DB9FE0B" w14:textId="77777777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1. Resposta correta: as primeiras aldeias surgiram para que os humanos pudessem se fixar em um único local e cultivar os campos.</w:t>
      </w:r>
    </w:p>
    <w:p w14:paraId="2353BBA6" w14:textId="529D915B" w:rsidR="00C30B11" w:rsidRPr="00C30B11" w:rsidRDefault="00C30B11" w:rsidP="00C30B11">
      <w:pPr>
        <w:pStyle w:val="00textosemparagrafo"/>
      </w:pPr>
      <w:r w:rsidRPr="00C30B11">
        <w:t>A mudança da atividade coletora para a de cultivo agrícola provocou várias mudanças a partir do período Neolítico. Os alunos devem identificar corretamente algumas das principais razões de formação das primeiras aldeias humanas. Com isso, ele</w:t>
      </w:r>
      <w:r w:rsidR="00A160A1">
        <w:t>s</w:t>
      </w:r>
      <w:r w:rsidRPr="00C30B11">
        <w:t xml:space="preserve"> estar</w:t>
      </w:r>
      <w:r w:rsidR="00A160A1">
        <w:t>ão</w:t>
      </w:r>
      <w:r w:rsidRPr="00C30B11">
        <w:t xml:space="preserve"> atendendo às habilidades</w:t>
      </w:r>
      <w:r w:rsidRPr="00104669">
        <w:rPr>
          <w:i/>
        </w:rPr>
        <w:t xml:space="preserve"> </w:t>
      </w:r>
      <w:r w:rsidRPr="00C30B11">
        <w:rPr>
          <w:b/>
        </w:rPr>
        <w:t>(EF05HI01</w:t>
      </w:r>
      <w:proofErr w:type="gramStart"/>
      <w:r w:rsidRPr="00C30B11">
        <w:rPr>
          <w:b/>
        </w:rPr>
        <w:t xml:space="preserve">) </w:t>
      </w:r>
      <w:r w:rsidRPr="00FE00DB">
        <w:rPr>
          <w:i/>
        </w:rPr>
        <w:t>Identificar</w:t>
      </w:r>
      <w:proofErr w:type="gramEnd"/>
      <w:r w:rsidRPr="00FE00DB">
        <w:rPr>
          <w:i/>
        </w:rPr>
        <w:t xml:space="preserve"> os processos de formação das culturas e dos povos, relacionando-os </w:t>
      </w:r>
      <w:r>
        <w:rPr>
          <w:i/>
        </w:rPr>
        <w:t>com o espaço geográfico ocupado</w:t>
      </w:r>
      <w:r w:rsidRPr="00DE416F">
        <w:t>,</w:t>
      </w:r>
      <w:r>
        <w:rPr>
          <w:i/>
        </w:rPr>
        <w:t xml:space="preserve"> </w:t>
      </w:r>
      <w:r w:rsidRPr="00C30B11">
        <w:rPr>
          <w:b/>
        </w:rPr>
        <w:t>(EF05HI02)</w:t>
      </w:r>
      <w:r w:rsidRPr="00FE00DB">
        <w:rPr>
          <w:i/>
        </w:rPr>
        <w:t xml:space="preserve"> Identificar os mecanismos de organização do poder político com vistas à </w:t>
      </w:r>
      <w:r>
        <w:rPr>
          <w:i/>
        </w:rPr>
        <w:t xml:space="preserve">compreensão da ideia de Estado </w:t>
      </w:r>
      <w:r w:rsidRPr="00DE416F">
        <w:t>e</w:t>
      </w:r>
      <w:r>
        <w:rPr>
          <w:i/>
        </w:rPr>
        <w:t xml:space="preserve"> </w:t>
      </w:r>
      <w:r w:rsidRPr="00C30B11">
        <w:rPr>
          <w:b/>
        </w:rPr>
        <w:t>(EF05HI05)</w:t>
      </w:r>
      <w:r w:rsidRPr="00FE00DB">
        <w:rPr>
          <w:i/>
        </w:rPr>
        <w:t xml:space="preserve"> Associar o conceito de cidadania à conquista de direitos dos povos e das sociedades, compreendendo-o como conquista histórica.</w:t>
      </w:r>
    </w:p>
    <w:p w14:paraId="5E528600" w14:textId="77777777" w:rsidR="00C30B11" w:rsidRDefault="00C30B11" w:rsidP="00C30B11">
      <w:pPr>
        <w:pStyle w:val="00textosemparagrafo"/>
      </w:pPr>
    </w:p>
    <w:p w14:paraId="1EEB9EC5" w14:textId="77777777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2. Resposta correta: B. A descoberta da agricultura.</w:t>
      </w:r>
    </w:p>
    <w:p w14:paraId="5036AD34" w14:textId="7CFAE850" w:rsidR="00C30B11" w:rsidRPr="00C30B11" w:rsidRDefault="00C30B11" w:rsidP="00C30B11">
      <w:pPr>
        <w:pStyle w:val="00textosemparagrafo"/>
      </w:pPr>
      <w:r w:rsidRPr="00C30B11">
        <w:t>Aqui</w:t>
      </w:r>
      <w:r w:rsidR="00A160A1">
        <w:t>,</w:t>
      </w:r>
      <w:r w:rsidRPr="00C30B11">
        <w:t xml:space="preserve"> novamente, os alunos devem identificar a mudança de atividade coletora para o cultivo agrícola como responsável pelas mudanças na organização social e </w:t>
      </w:r>
      <w:r w:rsidR="00A160A1">
        <w:t>pela</w:t>
      </w:r>
      <w:r w:rsidR="00A160A1" w:rsidRPr="00C30B11">
        <w:t xml:space="preserve"> </w:t>
      </w:r>
      <w:r w:rsidRPr="00C30B11">
        <w:t>formação de aldeias e cidades. Com isso, ele</w:t>
      </w:r>
      <w:r w:rsidR="00A160A1">
        <w:t>s</w:t>
      </w:r>
      <w:r w:rsidRPr="00C30B11">
        <w:t xml:space="preserve"> estar</w:t>
      </w:r>
      <w:r w:rsidR="00A160A1">
        <w:t>ão</w:t>
      </w:r>
      <w:r w:rsidRPr="00C30B11">
        <w:t xml:space="preserve"> atendendo às habilidades</w:t>
      </w:r>
      <w:r w:rsidRPr="00104669">
        <w:rPr>
          <w:i/>
        </w:rPr>
        <w:t xml:space="preserve"> </w:t>
      </w:r>
      <w:r w:rsidRPr="00C30B11">
        <w:rPr>
          <w:b/>
        </w:rPr>
        <w:t>(EF05HI01</w:t>
      </w:r>
      <w:proofErr w:type="gramStart"/>
      <w:r w:rsidRPr="00C30B11">
        <w:rPr>
          <w:b/>
        </w:rPr>
        <w:t xml:space="preserve">) </w:t>
      </w:r>
      <w:r w:rsidRPr="00FE00DB">
        <w:rPr>
          <w:i/>
        </w:rPr>
        <w:t>Identificar</w:t>
      </w:r>
      <w:proofErr w:type="gramEnd"/>
      <w:r w:rsidRPr="00FE00DB">
        <w:rPr>
          <w:i/>
        </w:rPr>
        <w:t xml:space="preserve"> os processos de formação das culturas e dos povos, relacionando-os </w:t>
      </w:r>
      <w:r>
        <w:rPr>
          <w:i/>
        </w:rPr>
        <w:t>com o espaço geográfico ocupado</w:t>
      </w:r>
      <w:r w:rsidRPr="00DE416F">
        <w:t>,</w:t>
      </w:r>
      <w:r>
        <w:rPr>
          <w:i/>
        </w:rPr>
        <w:t xml:space="preserve"> </w:t>
      </w:r>
      <w:r w:rsidRPr="00C30B11">
        <w:rPr>
          <w:b/>
        </w:rPr>
        <w:t>(EF05HI02)</w:t>
      </w:r>
      <w:r w:rsidRPr="00FE00DB">
        <w:rPr>
          <w:i/>
        </w:rPr>
        <w:t xml:space="preserve"> Identificar os mecanismos de organização do poder político com vistas à </w:t>
      </w:r>
      <w:r>
        <w:rPr>
          <w:i/>
        </w:rPr>
        <w:t>compreensão da ideia de Estado</w:t>
      </w:r>
      <w:r w:rsidRPr="00DE416F">
        <w:t xml:space="preserve"> e </w:t>
      </w:r>
      <w:r w:rsidRPr="00C30B11">
        <w:rPr>
          <w:b/>
        </w:rPr>
        <w:t>(EF05HI05)</w:t>
      </w:r>
      <w:r w:rsidRPr="00FE00DB">
        <w:rPr>
          <w:i/>
        </w:rPr>
        <w:t xml:space="preserve"> Associar o conceito de cidadania à conquista de direitos dos povos e das sociedades, compreendendo-o como conquista histórica.</w:t>
      </w:r>
    </w:p>
    <w:p w14:paraId="5C9F8239" w14:textId="77777777" w:rsidR="00C30B11" w:rsidRPr="00AB038E" w:rsidRDefault="00C30B11" w:rsidP="00C30B11">
      <w:pPr>
        <w:pStyle w:val="00textosemparagrafo"/>
      </w:pPr>
    </w:p>
    <w:p w14:paraId="6E53B8D8" w14:textId="77777777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3. Resposta correta: porque elas eram capazes de produzir sua própria alimentação, vestuário, ferramentas e moradias.</w:t>
      </w:r>
    </w:p>
    <w:p w14:paraId="1CE72524" w14:textId="1ED8D543" w:rsidR="00C30B11" w:rsidRPr="00C30B11" w:rsidRDefault="00C30B11" w:rsidP="00C30B11">
      <w:pPr>
        <w:pStyle w:val="00textosemparagrafo"/>
      </w:pPr>
      <w:r w:rsidRPr="00C30B11">
        <w:t xml:space="preserve">A palavra autossuficiente significa </w:t>
      </w:r>
      <w:r w:rsidR="008D7F8A">
        <w:t>“</w:t>
      </w:r>
      <w:r w:rsidRPr="00C30B11">
        <w:t>independente</w:t>
      </w:r>
      <w:r w:rsidR="008D7F8A">
        <w:t>”</w:t>
      </w:r>
      <w:r w:rsidRPr="00C30B11">
        <w:t>, que atende às próprias necessidades. Assim, os alunos devem compreender e identificar que as primeiras sociedades humanas eram capazes de se sustentar sozinha</w:t>
      </w:r>
      <w:r w:rsidR="00A160A1">
        <w:t>s</w:t>
      </w:r>
      <w:r w:rsidRPr="00C30B11">
        <w:t>, produzindo o que era necessário para viver. Com isso, ele</w:t>
      </w:r>
      <w:r w:rsidR="00A160A1">
        <w:t>s</w:t>
      </w:r>
      <w:r w:rsidRPr="00C30B11">
        <w:t xml:space="preserve"> estar</w:t>
      </w:r>
      <w:r w:rsidR="00A160A1">
        <w:t>ão</w:t>
      </w:r>
      <w:r w:rsidRPr="00C30B11">
        <w:t xml:space="preserve"> atendendo às habilidades</w:t>
      </w:r>
      <w:r w:rsidRPr="00104669">
        <w:rPr>
          <w:i/>
        </w:rPr>
        <w:t xml:space="preserve"> </w:t>
      </w:r>
      <w:r w:rsidRPr="00C30B11">
        <w:rPr>
          <w:b/>
        </w:rPr>
        <w:t>(EF05HI01</w:t>
      </w:r>
      <w:proofErr w:type="gramStart"/>
      <w:r w:rsidRPr="00C30B11">
        <w:rPr>
          <w:b/>
        </w:rPr>
        <w:t xml:space="preserve">) </w:t>
      </w:r>
      <w:r w:rsidRPr="00FE00DB">
        <w:rPr>
          <w:i/>
        </w:rPr>
        <w:t>Identificar</w:t>
      </w:r>
      <w:proofErr w:type="gramEnd"/>
      <w:r w:rsidRPr="00FE00DB">
        <w:rPr>
          <w:i/>
        </w:rPr>
        <w:t xml:space="preserve"> os processos de formação das culturas e dos povos, relacionando-os </w:t>
      </w:r>
      <w:r>
        <w:rPr>
          <w:i/>
        </w:rPr>
        <w:t>com o espaço geográfico ocupado</w:t>
      </w:r>
      <w:r w:rsidRPr="00DE416F">
        <w:t>,</w:t>
      </w:r>
      <w:r>
        <w:rPr>
          <w:i/>
        </w:rPr>
        <w:t xml:space="preserve"> </w:t>
      </w:r>
      <w:r w:rsidRPr="00C30B11">
        <w:rPr>
          <w:b/>
        </w:rPr>
        <w:t>(EF05HI02)</w:t>
      </w:r>
      <w:r w:rsidRPr="00FE00DB">
        <w:rPr>
          <w:i/>
        </w:rPr>
        <w:t xml:space="preserve"> Identificar os mecanismos de organização do poder político com vistas à </w:t>
      </w:r>
      <w:r>
        <w:rPr>
          <w:i/>
        </w:rPr>
        <w:t xml:space="preserve">compreensão da ideia de Estado </w:t>
      </w:r>
      <w:r w:rsidRPr="00DE416F">
        <w:t>e</w:t>
      </w:r>
      <w:r>
        <w:rPr>
          <w:i/>
        </w:rPr>
        <w:t xml:space="preserve"> </w:t>
      </w:r>
      <w:r w:rsidRPr="00C30B11">
        <w:rPr>
          <w:b/>
        </w:rPr>
        <w:t>(EF05HI05)</w:t>
      </w:r>
      <w:r w:rsidRPr="00FE00DB">
        <w:rPr>
          <w:i/>
        </w:rPr>
        <w:t xml:space="preserve"> Associar o conceito de cidadania à conquista de direitos dos povos e das sociedades, compreendendo-o como conquista histórica.</w:t>
      </w:r>
    </w:p>
    <w:p w14:paraId="6A88947E" w14:textId="77777777" w:rsidR="00C30B11" w:rsidRPr="00AB038E" w:rsidRDefault="00C30B11" w:rsidP="00C30B11">
      <w:pPr>
        <w:pStyle w:val="00textosemparagrafo"/>
      </w:pPr>
    </w:p>
    <w:p w14:paraId="14B58B61" w14:textId="77777777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4. Resposta correta: foram os sumérios. Eles utilizavam a escrita para registro de impostos e dívidas, promulgação de decretos e dentro de contextos religiosos.</w:t>
      </w:r>
    </w:p>
    <w:p w14:paraId="13B0C768" w14:textId="7F7A38AA" w:rsidR="00C30B11" w:rsidRPr="00C30B11" w:rsidRDefault="00C30B11" w:rsidP="00C30B11">
      <w:pPr>
        <w:pStyle w:val="00textosemparagrafo"/>
      </w:pPr>
      <w:r w:rsidRPr="00C30B11">
        <w:t>Os sumérios inventaram a escrita a partir da necessidade de registrar informações, como a arrecadação de impostos</w:t>
      </w:r>
      <w:r w:rsidR="00A160A1">
        <w:t>,</w:t>
      </w:r>
      <w:r w:rsidRPr="00C30B11">
        <w:t xml:space="preserve"> que exigia muitos dados. Os alunos devem identificar alguns exemplos do uso da escrita pelos sumérios como emitir decretos e fazer registros religiosos. Com isso, ele</w:t>
      </w:r>
      <w:r w:rsidR="00A160A1">
        <w:t>s</w:t>
      </w:r>
      <w:r w:rsidRPr="00C30B11">
        <w:t xml:space="preserve"> estar</w:t>
      </w:r>
      <w:r w:rsidR="00A160A1">
        <w:t>ão</w:t>
      </w:r>
      <w:r w:rsidRPr="00C30B11">
        <w:t xml:space="preserve"> atendendo às habilidades</w:t>
      </w:r>
      <w:r w:rsidRPr="00104669">
        <w:rPr>
          <w:i/>
        </w:rPr>
        <w:t xml:space="preserve"> </w:t>
      </w:r>
      <w:r w:rsidRPr="00C30B11">
        <w:rPr>
          <w:b/>
        </w:rPr>
        <w:t>(EF05HI01</w:t>
      </w:r>
      <w:proofErr w:type="gramStart"/>
      <w:r w:rsidRPr="00C30B11">
        <w:rPr>
          <w:b/>
        </w:rPr>
        <w:t xml:space="preserve">) </w:t>
      </w:r>
      <w:r w:rsidRPr="00FE00DB">
        <w:rPr>
          <w:i/>
        </w:rPr>
        <w:t>Identificar</w:t>
      </w:r>
      <w:proofErr w:type="gramEnd"/>
      <w:r w:rsidRPr="00FE00DB">
        <w:rPr>
          <w:i/>
        </w:rPr>
        <w:t xml:space="preserve"> os processos de formação das culturas e dos povos, relacionando-os </w:t>
      </w:r>
      <w:r>
        <w:rPr>
          <w:i/>
        </w:rPr>
        <w:t>com o espaço geográfico ocupado</w:t>
      </w:r>
      <w:r w:rsidRPr="00DE416F">
        <w:t>,</w:t>
      </w:r>
      <w:r>
        <w:rPr>
          <w:i/>
        </w:rPr>
        <w:t xml:space="preserve"> </w:t>
      </w:r>
      <w:r w:rsidRPr="00C30B11">
        <w:rPr>
          <w:b/>
        </w:rPr>
        <w:t>(EF05HI02)</w:t>
      </w:r>
      <w:r w:rsidRPr="00FE00DB">
        <w:rPr>
          <w:i/>
        </w:rPr>
        <w:t xml:space="preserve"> Identificar os mecanismos de organização do poder político com vistas à </w:t>
      </w:r>
      <w:r>
        <w:rPr>
          <w:i/>
        </w:rPr>
        <w:t xml:space="preserve">compreensão da ideia de Estado </w:t>
      </w:r>
      <w:r w:rsidRPr="00DE416F">
        <w:t>e</w:t>
      </w:r>
      <w:r>
        <w:rPr>
          <w:i/>
        </w:rPr>
        <w:t xml:space="preserve"> </w:t>
      </w:r>
      <w:r w:rsidRPr="00C30B11">
        <w:rPr>
          <w:b/>
        </w:rPr>
        <w:t>(EF05HI05)</w:t>
      </w:r>
      <w:r w:rsidRPr="00FE00DB">
        <w:rPr>
          <w:i/>
        </w:rPr>
        <w:t xml:space="preserve"> Associar o conceito de cidadania à conquista de direitos dos povos e das sociedades, compreendendo-o como conquista histórica.</w:t>
      </w:r>
    </w:p>
    <w:p w14:paraId="7FDE98F9" w14:textId="66712A10" w:rsidR="00C30B11" w:rsidRDefault="00C30B11">
      <w:pPr>
        <w:rPr>
          <w:rFonts w:ascii="Tahoma" w:hAnsi="Tahoma" w:cs="Arial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199F9181" w14:textId="2993DE53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lastRenderedPageBreak/>
        <w:t xml:space="preserve">5. Resposta correta: </w:t>
      </w:r>
      <w:r w:rsidR="008D7F8A">
        <w:rPr>
          <w:b/>
        </w:rPr>
        <w:t xml:space="preserve">B. </w:t>
      </w:r>
      <w:r w:rsidRPr="00C30B11">
        <w:rPr>
          <w:b/>
        </w:rPr>
        <w:t>Código de Hamurabi.</w:t>
      </w:r>
    </w:p>
    <w:p w14:paraId="199DBDE2" w14:textId="0EDCBCFC" w:rsidR="00C30B11" w:rsidRPr="00FE00DB" w:rsidRDefault="00C30B11" w:rsidP="00C30B11">
      <w:pPr>
        <w:pStyle w:val="00textosemparagrafo"/>
        <w:rPr>
          <w:i/>
        </w:rPr>
      </w:pPr>
      <w:r w:rsidRPr="00C30B11">
        <w:t>O Código de Hamurabi é um tratado jurídico que reúne leis inspiradas em costumes de diversos povos. Os alunos devem relacionar o nome do código ao rei babilônico. Com isso, ele</w:t>
      </w:r>
      <w:r w:rsidR="00A160A1">
        <w:t>s</w:t>
      </w:r>
      <w:r w:rsidRPr="00C30B11">
        <w:t xml:space="preserve"> estar</w:t>
      </w:r>
      <w:r w:rsidR="00A160A1">
        <w:t>ão</w:t>
      </w:r>
      <w:r w:rsidRPr="00C30B11">
        <w:t xml:space="preserve"> atendendo às </w:t>
      </w:r>
      <w:r w:rsidRPr="00DE416F">
        <w:t>habilidades</w:t>
      </w:r>
      <w:r>
        <w:rPr>
          <w:i/>
        </w:rPr>
        <w:t xml:space="preserve"> </w:t>
      </w:r>
      <w:r w:rsidRPr="00C30B11">
        <w:rPr>
          <w:b/>
        </w:rPr>
        <w:t>(EF05HI06</w:t>
      </w:r>
      <w:proofErr w:type="gramStart"/>
      <w:r w:rsidRPr="00C30B11">
        <w:rPr>
          <w:b/>
        </w:rPr>
        <w:t xml:space="preserve">) </w:t>
      </w:r>
      <w:r w:rsidRPr="00FE00DB">
        <w:rPr>
          <w:i/>
        </w:rPr>
        <w:t>Comparar</w:t>
      </w:r>
      <w:proofErr w:type="gramEnd"/>
      <w:r w:rsidRPr="00FE00DB">
        <w:rPr>
          <w:i/>
        </w:rPr>
        <w:t xml:space="preserve"> o uso de diferentes linguagens no processo de comunicação e avaliar os significados sociais, político</w:t>
      </w:r>
      <w:r>
        <w:rPr>
          <w:i/>
        </w:rPr>
        <w:t xml:space="preserve">s e culturais atribuídos a elas </w:t>
      </w:r>
      <w:r w:rsidRPr="00DE416F">
        <w:t>e</w:t>
      </w:r>
      <w:r>
        <w:rPr>
          <w:i/>
        </w:rPr>
        <w:t xml:space="preserve"> </w:t>
      </w:r>
      <w:r w:rsidRPr="00C30B11">
        <w:rPr>
          <w:b/>
        </w:rPr>
        <w:t xml:space="preserve">(EF05HI09) </w:t>
      </w:r>
      <w:r w:rsidRPr="00FE00DB">
        <w:rPr>
          <w:i/>
        </w:rPr>
        <w:t>Comparar pontos de vista sobre temas que impactam a vida cotidiana no tempo presente, por meio do acesso a diferentes fontes, incluindo orais.</w:t>
      </w:r>
    </w:p>
    <w:p w14:paraId="538A4D89" w14:textId="77777777" w:rsidR="00C30B11" w:rsidRPr="00AB038E" w:rsidRDefault="00C30B11" w:rsidP="00C30B11">
      <w:pPr>
        <w:pStyle w:val="00textosemparagrafo"/>
      </w:pPr>
    </w:p>
    <w:p w14:paraId="0E9E756B" w14:textId="77777777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 xml:space="preserve">6. Resposta correta: a escrita dos sumérios era a cuneiforme e a dos antigos egípcios eram os hieróglifos. </w:t>
      </w:r>
    </w:p>
    <w:p w14:paraId="700B43F0" w14:textId="79C7EE45" w:rsidR="00C30B11" w:rsidRPr="00FE00DB" w:rsidRDefault="00C30B11" w:rsidP="00C30B11">
      <w:pPr>
        <w:pStyle w:val="00textosemparagrafo"/>
        <w:rPr>
          <w:i/>
        </w:rPr>
      </w:pPr>
      <w:r w:rsidRPr="00C30B11">
        <w:t xml:space="preserve">Os alunos devem conseguir diferenciar os dois tipos de escrita, a cuneiforme e na forma de hieróglifos. Verifique se eles são capazes de </w:t>
      </w:r>
      <w:r w:rsidR="008D7F8A">
        <w:t>fazer essa diferenciação</w:t>
      </w:r>
      <w:r w:rsidRPr="00C30B11">
        <w:t xml:space="preserve"> de escrit</w:t>
      </w:r>
      <w:r w:rsidR="00A160A1">
        <w:t>a</w:t>
      </w:r>
      <w:r w:rsidRPr="00C30B11">
        <w:t xml:space="preserve"> e</w:t>
      </w:r>
      <w:r w:rsidR="00A160A1">
        <w:t>,</w:t>
      </w:r>
      <w:r w:rsidRPr="00C30B11">
        <w:t xml:space="preserve"> caso seja pertinente e necessário, retome o conteúdo e mostre por meio de imagens</w:t>
      </w:r>
      <w:r w:rsidR="008D7F8A">
        <w:t xml:space="preserve"> as diferenças</w:t>
      </w:r>
      <w:r w:rsidRPr="00C30B11">
        <w:t>. Com isso, ele</w:t>
      </w:r>
      <w:r w:rsidR="00A160A1">
        <w:t>s</w:t>
      </w:r>
      <w:r w:rsidRPr="00C30B11">
        <w:t xml:space="preserve"> estar</w:t>
      </w:r>
      <w:r w:rsidR="00A160A1">
        <w:t>ão</w:t>
      </w:r>
      <w:r w:rsidRPr="00C30B11">
        <w:t xml:space="preserve"> atendendo às </w:t>
      </w:r>
      <w:r w:rsidRPr="00DE416F">
        <w:t>habilidades</w:t>
      </w:r>
      <w:r>
        <w:rPr>
          <w:i/>
        </w:rPr>
        <w:t xml:space="preserve"> </w:t>
      </w:r>
      <w:r w:rsidRPr="00C30B11">
        <w:rPr>
          <w:b/>
        </w:rPr>
        <w:t>(EF05HI06</w:t>
      </w:r>
      <w:proofErr w:type="gramStart"/>
      <w:r w:rsidRPr="00C30B11">
        <w:rPr>
          <w:b/>
        </w:rPr>
        <w:t xml:space="preserve">) </w:t>
      </w:r>
      <w:r w:rsidRPr="00FE00DB">
        <w:rPr>
          <w:i/>
        </w:rPr>
        <w:t>Comparar</w:t>
      </w:r>
      <w:proofErr w:type="gramEnd"/>
      <w:r w:rsidRPr="00FE00DB">
        <w:rPr>
          <w:i/>
        </w:rPr>
        <w:t xml:space="preserve"> o uso de diferentes linguagens no processo de comunicação e avaliar os significados sociais, político</w:t>
      </w:r>
      <w:r>
        <w:rPr>
          <w:i/>
        </w:rPr>
        <w:t xml:space="preserve">s e culturais atribuídos a elas </w:t>
      </w:r>
      <w:r w:rsidRPr="00DE416F">
        <w:t>e</w:t>
      </w:r>
      <w:r>
        <w:rPr>
          <w:i/>
        </w:rPr>
        <w:t xml:space="preserve"> </w:t>
      </w:r>
      <w:r w:rsidRPr="00C30B11">
        <w:rPr>
          <w:b/>
        </w:rPr>
        <w:t xml:space="preserve">(EF05HI09) </w:t>
      </w:r>
      <w:r w:rsidRPr="00FE00DB">
        <w:rPr>
          <w:i/>
        </w:rPr>
        <w:t>Comparar pontos de vista sobre temas que impactam a vida cotidiana no tempo presente, por meio do acesso a diferentes fontes, incluindo orais.</w:t>
      </w:r>
    </w:p>
    <w:p w14:paraId="7B3A459F" w14:textId="77777777" w:rsidR="00C30B11" w:rsidRPr="00AB038E" w:rsidRDefault="00C30B11" w:rsidP="00C30B11">
      <w:pPr>
        <w:pStyle w:val="00textosemparagrafo"/>
      </w:pPr>
    </w:p>
    <w:p w14:paraId="058DD349" w14:textId="467350AC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7. Resposta correta: V,</w:t>
      </w:r>
      <w:r w:rsidR="00A160A1">
        <w:rPr>
          <w:b/>
        </w:rPr>
        <w:t xml:space="preserve"> </w:t>
      </w:r>
      <w:r w:rsidRPr="00C30B11">
        <w:rPr>
          <w:b/>
        </w:rPr>
        <w:t>V,</w:t>
      </w:r>
      <w:r w:rsidR="00A160A1">
        <w:rPr>
          <w:b/>
        </w:rPr>
        <w:t xml:space="preserve"> </w:t>
      </w:r>
      <w:r w:rsidRPr="00C30B11">
        <w:rPr>
          <w:b/>
        </w:rPr>
        <w:t>F,</w:t>
      </w:r>
      <w:r w:rsidR="00A160A1">
        <w:rPr>
          <w:b/>
        </w:rPr>
        <w:t xml:space="preserve"> </w:t>
      </w:r>
      <w:r w:rsidRPr="00C30B11">
        <w:rPr>
          <w:b/>
        </w:rPr>
        <w:t>F.</w:t>
      </w:r>
    </w:p>
    <w:p w14:paraId="2CEF4800" w14:textId="5DCDBB11" w:rsidR="00C30B11" w:rsidRPr="00FE00DB" w:rsidRDefault="00C30B11" w:rsidP="00C30B11">
      <w:pPr>
        <w:pStyle w:val="00textosemparagrafo"/>
        <w:rPr>
          <w:i/>
        </w:rPr>
      </w:pPr>
      <w:r w:rsidRPr="00C30B11">
        <w:t xml:space="preserve">Verifique se os alunos são capazes de diferenciar as alternativas verdadeiras das falsas. </w:t>
      </w:r>
      <w:r w:rsidR="008D7F8A">
        <w:t>Eles</w:t>
      </w:r>
      <w:r w:rsidRPr="00C30B11">
        <w:t xml:space="preserve"> devem relacionar como verdadeiras a religião politeísta dos sumérios e as principais atividades do Egito antigo. Na Antiguidade, havia pessoas escravizadas e a Mesopotâmia era uma região muito fértil</w:t>
      </w:r>
      <w:r w:rsidR="00A160A1">
        <w:t>,</w:t>
      </w:r>
      <w:r w:rsidRPr="00C30B11">
        <w:t xml:space="preserve"> pois estava localizada entre dois rios. Com isso, ele</w:t>
      </w:r>
      <w:r w:rsidR="00A160A1">
        <w:t>s</w:t>
      </w:r>
      <w:r w:rsidRPr="00C30B11">
        <w:t xml:space="preserve"> estar</w:t>
      </w:r>
      <w:r w:rsidR="00A160A1">
        <w:t>ão</w:t>
      </w:r>
      <w:r w:rsidRPr="00C30B11">
        <w:t xml:space="preserve"> atendendo à </w:t>
      </w:r>
      <w:r w:rsidRPr="00DE416F">
        <w:t>habilidade</w:t>
      </w:r>
      <w:r>
        <w:rPr>
          <w:i/>
        </w:rPr>
        <w:t xml:space="preserve"> </w:t>
      </w:r>
      <w:r w:rsidRPr="00C30B11">
        <w:rPr>
          <w:b/>
        </w:rPr>
        <w:t>(EF05HI06</w:t>
      </w:r>
      <w:proofErr w:type="gramStart"/>
      <w:r w:rsidRPr="00C30B11">
        <w:rPr>
          <w:b/>
        </w:rPr>
        <w:t xml:space="preserve">) </w:t>
      </w:r>
      <w:r w:rsidRPr="00FE00DB">
        <w:rPr>
          <w:i/>
        </w:rPr>
        <w:t>Comparar</w:t>
      </w:r>
      <w:proofErr w:type="gramEnd"/>
      <w:r w:rsidRPr="00FE00DB">
        <w:rPr>
          <w:i/>
        </w:rPr>
        <w:t xml:space="preserve"> o uso de diferentes linguagens no processo de comunicação e avaliar os significados sociais, político</w:t>
      </w:r>
      <w:r w:rsidR="00BB42DE">
        <w:rPr>
          <w:i/>
        </w:rPr>
        <w:t>s e culturais atribuídos a elas.</w:t>
      </w:r>
    </w:p>
    <w:p w14:paraId="72A9EF7B" w14:textId="77777777" w:rsidR="00C30B11" w:rsidRPr="00104669" w:rsidRDefault="00C30B11" w:rsidP="00C30B11">
      <w:pPr>
        <w:pStyle w:val="00textosemparagrafo"/>
      </w:pPr>
    </w:p>
    <w:p w14:paraId="7C552675" w14:textId="19187C50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8. Resposta correta: A. Entre rios</w:t>
      </w:r>
      <w:r w:rsidR="00A160A1">
        <w:rPr>
          <w:b/>
        </w:rPr>
        <w:t>.</w:t>
      </w:r>
    </w:p>
    <w:p w14:paraId="69B1628B" w14:textId="2FAA7EA1" w:rsidR="00C30B11" w:rsidRPr="00FE00DB" w:rsidRDefault="00C30B11" w:rsidP="00C30B11">
      <w:pPr>
        <w:pStyle w:val="00textosemparagrafo"/>
        <w:rPr>
          <w:i/>
        </w:rPr>
      </w:pPr>
      <w:r w:rsidRPr="00C30B11">
        <w:t xml:space="preserve">Os alunos devem identificar que a palavra Mesopotâmia significa “entre rios”. O professor deve </w:t>
      </w:r>
      <w:r w:rsidR="007C3BB6">
        <w:t>conferir</w:t>
      </w:r>
      <w:r w:rsidRPr="00C30B11">
        <w:t xml:space="preserve">, esclarecendo que esses rios eram o Tigre e o Eufrates. Com isso, </w:t>
      </w:r>
      <w:r w:rsidR="007C3BB6">
        <w:t>os alunos</w:t>
      </w:r>
      <w:r w:rsidR="00712C55">
        <w:t xml:space="preserve"> </w:t>
      </w:r>
      <w:r w:rsidRPr="00C30B11">
        <w:t>estar</w:t>
      </w:r>
      <w:r w:rsidR="00A160A1">
        <w:t>ão</w:t>
      </w:r>
      <w:r w:rsidRPr="00C30B11">
        <w:t xml:space="preserve"> atendendo às habilidades </w:t>
      </w:r>
      <w:r w:rsidRPr="00C30B11">
        <w:rPr>
          <w:b/>
        </w:rPr>
        <w:t>(EF05HI04</w:t>
      </w:r>
      <w:proofErr w:type="gramStart"/>
      <w:r w:rsidRPr="00C30B11">
        <w:rPr>
          <w:b/>
        </w:rPr>
        <w:t>)</w:t>
      </w:r>
      <w:r w:rsidRPr="00FE00DB">
        <w:rPr>
          <w:i/>
        </w:rPr>
        <w:t xml:space="preserve"> Associar</w:t>
      </w:r>
      <w:proofErr w:type="gramEnd"/>
      <w:r w:rsidRPr="00FE00DB">
        <w:rPr>
          <w:i/>
        </w:rPr>
        <w:t xml:space="preserve"> a noção de cidadania com os princípios de respeito à diversidade e à pluralidade</w:t>
      </w:r>
      <w:r w:rsidRPr="00C30B11">
        <w:t xml:space="preserve"> e </w:t>
      </w:r>
      <w:r w:rsidRPr="00C30B11">
        <w:rPr>
          <w:b/>
        </w:rPr>
        <w:t>(EF05HI06</w:t>
      </w:r>
      <w:r w:rsidRPr="00DE416F">
        <w:rPr>
          <w:b/>
        </w:rPr>
        <w:t>)</w:t>
      </w:r>
      <w:r w:rsidRPr="00FE00DB">
        <w:rPr>
          <w:i/>
        </w:rPr>
        <w:t xml:space="preserve"> Comparar o uso de diferentes linguagens no processo de comunicação e avaliar os significados sociais, políticos e culturais atribuídos a elas.</w:t>
      </w:r>
    </w:p>
    <w:p w14:paraId="551E5B11" w14:textId="77777777" w:rsidR="00C30B11" w:rsidRPr="00AB038E" w:rsidRDefault="00C30B11" w:rsidP="00C30B11">
      <w:pPr>
        <w:pStyle w:val="00textosemparagrafo"/>
      </w:pPr>
    </w:p>
    <w:p w14:paraId="08987C96" w14:textId="77777777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9. Resposta correta: C. as terras eram muito férteis, por se localizarem entre dois rios.</w:t>
      </w:r>
    </w:p>
    <w:p w14:paraId="5CF03F10" w14:textId="32551DE8" w:rsidR="00C30B11" w:rsidRPr="00FE00DB" w:rsidRDefault="00C30B11" w:rsidP="00C30B11">
      <w:pPr>
        <w:pStyle w:val="00textosemparagrafo"/>
        <w:rPr>
          <w:i/>
        </w:rPr>
      </w:pPr>
      <w:r w:rsidRPr="00C30B11">
        <w:t>Os alunos devem conseguir compreender e identificar que a Mesopotâmia foi um lugar desejado por muitos povos, pois suas terras eram muito férteis. Com isso, ele</w:t>
      </w:r>
      <w:r w:rsidR="00A160A1">
        <w:t>s</w:t>
      </w:r>
      <w:r w:rsidRPr="00C30B11">
        <w:t xml:space="preserve"> estar</w:t>
      </w:r>
      <w:r w:rsidR="00A160A1">
        <w:t>ão</w:t>
      </w:r>
      <w:r w:rsidRPr="00C30B11">
        <w:t xml:space="preserve"> atendendo às habilidades </w:t>
      </w:r>
      <w:r w:rsidRPr="00C30B11">
        <w:rPr>
          <w:b/>
        </w:rPr>
        <w:t>(EF05HI04</w:t>
      </w:r>
      <w:proofErr w:type="gramStart"/>
      <w:r w:rsidRPr="00C30B11">
        <w:rPr>
          <w:b/>
        </w:rPr>
        <w:t>)</w:t>
      </w:r>
      <w:r w:rsidRPr="00FE00DB">
        <w:rPr>
          <w:i/>
        </w:rPr>
        <w:t xml:space="preserve"> Associar</w:t>
      </w:r>
      <w:proofErr w:type="gramEnd"/>
      <w:r w:rsidRPr="00FE00DB">
        <w:rPr>
          <w:i/>
        </w:rPr>
        <w:t xml:space="preserve"> a noção de cidadania com os princípios de respeito à diversidade e à pluralidade</w:t>
      </w:r>
      <w:r w:rsidRPr="00C30B11">
        <w:t xml:space="preserve"> e </w:t>
      </w:r>
      <w:r w:rsidRPr="00C30B11">
        <w:rPr>
          <w:b/>
        </w:rPr>
        <w:t>(EF05HI06</w:t>
      </w:r>
      <w:r w:rsidRPr="00DE416F">
        <w:rPr>
          <w:b/>
        </w:rPr>
        <w:t>)</w:t>
      </w:r>
      <w:r w:rsidRPr="00FE00DB">
        <w:rPr>
          <w:i/>
        </w:rPr>
        <w:t xml:space="preserve"> Comparar o uso de diferentes linguagens no processo de comunicação e avaliar os significados sociais, políticos e culturais atribuídos a elas.</w:t>
      </w:r>
    </w:p>
    <w:p w14:paraId="07B027FA" w14:textId="043BF177" w:rsidR="00C30B11" w:rsidRDefault="00C30B11">
      <w:pPr>
        <w:rPr>
          <w:rFonts w:ascii="Tahoma" w:hAnsi="Tahoma" w:cs="Arial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0BFA4929" w14:textId="0396FA8F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lastRenderedPageBreak/>
        <w:t>10. Resposta correta: os rios Tigre e Eufrates foram muito importantes para a civilização mesopotâmica</w:t>
      </w:r>
      <w:r w:rsidR="00A160A1">
        <w:rPr>
          <w:b/>
        </w:rPr>
        <w:t>,</w:t>
      </w:r>
      <w:r w:rsidRPr="00C30B11">
        <w:rPr>
          <w:b/>
        </w:rPr>
        <w:t xml:space="preserve"> pois eram responsáveis pela terra fértil, o que ajudava a agricultura.</w:t>
      </w:r>
    </w:p>
    <w:p w14:paraId="1BD56B3C" w14:textId="1DAADB4F" w:rsidR="00C30B11" w:rsidRPr="00FE00DB" w:rsidRDefault="00C30B11" w:rsidP="00C30B11">
      <w:pPr>
        <w:pStyle w:val="00textosemparagrafo"/>
        <w:rPr>
          <w:i/>
        </w:rPr>
      </w:pPr>
      <w:r w:rsidRPr="00C30B11">
        <w:t>Os alunos devem compreender e identificar que os rios Tigre e Eufrates foram importantes por tornarem as terras férteis para a agricultura na região mesopotâmica. Com isso, ele</w:t>
      </w:r>
      <w:r w:rsidR="00A160A1">
        <w:t>s</w:t>
      </w:r>
      <w:r w:rsidRPr="00C30B11">
        <w:t xml:space="preserve"> estar</w:t>
      </w:r>
      <w:r w:rsidR="00A160A1">
        <w:t>ão</w:t>
      </w:r>
      <w:r w:rsidRPr="00C30B11">
        <w:t xml:space="preserve"> atendendo às habilidades </w:t>
      </w:r>
      <w:r w:rsidRPr="00C30B11">
        <w:rPr>
          <w:b/>
        </w:rPr>
        <w:t>(EF05HI04</w:t>
      </w:r>
      <w:proofErr w:type="gramStart"/>
      <w:r w:rsidRPr="00C30B11">
        <w:rPr>
          <w:b/>
        </w:rPr>
        <w:t>)</w:t>
      </w:r>
      <w:r w:rsidRPr="00FE00DB">
        <w:rPr>
          <w:i/>
        </w:rPr>
        <w:t xml:space="preserve"> Associar</w:t>
      </w:r>
      <w:proofErr w:type="gramEnd"/>
      <w:r w:rsidRPr="00FE00DB">
        <w:rPr>
          <w:i/>
        </w:rPr>
        <w:t xml:space="preserve"> a noção de cidadania com os princípios de respeito à diversidade e à pluralidade</w:t>
      </w:r>
      <w:r>
        <w:rPr>
          <w:i/>
        </w:rPr>
        <w:t xml:space="preserve"> </w:t>
      </w:r>
      <w:r w:rsidRPr="00C30B11">
        <w:t xml:space="preserve">e </w:t>
      </w:r>
      <w:r w:rsidRPr="00C30B11">
        <w:rPr>
          <w:b/>
        </w:rPr>
        <w:t>(EF05HI06</w:t>
      </w:r>
      <w:r w:rsidRPr="00DE416F">
        <w:rPr>
          <w:b/>
        </w:rPr>
        <w:t>)</w:t>
      </w:r>
      <w:r w:rsidRPr="00FE00DB">
        <w:rPr>
          <w:i/>
        </w:rPr>
        <w:t xml:space="preserve"> Comparar o uso de diferentes linguagens no processo de comunicação e avaliar os significados sociais, políticos e culturais atribuídos a elas.</w:t>
      </w:r>
    </w:p>
    <w:p w14:paraId="657F9F42" w14:textId="77777777" w:rsidR="00C30B11" w:rsidRPr="00AB038E" w:rsidRDefault="00C30B11" w:rsidP="00C30B11">
      <w:pPr>
        <w:pStyle w:val="00textosemparagrafo"/>
      </w:pPr>
    </w:p>
    <w:p w14:paraId="6C0D853C" w14:textId="77777777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11. Resposta correta: B. O faraó era o líder político e religioso dessa região.</w:t>
      </w:r>
    </w:p>
    <w:p w14:paraId="5DBD3BF7" w14:textId="78EC321D" w:rsidR="00C30B11" w:rsidRPr="00FE00DB" w:rsidRDefault="00C30B11" w:rsidP="00C30B11">
      <w:pPr>
        <w:pStyle w:val="00textosemparagrafo"/>
        <w:rPr>
          <w:i/>
        </w:rPr>
      </w:pPr>
      <w:r w:rsidRPr="00C30B11">
        <w:t>Os alunos devem conseguir identificar que faraó é o nome dado ao líder político e religio</w:t>
      </w:r>
      <w:bookmarkStart w:id="4" w:name="_GoBack"/>
      <w:bookmarkEnd w:id="4"/>
      <w:r w:rsidRPr="00C30B11">
        <w:t xml:space="preserve">so do Egito. </w:t>
      </w:r>
      <w:r w:rsidR="004F62A2" w:rsidRPr="00C30B11">
        <w:t>Com isso, ele</w:t>
      </w:r>
      <w:r w:rsidR="004F62A2">
        <w:t>s</w:t>
      </w:r>
      <w:r w:rsidR="004F62A2" w:rsidRPr="00C30B11">
        <w:t xml:space="preserve"> estar</w:t>
      </w:r>
      <w:r w:rsidR="004F62A2">
        <w:t>ão</w:t>
      </w:r>
      <w:r w:rsidR="004F62A2" w:rsidRPr="00C30B11">
        <w:t xml:space="preserve"> atendendo às habilidades</w:t>
      </w:r>
      <w:r w:rsidR="004F62A2" w:rsidRPr="00C30B11">
        <w:rPr>
          <w:b/>
        </w:rPr>
        <w:t xml:space="preserve"> </w:t>
      </w:r>
      <w:r w:rsidRPr="00C30B11">
        <w:rPr>
          <w:b/>
        </w:rPr>
        <w:t>(EF05HI04</w:t>
      </w:r>
      <w:proofErr w:type="gramStart"/>
      <w:r w:rsidRPr="00C30B11">
        <w:rPr>
          <w:b/>
        </w:rPr>
        <w:t>)</w:t>
      </w:r>
      <w:r w:rsidRPr="00FE00DB">
        <w:rPr>
          <w:i/>
        </w:rPr>
        <w:t xml:space="preserve"> Associar</w:t>
      </w:r>
      <w:proofErr w:type="gramEnd"/>
      <w:r w:rsidRPr="00FE00DB">
        <w:rPr>
          <w:i/>
        </w:rPr>
        <w:t xml:space="preserve"> a noção de cidadania com os princípios de respeito à diversidade e à pluralidade</w:t>
      </w:r>
      <w:r w:rsidRPr="00C30B11">
        <w:t xml:space="preserve"> e </w:t>
      </w:r>
      <w:r w:rsidRPr="00C30B11">
        <w:rPr>
          <w:b/>
        </w:rPr>
        <w:t>(EF05HI06</w:t>
      </w:r>
      <w:r w:rsidRPr="00DE416F">
        <w:rPr>
          <w:b/>
        </w:rPr>
        <w:t>)</w:t>
      </w:r>
      <w:r w:rsidRPr="00FE00DB">
        <w:rPr>
          <w:i/>
        </w:rPr>
        <w:t xml:space="preserve"> Comparar o uso de diferentes linguagens no processo de comunicação e avaliar os significados sociais, políticos e culturais atribuídos a elas.</w:t>
      </w:r>
    </w:p>
    <w:p w14:paraId="3FB26599" w14:textId="77777777" w:rsidR="00C30B11" w:rsidRPr="00104669" w:rsidRDefault="00C30B11" w:rsidP="00C30B11">
      <w:pPr>
        <w:pStyle w:val="00textosemparagrafo"/>
      </w:pPr>
    </w:p>
    <w:p w14:paraId="39F06384" w14:textId="67328CF0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12. Resposta correta: B. Em Atenas</w:t>
      </w:r>
      <w:r w:rsidR="004F62A2">
        <w:rPr>
          <w:b/>
        </w:rPr>
        <w:t>.</w:t>
      </w:r>
    </w:p>
    <w:p w14:paraId="56269CFD" w14:textId="4982738E" w:rsidR="00C30B11" w:rsidRDefault="007C3BB6" w:rsidP="00C30B11">
      <w:pPr>
        <w:pStyle w:val="00textosemparagrafo"/>
        <w:rPr>
          <w:i/>
        </w:rPr>
      </w:pPr>
      <w:r>
        <w:t>Os alunos devem identificar que a</w:t>
      </w:r>
      <w:r w:rsidR="00C30B11" w:rsidRPr="00C30B11">
        <w:t xml:space="preserve"> ideia de cidadania remete à antiga Atenas, uma cidade-Estado da Grécia </w:t>
      </w:r>
      <w:r w:rsidR="00BB42DE">
        <w:t>a</w:t>
      </w:r>
      <w:r w:rsidR="00C30B11" w:rsidRPr="00C30B11">
        <w:t>ntiga. Foi nes</w:t>
      </w:r>
      <w:r w:rsidR="004F62A2">
        <w:t>s</w:t>
      </w:r>
      <w:r w:rsidR="00C30B11" w:rsidRPr="00C30B11">
        <w:t>a sociedade que surgiu o modelo político chamado de democracia. Na democracia ateniense</w:t>
      </w:r>
      <w:r w:rsidR="004F62A2">
        <w:t>,</w:t>
      </w:r>
      <w:r w:rsidR="00C30B11" w:rsidRPr="00C30B11">
        <w:t xml:space="preserve"> todos </w:t>
      </w:r>
      <w:r w:rsidR="004F62A2">
        <w:t xml:space="preserve">os </w:t>
      </w:r>
      <w:r w:rsidR="00C30B11" w:rsidRPr="00C30B11">
        <w:t>cidadãos deviam participar das decisões políticas por meio de assembleias e votações.</w:t>
      </w:r>
      <w:r w:rsidR="00DE416F" w:rsidRPr="00DE416F">
        <w:t xml:space="preserve"> </w:t>
      </w:r>
      <w:r w:rsidR="00DE416F" w:rsidRPr="00C30B11">
        <w:t>Com isso, ele</w:t>
      </w:r>
      <w:r w:rsidR="00DE416F">
        <w:t>s</w:t>
      </w:r>
      <w:r w:rsidR="00DE416F" w:rsidRPr="00C30B11">
        <w:t xml:space="preserve"> estar</w:t>
      </w:r>
      <w:r w:rsidR="00DE416F">
        <w:t>ão</w:t>
      </w:r>
      <w:r w:rsidR="00DE416F" w:rsidRPr="00C30B11">
        <w:t xml:space="preserve"> atendendo à habilidade</w:t>
      </w:r>
      <w:r w:rsidR="00C30B11" w:rsidRPr="00C30B11">
        <w:t xml:space="preserve"> </w:t>
      </w:r>
      <w:r w:rsidR="00C30B11" w:rsidRPr="00C30B11">
        <w:rPr>
          <w:b/>
        </w:rPr>
        <w:t>(EF05HI04</w:t>
      </w:r>
      <w:proofErr w:type="gramStart"/>
      <w:r w:rsidR="00C30B11" w:rsidRPr="00C30B11">
        <w:rPr>
          <w:b/>
        </w:rPr>
        <w:t>)</w:t>
      </w:r>
      <w:r w:rsidR="00C30B11" w:rsidRPr="00FE00DB">
        <w:rPr>
          <w:i/>
        </w:rPr>
        <w:t xml:space="preserve"> Associar</w:t>
      </w:r>
      <w:proofErr w:type="gramEnd"/>
      <w:r w:rsidR="00C30B11" w:rsidRPr="00FE00DB">
        <w:rPr>
          <w:i/>
        </w:rPr>
        <w:t xml:space="preserve"> a noção de cidadania com os princípios de respeito à diversidade e à pluralidade</w:t>
      </w:r>
      <w:r w:rsidR="00C30B11">
        <w:rPr>
          <w:i/>
        </w:rPr>
        <w:t>.</w:t>
      </w:r>
    </w:p>
    <w:p w14:paraId="31C8E0F7" w14:textId="77777777" w:rsidR="004F62A2" w:rsidRPr="00104669" w:rsidRDefault="004F62A2" w:rsidP="00C30B11">
      <w:pPr>
        <w:pStyle w:val="00textosemparagrafo"/>
        <w:rPr>
          <w:i/>
        </w:rPr>
      </w:pPr>
    </w:p>
    <w:p w14:paraId="22616E2E" w14:textId="73C1D5C3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13. Resposta correta: o aluno deve conseguir dar alguns exemplos</w:t>
      </w:r>
      <w:r w:rsidR="004F62A2">
        <w:rPr>
          <w:b/>
        </w:rPr>
        <w:t>,</w:t>
      </w:r>
      <w:r w:rsidRPr="00C30B11">
        <w:rPr>
          <w:b/>
        </w:rPr>
        <w:t xml:space="preserve"> como: direitos –estudar, brincar, ter uma família; deveres – respeitar as pessoas e estudar.</w:t>
      </w:r>
    </w:p>
    <w:p w14:paraId="0ECC8D24" w14:textId="6E329159" w:rsidR="00C30B11" w:rsidRPr="00104669" w:rsidRDefault="00C30B11" w:rsidP="00C30B11">
      <w:pPr>
        <w:pStyle w:val="00textosemparagrafo"/>
        <w:rPr>
          <w:i/>
        </w:rPr>
      </w:pPr>
      <w:r w:rsidRPr="00C30B11">
        <w:t>Os alunos devem conseguir dar exemplos de dois direitos e dois deveres que as crianças têm com base no que foi visto no conteúdo do bimestre. Com isso, ele</w:t>
      </w:r>
      <w:r w:rsidR="004F62A2">
        <w:t>s</w:t>
      </w:r>
      <w:r w:rsidRPr="00C30B11">
        <w:t xml:space="preserve"> estar</w:t>
      </w:r>
      <w:r w:rsidR="004F62A2">
        <w:t>ão</w:t>
      </w:r>
      <w:r w:rsidRPr="00C30B11">
        <w:t xml:space="preserve"> atendendo às habilidades </w:t>
      </w:r>
      <w:r w:rsidRPr="00C30B11">
        <w:rPr>
          <w:b/>
        </w:rPr>
        <w:t>(EF05HI04</w:t>
      </w:r>
      <w:proofErr w:type="gramStart"/>
      <w:r w:rsidRPr="00C30B11">
        <w:rPr>
          <w:b/>
        </w:rPr>
        <w:t>)</w:t>
      </w:r>
      <w:r w:rsidRPr="00FE00DB">
        <w:rPr>
          <w:i/>
        </w:rPr>
        <w:t xml:space="preserve"> Associar</w:t>
      </w:r>
      <w:proofErr w:type="gramEnd"/>
      <w:r w:rsidRPr="00FE00DB">
        <w:rPr>
          <w:i/>
        </w:rPr>
        <w:t xml:space="preserve"> a noção de cidadania com os princípios de respeito à diversidade e à pluralidade</w:t>
      </w:r>
      <w:r w:rsidRPr="00C30B11">
        <w:t xml:space="preserve"> e </w:t>
      </w:r>
      <w:r w:rsidRPr="00C30B11">
        <w:rPr>
          <w:b/>
        </w:rPr>
        <w:t>(EF04HI05)</w:t>
      </w:r>
      <w:r w:rsidRPr="00FE00DB">
        <w:rPr>
          <w:i/>
        </w:rPr>
        <w:t xml:space="preserve"> Relacionar os processos de ocupação do campo a intervenções na natureza, avaliando os resultados dessas intervenções.</w:t>
      </w:r>
    </w:p>
    <w:p w14:paraId="584F5AEB" w14:textId="77777777" w:rsidR="00C30B11" w:rsidRDefault="00C30B11" w:rsidP="00C30B11">
      <w:pPr>
        <w:pStyle w:val="00textosemparagrafo"/>
      </w:pPr>
    </w:p>
    <w:p w14:paraId="633C4E60" w14:textId="77777777" w:rsidR="004F62A2" w:rsidRDefault="004F62A2" w:rsidP="00C30B11">
      <w:pPr>
        <w:pStyle w:val="00textosemparagrafo"/>
        <w:rPr>
          <w:b/>
        </w:rPr>
      </w:pPr>
    </w:p>
    <w:p w14:paraId="775FD617" w14:textId="24FEF8BF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 xml:space="preserve">14. Resposta correta: não. Nas sociedades antigas a lei funcionava </w:t>
      </w:r>
      <w:r w:rsidR="007C3BB6">
        <w:rPr>
          <w:b/>
        </w:rPr>
        <w:t>de modo diferente</w:t>
      </w:r>
      <w:r w:rsidRPr="00C30B11">
        <w:rPr>
          <w:b/>
        </w:rPr>
        <w:t xml:space="preserve"> para cada grupo dentro da sociedade, existindo divisões como ricos e pobres, pessoas que eram nascidas no local e estrangeiros, e entre pessoas escravizadas.</w:t>
      </w:r>
    </w:p>
    <w:p w14:paraId="32A51FB3" w14:textId="64998323" w:rsidR="00C30B11" w:rsidRPr="00C30B11" w:rsidRDefault="00C30B11" w:rsidP="00C30B11">
      <w:pPr>
        <w:pStyle w:val="00textosemparagrafo"/>
      </w:pPr>
      <w:r w:rsidRPr="00C30B11">
        <w:t>Os alunos devem compreender e identificar que a noção de igualdade de direitos não existia nas sociedades antigas. Com isso, ele</w:t>
      </w:r>
      <w:r w:rsidR="004F62A2">
        <w:t>s</w:t>
      </w:r>
      <w:r w:rsidRPr="00C30B11">
        <w:t xml:space="preserve"> estar</w:t>
      </w:r>
      <w:r w:rsidR="004F62A2">
        <w:t>ão</w:t>
      </w:r>
      <w:r w:rsidRPr="00C30B11">
        <w:t xml:space="preserve"> atendendo às habilidades </w:t>
      </w:r>
      <w:r w:rsidRPr="00C30B11">
        <w:rPr>
          <w:b/>
        </w:rPr>
        <w:t>(EF05HI04</w:t>
      </w:r>
      <w:proofErr w:type="gramStart"/>
      <w:r w:rsidRPr="00C30B11">
        <w:rPr>
          <w:b/>
        </w:rPr>
        <w:t>)</w:t>
      </w:r>
      <w:r w:rsidRPr="00FE00DB">
        <w:rPr>
          <w:i/>
        </w:rPr>
        <w:t xml:space="preserve"> Associar</w:t>
      </w:r>
      <w:proofErr w:type="gramEnd"/>
      <w:r w:rsidRPr="00FE00DB">
        <w:rPr>
          <w:i/>
        </w:rPr>
        <w:t xml:space="preserve"> a noção de cidadania com os princípios de respeito à diversidade e à pluralidade</w:t>
      </w:r>
      <w:r w:rsidRPr="00C30B11">
        <w:t xml:space="preserve"> e </w:t>
      </w:r>
      <w:r w:rsidRPr="00C30B11">
        <w:rPr>
          <w:b/>
        </w:rPr>
        <w:t>(EF04HI05)</w:t>
      </w:r>
      <w:r w:rsidRPr="00FE00DB">
        <w:rPr>
          <w:i/>
        </w:rPr>
        <w:t xml:space="preserve"> Relacionar os processos de ocupação do campo a intervenções na natureza, avaliando os resultados dessas intervenções.</w:t>
      </w:r>
    </w:p>
    <w:p w14:paraId="03BDECE0" w14:textId="77777777" w:rsidR="00C30B11" w:rsidRPr="00AB038E" w:rsidRDefault="00C30B11" w:rsidP="00C30B11">
      <w:pPr>
        <w:pStyle w:val="00textosemparagrafo"/>
      </w:pPr>
    </w:p>
    <w:p w14:paraId="2834EE7F" w14:textId="77777777" w:rsidR="00C30B11" w:rsidRPr="00C30B11" w:rsidRDefault="00C30B11" w:rsidP="00C30B11">
      <w:pPr>
        <w:pStyle w:val="00textosemparagrafo"/>
        <w:rPr>
          <w:b/>
        </w:rPr>
      </w:pPr>
      <w:r w:rsidRPr="00C30B11">
        <w:rPr>
          <w:b/>
        </w:rPr>
        <w:t>15. Resposta pessoal.</w:t>
      </w:r>
    </w:p>
    <w:p w14:paraId="2A957CD3" w14:textId="7048C80E" w:rsidR="009E411D" w:rsidRPr="00DA01AB" w:rsidRDefault="00C30B11" w:rsidP="00C30B11">
      <w:pPr>
        <w:pStyle w:val="00textosemparagrafo"/>
      </w:pPr>
      <w:r w:rsidRPr="00C30B11">
        <w:t>Os alunos devem conseguir compreender e identificar razões pelas quais a igualdade de direito</w:t>
      </w:r>
      <w:r w:rsidR="004F62A2">
        <w:t>s</w:t>
      </w:r>
      <w:r w:rsidRPr="00C30B11">
        <w:t xml:space="preserve"> e a cidadania são uma conquista histórica e permitem que a diversidade e os indivíduos sejam respeitados. Com isso, ele</w:t>
      </w:r>
      <w:r w:rsidR="004F62A2">
        <w:t>s</w:t>
      </w:r>
      <w:r w:rsidRPr="00C30B11">
        <w:t xml:space="preserve"> estar</w:t>
      </w:r>
      <w:r w:rsidR="004F62A2">
        <w:t>ão</w:t>
      </w:r>
      <w:r w:rsidRPr="00C30B11">
        <w:t xml:space="preserve"> atendendo às habilidades </w:t>
      </w:r>
      <w:r w:rsidRPr="00C30B11">
        <w:rPr>
          <w:b/>
        </w:rPr>
        <w:t>(EF05HI04</w:t>
      </w:r>
      <w:proofErr w:type="gramStart"/>
      <w:r w:rsidRPr="00C30B11">
        <w:rPr>
          <w:b/>
        </w:rPr>
        <w:t>)</w:t>
      </w:r>
      <w:r w:rsidRPr="00FE00DB">
        <w:rPr>
          <w:i/>
        </w:rPr>
        <w:t xml:space="preserve"> Associar</w:t>
      </w:r>
      <w:proofErr w:type="gramEnd"/>
      <w:r w:rsidRPr="00FE00DB">
        <w:rPr>
          <w:i/>
        </w:rPr>
        <w:t xml:space="preserve"> a noção de cidadania com os princípios de respeito à diversidade e à pluralidade</w:t>
      </w:r>
      <w:r w:rsidRPr="00C30B11">
        <w:t xml:space="preserve"> e </w:t>
      </w:r>
      <w:r w:rsidRPr="00C30B11">
        <w:rPr>
          <w:b/>
        </w:rPr>
        <w:t>(EF04HI05)</w:t>
      </w:r>
      <w:r w:rsidRPr="00FE00DB">
        <w:rPr>
          <w:i/>
        </w:rPr>
        <w:t xml:space="preserve"> Relacionar os processos de ocupação do campo a intervenções na natureza, avaliando os</w:t>
      </w:r>
      <w:r>
        <w:rPr>
          <w:i/>
        </w:rPr>
        <w:t xml:space="preserve"> resultados dessas intervenções.</w:t>
      </w:r>
    </w:p>
    <w:sectPr w:rsidR="009E411D" w:rsidRPr="00DA01AB" w:rsidSect="000A7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5FD38" w14:textId="77777777" w:rsidR="0047457B" w:rsidRDefault="0047457B" w:rsidP="0054457B">
      <w:pPr>
        <w:spacing w:line="240" w:lineRule="auto"/>
      </w:pPr>
      <w:r>
        <w:separator/>
      </w:r>
    </w:p>
  </w:endnote>
  <w:endnote w:type="continuationSeparator" w:id="0">
    <w:p w14:paraId="664B6602" w14:textId="77777777" w:rsidR="0047457B" w:rsidRDefault="0047457B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7EAF0" w14:textId="77777777" w:rsidR="004A25D1" w:rsidRDefault="004A25D1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F2476" w14:textId="7AEB7F24" w:rsidR="000A771A" w:rsidRPr="002555EC" w:rsidRDefault="000A771A" w:rsidP="000A771A">
    <w:pPr>
      <w:pStyle w:val="Rodap"/>
      <w:framePr w:wrap="around" w:vAnchor="text" w:hAnchor="margin" w:xAlign="right" w:y="1"/>
      <w:rPr>
        <w:rStyle w:val="NmerodaPgina"/>
        <w:iCs w:val="0"/>
      </w:rPr>
    </w:pPr>
    <w:r w:rsidRPr="002555EC">
      <w:rPr>
        <w:rStyle w:val="NmerodaPgina"/>
      </w:rPr>
      <w:fldChar w:fldCharType="begin"/>
    </w:r>
    <w:r w:rsidRPr="002555EC">
      <w:rPr>
        <w:rStyle w:val="NmerodaPgina"/>
      </w:rPr>
      <w:instrText xml:space="preserve">PAGE  </w:instrText>
    </w:r>
    <w:r w:rsidRPr="002555EC">
      <w:rPr>
        <w:rStyle w:val="NmerodaPgina"/>
      </w:rPr>
      <w:fldChar w:fldCharType="separate"/>
    </w:r>
    <w:r w:rsidR="00BB42DE">
      <w:rPr>
        <w:rStyle w:val="NmerodaPgina"/>
        <w:noProof/>
      </w:rPr>
      <w:t>2</w:t>
    </w:r>
    <w:r w:rsidRPr="002555EC">
      <w:rPr>
        <w:rStyle w:val="NmerodaPgina"/>
      </w:rPr>
      <w:fldChar w:fldCharType="end"/>
    </w:r>
  </w:p>
  <w:p w14:paraId="0C103659" w14:textId="7007961A" w:rsidR="00981E98" w:rsidRPr="002555EC" w:rsidRDefault="000A771A" w:rsidP="000A771A">
    <w:pPr>
      <w:ind w:right="1694"/>
      <w:rPr>
        <w:rFonts w:ascii="Tahoma" w:eastAsia="Times New Roman" w:hAnsi="Tahoma" w:cs="Tahoma"/>
        <w:color w:val="3B3838" w:themeColor="background2" w:themeShade="40"/>
        <w:sz w:val="14"/>
        <w:szCs w:val="14"/>
        <w:shd w:val="clear" w:color="auto" w:fill="FFFFFF"/>
      </w:rPr>
    </w:pPr>
    <w:r w:rsidRPr="002555EC">
      <w:rPr>
        <w:rFonts w:ascii="Tahoma" w:eastAsia="Calibri" w:hAnsi="Tahoma" w:cs="Tahoma"/>
        <w:iCs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9D40" w14:textId="77777777" w:rsidR="004A25D1" w:rsidRDefault="004A25D1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02987" w14:textId="77777777" w:rsidR="0047457B" w:rsidRDefault="0047457B" w:rsidP="0054457B">
      <w:pPr>
        <w:spacing w:line="240" w:lineRule="auto"/>
      </w:pPr>
      <w:r>
        <w:separator/>
      </w:r>
    </w:p>
  </w:footnote>
  <w:footnote w:type="continuationSeparator" w:id="0">
    <w:p w14:paraId="183304A6" w14:textId="77777777" w:rsidR="0047457B" w:rsidRDefault="0047457B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C4931" w14:textId="77777777" w:rsidR="004A25D1" w:rsidRDefault="004A25D1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6EA33A61" w:rsidR="00981E98" w:rsidRDefault="004A25D1">
    <w:pPr>
      <w:pStyle w:val="Cabealho"/>
    </w:pPr>
    <w:r>
      <w:rPr>
        <w:noProof/>
        <w:lang w:eastAsia="pt-BR"/>
      </w:rPr>
      <w:drawing>
        <wp:inline distT="0" distB="0" distL="0" distR="0" wp14:anchorId="0703838B" wp14:editId="2CDA18FB">
          <wp:extent cx="5940000" cy="296598"/>
          <wp:effectExtent l="0" t="0" r="3810" b="8255"/>
          <wp:docPr id="2" name="Imagem 2" descr="/Volumes/Data/TROCA/Digital/OLD/Buriti/Historia/Projeto/PBH_TARJAS/5 ANO/TARJA_PBH5_MD_2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/TROCA/Digital/OLD/Buriti/Historia/Projeto/PBH_TARJAS/5 ANO/TARJA_PBH5_MD_2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6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7D2ED" w14:textId="77777777" w:rsidR="004A25D1" w:rsidRDefault="004A25D1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AB23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F45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68D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A3E9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83E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2CC6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469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4967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674D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04C0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1321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2" w:dllVersion="6" w:checkStyle="0"/>
  <w:activeWritingStyle w:appName="MSWord" w:lang="pt-BR" w:vendorID="1" w:dllVersion="513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2018B"/>
    <w:rsid w:val="000231A8"/>
    <w:rsid w:val="00025778"/>
    <w:rsid w:val="00025DC6"/>
    <w:rsid w:val="00026201"/>
    <w:rsid w:val="00034A1E"/>
    <w:rsid w:val="00037806"/>
    <w:rsid w:val="00040935"/>
    <w:rsid w:val="00047478"/>
    <w:rsid w:val="0005672C"/>
    <w:rsid w:val="00071881"/>
    <w:rsid w:val="0007283C"/>
    <w:rsid w:val="00072A42"/>
    <w:rsid w:val="00073F7D"/>
    <w:rsid w:val="00076B42"/>
    <w:rsid w:val="000802E3"/>
    <w:rsid w:val="00081846"/>
    <w:rsid w:val="00082B56"/>
    <w:rsid w:val="00084521"/>
    <w:rsid w:val="00091778"/>
    <w:rsid w:val="000A3F5E"/>
    <w:rsid w:val="000A43A7"/>
    <w:rsid w:val="000A6183"/>
    <w:rsid w:val="000A709C"/>
    <w:rsid w:val="000A771A"/>
    <w:rsid w:val="000B12B5"/>
    <w:rsid w:val="000C0D2C"/>
    <w:rsid w:val="000C1801"/>
    <w:rsid w:val="000C4614"/>
    <w:rsid w:val="000C5FD6"/>
    <w:rsid w:val="000C73CE"/>
    <w:rsid w:val="000D031E"/>
    <w:rsid w:val="000D0427"/>
    <w:rsid w:val="000D2313"/>
    <w:rsid w:val="000D343F"/>
    <w:rsid w:val="000D6124"/>
    <w:rsid w:val="000E2E45"/>
    <w:rsid w:val="000E4457"/>
    <w:rsid w:val="000E4C22"/>
    <w:rsid w:val="000E7DC2"/>
    <w:rsid w:val="000F5CA0"/>
    <w:rsid w:val="001057DC"/>
    <w:rsid w:val="0010786E"/>
    <w:rsid w:val="001118BB"/>
    <w:rsid w:val="00116BCD"/>
    <w:rsid w:val="001170D7"/>
    <w:rsid w:val="0012736E"/>
    <w:rsid w:val="0013337C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70C"/>
    <w:rsid w:val="001914B7"/>
    <w:rsid w:val="001930A7"/>
    <w:rsid w:val="001944AA"/>
    <w:rsid w:val="001A136D"/>
    <w:rsid w:val="001A2479"/>
    <w:rsid w:val="001B2EDB"/>
    <w:rsid w:val="001B34B9"/>
    <w:rsid w:val="001B3673"/>
    <w:rsid w:val="001B4550"/>
    <w:rsid w:val="001B47B1"/>
    <w:rsid w:val="001B6BF2"/>
    <w:rsid w:val="001B7AF2"/>
    <w:rsid w:val="001C0BD8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2700"/>
    <w:rsid w:val="001F389C"/>
    <w:rsid w:val="001F3E82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6B22"/>
    <w:rsid w:val="002555EC"/>
    <w:rsid w:val="0026010D"/>
    <w:rsid w:val="0027053C"/>
    <w:rsid w:val="00275BED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4F2C"/>
    <w:rsid w:val="00296555"/>
    <w:rsid w:val="002A01F3"/>
    <w:rsid w:val="002A1B60"/>
    <w:rsid w:val="002A356A"/>
    <w:rsid w:val="002A3650"/>
    <w:rsid w:val="002A417F"/>
    <w:rsid w:val="002A4E0C"/>
    <w:rsid w:val="002B503E"/>
    <w:rsid w:val="002C1794"/>
    <w:rsid w:val="002C2CEE"/>
    <w:rsid w:val="002C2E4A"/>
    <w:rsid w:val="002D0C5D"/>
    <w:rsid w:val="002D14D0"/>
    <w:rsid w:val="002D5894"/>
    <w:rsid w:val="002D6415"/>
    <w:rsid w:val="002D74E9"/>
    <w:rsid w:val="002E1E30"/>
    <w:rsid w:val="002E1F0C"/>
    <w:rsid w:val="002E2622"/>
    <w:rsid w:val="002E4C38"/>
    <w:rsid w:val="002F1F8E"/>
    <w:rsid w:val="002F4ACC"/>
    <w:rsid w:val="002F50B9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C7A"/>
    <w:rsid w:val="00361033"/>
    <w:rsid w:val="0038044D"/>
    <w:rsid w:val="00380506"/>
    <w:rsid w:val="003836FA"/>
    <w:rsid w:val="0038495C"/>
    <w:rsid w:val="00386CBF"/>
    <w:rsid w:val="00387FE8"/>
    <w:rsid w:val="003934F1"/>
    <w:rsid w:val="00394985"/>
    <w:rsid w:val="00394C50"/>
    <w:rsid w:val="0039631E"/>
    <w:rsid w:val="00397DE7"/>
    <w:rsid w:val="003A0027"/>
    <w:rsid w:val="003A40C6"/>
    <w:rsid w:val="003A4AA2"/>
    <w:rsid w:val="003A73B1"/>
    <w:rsid w:val="003B2587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270C3"/>
    <w:rsid w:val="0042739C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57B"/>
    <w:rsid w:val="00474EFD"/>
    <w:rsid w:val="00476CC4"/>
    <w:rsid w:val="00477FEB"/>
    <w:rsid w:val="00481C84"/>
    <w:rsid w:val="00481F28"/>
    <w:rsid w:val="00482E68"/>
    <w:rsid w:val="00486B14"/>
    <w:rsid w:val="004876F8"/>
    <w:rsid w:val="00487CFD"/>
    <w:rsid w:val="00491905"/>
    <w:rsid w:val="004949A0"/>
    <w:rsid w:val="004A0219"/>
    <w:rsid w:val="004A17AF"/>
    <w:rsid w:val="004A1FDC"/>
    <w:rsid w:val="004A25D1"/>
    <w:rsid w:val="004A350A"/>
    <w:rsid w:val="004A4392"/>
    <w:rsid w:val="004A64A9"/>
    <w:rsid w:val="004B0333"/>
    <w:rsid w:val="004B429B"/>
    <w:rsid w:val="004B5F4F"/>
    <w:rsid w:val="004B7ABF"/>
    <w:rsid w:val="004D3789"/>
    <w:rsid w:val="004D41C1"/>
    <w:rsid w:val="004D4FD5"/>
    <w:rsid w:val="004D7EF4"/>
    <w:rsid w:val="004E03C8"/>
    <w:rsid w:val="004E0B12"/>
    <w:rsid w:val="004E2BE1"/>
    <w:rsid w:val="004E5323"/>
    <w:rsid w:val="004E6E07"/>
    <w:rsid w:val="004F625C"/>
    <w:rsid w:val="004F62A2"/>
    <w:rsid w:val="00505CF0"/>
    <w:rsid w:val="00506EC0"/>
    <w:rsid w:val="00507632"/>
    <w:rsid w:val="005079EF"/>
    <w:rsid w:val="00522088"/>
    <w:rsid w:val="005235C4"/>
    <w:rsid w:val="00523BEA"/>
    <w:rsid w:val="00527DA0"/>
    <w:rsid w:val="00531B9C"/>
    <w:rsid w:val="005415D1"/>
    <w:rsid w:val="0054457B"/>
    <w:rsid w:val="0054758F"/>
    <w:rsid w:val="00550F1C"/>
    <w:rsid w:val="00557F87"/>
    <w:rsid w:val="005660BD"/>
    <w:rsid w:val="00570E8C"/>
    <w:rsid w:val="0057543A"/>
    <w:rsid w:val="00575A62"/>
    <w:rsid w:val="00582A5E"/>
    <w:rsid w:val="00586E52"/>
    <w:rsid w:val="00587611"/>
    <w:rsid w:val="00592966"/>
    <w:rsid w:val="00593CDE"/>
    <w:rsid w:val="005A4262"/>
    <w:rsid w:val="005B1329"/>
    <w:rsid w:val="005B2535"/>
    <w:rsid w:val="005B593D"/>
    <w:rsid w:val="005C0BCD"/>
    <w:rsid w:val="005C15EF"/>
    <w:rsid w:val="005C1AF4"/>
    <w:rsid w:val="005C6016"/>
    <w:rsid w:val="005D103B"/>
    <w:rsid w:val="005D1B26"/>
    <w:rsid w:val="005D2101"/>
    <w:rsid w:val="005E2000"/>
    <w:rsid w:val="005E51B9"/>
    <w:rsid w:val="005E7568"/>
    <w:rsid w:val="005F269D"/>
    <w:rsid w:val="005F46BD"/>
    <w:rsid w:val="00604652"/>
    <w:rsid w:val="006235B4"/>
    <w:rsid w:val="006252E4"/>
    <w:rsid w:val="00634E9E"/>
    <w:rsid w:val="00636AB4"/>
    <w:rsid w:val="00646EDB"/>
    <w:rsid w:val="00654C55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5037"/>
    <w:rsid w:val="006978E1"/>
    <w:rsid w:val="006C1BFF"/>
    <w:rsid w:val="006C247B"/>
    <w:rsid w:val="006D0661"/>
    <w:rsid w:val="006D14A2"/>
    <w:rsid w:val="006E2537"/>
    <w:rsid w:val="006E29C4"/>
    <w:rsid w:val="006F03CE"/>
    <w:rsid w:val="006F05DC"/>
    <w:rsid w:val="006F09FE"/>
    <w:rsid w:val="006F1013"/>
    <w:rsid w:val="006F147E"/>
    <w:rsid w:val="006F4DE9"/>
    <w:rsid w:val="006F5321"/>
    <w:rsid w:val="006F67A9"/>
    <w:rsid w:val="006F7FD4"/>
    <w:rsid w:val="007018B1"/>
    <w:rsid w:val="00706662"/>
    <w:rsid w:val="007079EE"/>
    <w:rsid w:val="00711447"/>
    <w:rsid w:val="00712C55"/>
    <w:rsid w:val="00721BEC"/>
    <w:rsid w:val="00727586"/>
    <w:rsid w:val="00731FF9"/>
    <w:rsid w:val="007354D2"/>
    <w:rsid w:val="00735E95"/>
    <w:rsid w:val="007368CD"/>
    <w:rsid w:val="00736FCD"/>
    <w:rsid w:val="007377FE"/>
    <w:rsid w:val="00742821"/>
    <w:rsid w:val="0074449B"/>
    <w:rsid w:val="00747997"/>
    <w:rsid w:val="00750ED6"/>
    <w:rsid w:val="007512D3"/>
    <w:rsid w:val="007555F1"/>
    <w:rsid w:val="00756177"/>
    <w:rsid w:val="007614B4"/>
    <w:rsid w:val="007656B9"/>
    <w:rsid w:val="007660BA"/>
    <w:rsid w:val="00777A4B"/>
    <w:rsid w:val="00777D5E"/>
    <w:rsid w:val="0078422A"/>
    <w:rsid w:val="00785510"/>
    <w:rsid w:val="00785FA5"/>
    <w:rsid w:val="00790B6C"/>
    <w:rsid w:val="00794C89"/>
    <w:rsid w:val="007964E7"/>
    <w:rsid w:val="007975FA"/>
    <w:rsid w:val="007A2BC1"/>
    <w:rsid w:val="007A2DD2"/>
    <w:rsid w:val="007A6163"/>
    <w:rsid w:val="007A71B3"/>
    <w:rsid w:val="007C0D61"/>
    <w:rsid w:val="007C3BB6"/>
    <w:rsid w:val="007D1422"/>
    <w:rsid w:val="007D22EF"/>
    <w:rsid w:val="007D4F1C"/>
    <w:rsid w:val="007E2E34"/>
    <w:rsid w:val="007E4102"/>
    <w:rsid w:val="007E4370"/>
    <w:rsid w:val="007E4BE2"/>
    <w:rsid w:val="007F1FB0"/>
    <w:rsid w:val="007F3C53"/>
    <w:rsid w:val="007F3CD2"/>
    <w:rsid w:val="007F49C4"/>
    <w:rsid w:val="008000E0"/>
    <w:rsid w:val="00800E1D"/>
    <w:rsid w:val="00801BBB"/>
    <w:rsid w:val="0081222B"/>
    <w:rsid w:val="00816ED6"/>
    <w:rsid w:val="00817BEA"/>
    <w:rsid w:val="0082171D"/>
    <w:rsid w:val="00821A8C"/>
    <w:rsid w:val="0083384E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94790"/>
    <w:rsid w:val="00894914"/>
    <w:rsid w:val="00895D4E"/>
    <w:rsid w:val="0089661F"/>
    <w:rsid w:val="0089671F"/>
    <w:rsid w:val="008A002A"/>
    <w:rsid w:val="008A29BC"/>
    <w:rsid w:val="008A49E9"/>
    <w:rsid w:val="008A7EC3"/>
    <w:rsid w:val="008B0173"/>
    <w:rsid w:val="008B0717"/>
    <w:rsid w:val="008B140F"/>
    <w:rsid w:val="008B395E"/>
    <w:rsid w:val="008B5E56"/>
    <w:rsid w:val="008B659A"/>
    <w:rsid w:val="008C3177"/>
    <w:rsid w:val="008C584D"/>
    <w:rsid w:val="008D24E2"/>
    <w:rsid w:val="008D358F"/>
    <w:rsid w:val="008D518E"/>
    <w:rsid w:val="008D7AA7"/>
    <w:rsid w:val="008D7F8A"/>
    <w:rsid w:val="008E361F"/>
    <w:rsid w:val="008E634E"/>
    <w:rsid w:val="008F2DB8"/>
    <w:rsid w:val="008F4C5E"/>
    <w:rsid w:val="008F4F27"/>
    <w:rsid w:val="008F510D"/>
    <w:rsid w:val="009041AE"/>
    <w:rsid w:val="00905D94"/>
    <w:rsid w:val="00907650"/>
    <w:rsid w:val="00907B76"/>
    <w:rsid w:val="00915068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76C59"/>
    <w:rsid w:val="00980A60"/>
    <w:rsid w:val="009816E3"/>
    <w:rsid w:val="00981E98"/>
    <w:rsid w:val="009846F7"/>
    <w:rsid w:val="00987EA7"/>
    <w:rsid w:val="00992075"/>
    <w:rsid w:val="009A1E0C"/>
    <w:rsid w:val="009A40EC"/>
    <w:rsid w:val="009A4DD2"/>
    <w:rsid w:val="009A6BA4"/>
    <w:rsid w:val="009B18E8"/>
    <w:rsid w:val="009C27A7"/>
    <w:rsid w:val="009C4AFA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96E"/>
    <w:rsid w:val="00A12E80"/>
    <w:rsid w:val="00A15C38"/>
    <w:rsid w:val="00A160A1"/>
    <w:rsid w:val="00A30D98"/>
    <w:rsid w:val="00A36A7D"/>
    <w:rsid w:val="00A373B6"/>
    <w:rsid w:val="00A43A83"/>
    <w:rsid w:val="00A5185F"/>
    <w:rsid w:val="00A51CC1"/>
    <w:rsid w:val="00A56329"/>
    <w:rsid w:val="00A567D3"/>
    <w:rsid w:val="00A568EE"/>
    <w:rsid w:val="00A56E2E"/>
    <w:rsid w:val="00A61A6E"/>
    <w:rsid w:val="00A61E42"/>
    <w:rsid w:val="00A65E32"/>
    <w:rsid w:val="00A77AEC"/>
    <w:rsid w:val="00A818FF"/>
    <w:rsid w:val="00A83703"/>
    <w:rsid w:val="00A843C6"/>
    <w:rsid w:val="00A84425"/>
    <w:rsid w:val="00A84443"/>
    <w:rsid w:val="00A84D28"/>
    <w:rsid w:val="00A936F1"/>
    <w:rsid w:val="00A9466D"/>
    <w:rsid w:val="00A94A01"/>
    <w:rsid w:val="00A97DA0"/>
    <w:rsid w:val="00AA1763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41F2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3846"/>
    <w:rsid w:val="00B65696"/>
    <w:rsid w:val="00B666F0"/>
    <w:rsid w:val="00B7278E"/>
    <w:rsid w:val="00B7303E"/>
    <w:rsid w:val="00B801D6"/>
    <w:rsid w:val="00B83BE9"/>
    <w:rsid w:val="00B84DF0"/>
    <w:rsid w:val="00B87B9D"/>
    <w:rsid w:val="00B923AB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33C2"/>
    <w:rsid w:val="00BB3BC2"/>
    <w:rsid w:val="00BB42DE"/>
    <w:rsid w:val="00BB443C"/>
    <w:rsid w:val="00BB5C62"/>
    <w:rsid w:val="00BC0176"/>
    <w:rsid w:val="00BC046F"/>
    <w:rsid w:val="00BC7466"/>
    <w:rsid w:val="00BD2426"/>
    <w:rsid w:val="00BD3769"/>
    <w:rsid w:val="00BE3512"/>
    <w:rsid w:val="00BE5613"/>
    <w:rsid w:val="00BE5AE2"/>
    <w:rsid w:val="00BF3061"/>
    <w:rsid w:val="00BF45B9"/>
    <w:rsid w:val="00C00BDA"/>
    <w:rsid w:val="00C019D3"/>
    <w:rsid w:val="00C06847"/>
    <w:rsid w:val="00C22178"/>
    <w:rsid w:val="00C25A1A"/>
    <w:rsid w:val="00C30B11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3DDF"/>
    <w:rsid w:val="00C54FD7"/>
    <w:rsid w:val="00C55001"/>
    <w:rsid w:val="00C611EE"/>
    <w:rsid w:val="00C6488B"/>
    <w:rsid w:val="00C7048D"/>
    <w:rsid w:val="00C8109A"/>
    <w:rsid w:val="00C81F7E"/>
    <w:rsid w:val="00C96F15"/>
    <w:rsid w:val="00CA37A0"/>
    <w:rsid w:val="00CB16A2"/>
    <w:rsid w:val="00CB2046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36CE"/>
    <w:rsid w:val="00CE7096"/>
    <w:rsid w:val="00CF4920"/>
    <w:rsid w:val="00CF50AD"/>
    <w:rsid w:val="00D00004"/>
    <w:rsid w:val="00D058EB"/>
    <w:rsid w:val="00D068C2"/>
    <w:rsid w:val="00D0718F"/>
    <w:rsid w:val="00D07FDB"/>
    <w:rsid w:val="00D11C5E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3F04"/>
    <w:rsid w:val="00D67875"/>
    <w:rsid w:val="00D70985"/>
    <w:rsid w:val="00D74A10"/>
    <w:rsid w:val="00D767D8"/>
    <w:rsid w:val="00D776B9"/>
    <w:rsid w:val="00D77991"/>
    <w:rsid w:val="00D879CF"/>
    <w:rsid w:val="00DA01AB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7211"/>
    <w:rsid w:val="00DE416F"/>
    <w:rsid w:val="00DE7C39"/>
    <w:rsid w:val="00DF2240"/>
    <w:rsid w:val="00DF581A"/>
    <w:rsid w:val="00E00945"/>
    <w:rsid w:val="00E07333"/>
    <w:rsid w:val="00E23800"/>
    <w:rsid w:val="00E24AFE"/>
    <w:rsid w:val="00E262C5"/>
    <w:rsid w:val="00E45C1A"/>
    <w:rsid w:val="00E46997"/>
    <w:rsid w:val="00E54EDA"/>
    <w:rsid w:val="00E629AD"/>
    <w:rsid w:val="00E66561"/>
    <w:rsid w:val="00E70F4D"/>
    <w:rsid w:val="00E73E62"/>
    <w:rsid w:val="00E7631F"/>
    <w:rsid w:val="00E80423"/>
    <w:rsid w:val="00E9124A"/>
    <w:rsid w:val="00EA0B78"/>
    <w:rsid w:val="00EA4B14"/>
    <w:rsid w:val="00EB3DC4"/>
    <w:rsid w:val="00EB40B5"/>
    <w:rsid w:val="00EC12E1"/>
    <w:rsid w:val="00EC38FB"/>
    <w:rsid w:val="00EC3A9B"/>
    <w:rsid w:val="00EC424A"/>
    <w:rsid w:val="00EC5466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0197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615A8"/>
    <w:rsid w:val="00F624AA"/>
    <w:rsid w:val="00F625A3"/>
    <w:rsid w:val="00F64DAC"/>
    <w:rsid w:val="00F8327C"/>
    <w:rsid w:val="00F83C49"/>
    <w:rsid w:val="00F869B6"/>
    <w:rsid w:val="00F9759D"/>
    <w:rsid w:val="00FA4444"/>
    <w:rsid w:val="00FA66B1"/>
    <w:rsid w:val="00FB0B26"/>
    <w:rsid w:val="00FB1B67"/>
    <w:rsid w:val="00FB26A3"/>
    <w:rsid w:val="00FB7A74"/>
    <w:rsid w:val="00FD1B61"/>
    <w:rsid w:val="00FD42FD"/>
    <w:rsid w:val="00FD70B5"/>
    <w:rsid w:val="00FD783C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A41DC71E-6DF2-450F-ABCF-68AA841D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DA01AB"/>
    <w:rPr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DA01AB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DA01A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B041F2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 w:val="0"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DA01AB"/>
    <w:pPr>
      <w:spacing w:after="0"/>
      <w:ind w:firstLine="0"/>
    </w:pPr>
    <w:rPr>
      <w:rFonts w:cs="Arial"/>
      <w:i w:val="0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00E0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0E0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00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00E0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0E0"/>
    <w:rPr>
      <w:rFonts w:ascii="Tahoma" w:hAnsi="Tahoma" w:cs="Tahoma"/>
      <w:i/>
      <w:iCs/>
      <w:sz w:val="16"/>
      <w:szCs w:val="16"/>
    </w:rPr>
  </w:style>
  <w:style w:type="character" w:styleId="NmerodaPgina">
    <w:name w:val="page number"/>
    <w:basedOn w:val="Fontepargpadro"/>
    <w:uiPriority w:val="99"/>
    <w:semiHidden/>
    <w:unhideWhenUsed/>
    <w:rsid w:val="000A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F81C-CF17-E840-9F6D-914328CF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1478</Words>
  <Characters>7983</Characters>
  <Application>Microsoft Macintosh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6</cp:revision>
  <cp:lastPrinted>2017-10-10T17:02:00Z</cp:lastPrinted>
  <dcterms:created xsi:type="dcterms:W3CDTF">2018-01-25T19:34:00Z</dcterms:created>
  <dcterms:modified xsi:type="dcterms:W3CDTF">2018-01-31T23:17:00Z</dcterms:modified>
  <cp:category/>
</cp:coreProperties>
</file>