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AE6CC" w14:textId="77777777" w:rsidR="00F02B1C" w:rsidRPr="006D0059" w:rsidRDefault="00F02B1C" w:rsidP="00F02B1C">
      <w:pPr>
        <w:pStyle w:val="00cabeos"/>
      </w:pPr>
      <w:r w:rsidRPr="006D0059">
        <w:t xml:space="preserve">Sequências didáticas – </w:t>
      </w:r>
      <w:r>
        <w:t>2</w:t>
      </w:r>
      <w:r w:rsidRPr="006D0059">
        <w:t xml:space="preserve">º bimestre </w:t>
      </w:r>
    </w:p>
    <w:p w14:paraId="5B3510F3" w14:textId="77777777" w:rsidR="00F02B1C" w:rsidRDefault="00F02B1C" w:rsidP="00F02B1C">
      <w:pPr>
        <w:pStyle w:val="00P1"/>
      </w:pPr>
    </w:p>
    <w:p w14:paraId="1DD82940" w14:textId="77777777" w:rsidR="00F02B1C" w:rsidRDefault="00F02B1C" w:rsidP="00F02B1C">
      <w:pPr>
        <w:pStyle w:val="00P1"/>
        <w:rPr>
          <w:vertAlign w:val="subscript"/>
        </w:rPr>
      </w:pPr>
      <w:r w:rsidRPr="774D9CBF">
        <w:t>S2</w:t>
      </w:r>
      <w:r w:rsidRPr="774D9CBF">
        <w:rPr>
          <w:vertAlign w:val="subscript"/>
        </w:rPr>
        <w:t>1</w:t>
      </w:r>
    </w:p>
    <w:p w14:paraId="08B3301B" w14:textId="77777777" w:rsidR="00F02B1C" w:rsidRPr="00DF14B4" w:rsidRDefault="00F02B1C" w:rsidP="00F02B1C">
      <w:pPr>
        <w:pStyle w:val="00P1"/>
      </w:pPr>
    </w:p>
    <w:p w14:paraId="5D492398" w14:textId="77777777" w:rsidR="00F02B1C" w:rsidRPr="00DF14B4" w:rsidRDefault="00F02B1C" w:rsidP="00F02B1C">
      <w:pPr>
        <w:pStyle w:val="00PESO2"/>
      </w:pPr>
      <w:r w:rsidRPr="00DF14B4">
        <w:t xml:space="preserve">Livro do estudante </w:t>
      </w:r>
    </w:p>
    <w:p w14:paraId="59E7695D" w14:textId="77777777" w:rsidR="00F02B1C" w:rsidRDefault="00F02B1C" w:rsidP="00F02B1C">
      <w:pPr>
        <w:pStyle w:val="00textosemparagrafo"/>
      </w:pPr>
      <w:r w:rsidRPr="00C31CDD">
        <w:t>Unidade 4 – Multiplicação</w:t>
      </w:r>
    </w:p>
    <w:p w14:paraId="1DC20B40" w14:textId="77777777" w:rsidR="00F02B1C" w:rsidRPr="00C31CDD" w:rsidRDefault="00F02B1C" w:rsidP="00F02B1C">
      <w:pPr>
        <w:pStyle w:val="00textosemparagrafo"/>
      </w:pPr>
    </w:p>
    <w:p w14:paraId="38365065" w14:textId="77777777" w:rsidR="00F02B1C" w:rsidRPr="00DF14B4" w:rsidRDefault="00F02B1C" w:rsidP="00F02B1C">
      <w:pPr>
        <w:pStyle w:val="00PESO2"/>
      </w:pPr>
      <w:r w:rsidRPr="00DF14B4">
        <w:t>Unidade</w:t>
      </w:r>
      <w:r>
        <w:t>s</w:t>
      </w:r>
      <w:r w:rsidRPr="00DF14B4">
        <w:t xml:space="preserve"> temática</w:t>
      </w:r>
      <w:r>
        <w:t>s</w:t>
      </w:r>
    </w:p>
    <w:p w14:paraId="16B70ABC" w14:textId="77777777" w:rsidR="00F02B1C" w:rsidRPr="00DF14B4" w:rsidRDefault="00F02B1C" w:rsidP="00F02B1C">
      <w:pPr>
        <w:pStyle w:val="00textosemparagrafo"/>
      </w:pPr>
      <w:r w:rsidRPr="00DF14B4">
        <w:t>Números</w:t>
      </w:r>
    </w:p>
    <w:p w14:paraId="07239230" w14:textId="45EE58C7" w:rsidR="00F02B1C" w:rsidRDefault="00F02B1C" w:rsidP="00F02B1C">
      <w:pPr>
        <w:pStyle w:val="00textosemparagrafo"/>
      </w:pPr>
      <w:r w:rsidRPr="00DF14B4">
        <w:t>Probabilidade e Estatística</w:t>
      </w:r>
    </w:p>
    <w:p w14:paraId="7AABDE47" w14:textId="77777777" w:rsidR="00F02B1C" w:rsidRPr="00DF14B4" w:rsidRDefault="00F02B1C" w:rsidP="00F02B1C">
      <w:pPr>
        <w:pStyle w:val="00textosemparagrafo"/>
      </w:pPr>
    </w:p>
    <w:p w14:paraId="2E7B3564" w14:textId="77777777" w:rsidR="00F02B1C" w:rsidRPr="00DF14B4" w:rsidRDefault="00F02B1C" w:rsidP="00F02B1C">
      <w:pPr>
        <w:pStyle w:val="00PESO2"/>
      </w:pPr>
      <w:r w:rsidRPr="00DF14B4">
        <w:t>Objetivos</w:t>
      </w:r>
    </w:p>
    <w:p w14:paraId="47BC10DF" w14:textId="0775B593" w:rsidR="00F02B1C" w:rsidRPr="00DF14B4" w:rsidRDefault="00F02B1C" w:rsidP="005968B2">
      <w:pPr>
        <w:pStyle w:val="00Textogeralbullet"/>
      </w:pPr>
      <w:r w:rsidRPr="00DF14B4">
        <w:t>Responder a perguntas que levem o professor a levantar os conhecimentos anteriores dos alunos sobre o tema da Unidade.</w:t>
      </w:r>
    </w:p>
    <w:p w14:paraId="14E02929" w14:textId="77777777" w:rsidR="00F02B1C" w:rsidRPr="00DF14B4" w:rsidRDefault="00F02B1C" w:rsidP="005968B2">
      <w:pPr>
        <w:pStyle w:val="00Textogeralbullet"/>
      </w:pPr>
      <w:r w:rsidRPr="00DF14B4">
        <w:t>Resolver e elaborar problemas que envolvam a multiplicação com fatores de mais de um algarismo utilizando estratégias diversas</w:t>
      </w:r>
      <w:r>
        <w:t>,</w:t>
      </w:r>
      <w:r w:rsidRPr="00DF14B4">
        <w:t xml:space="preserve"> como cálculo mental, decomposição dos fatores e algoritmo usual. </w:t>
      </w:r>
    </w:p>
    <w:p w14:paraId="7697BDD1" w14:textId="0BF6876E" w:rsidR="00F02B1C" w:rsidRPr="00DF14B4" w:rsidRDefault="00F02B1C" w:rsidP="005968B2">
      <w:pPr>
        <w:pStyle w:val="00Textogeralbullet"/>
      </w:pPr>
      <w:r w:rsidRPr="00DF14B4">
        <w:t>Estudar as propriedades da multiplicação: comutativa, associativa e distributiva.</w:t>
      </w:r>
    </w:p>
    <w:p w14:paraId="3659F669" w14:textId="77777777" w:rsidR="00F02B1C" w:rsidRPr="00DF14B4" w:rsidRDefault="00F02B1C" w:rsidP="005968B2">
      <w:pPr>
        <w:pStyle w:val="00Textogeralbullet"/>
      </w:pPr>
      <w:r w:rsidRPr="00DF14B4">
        <w:t>Identificar todos os resultados possíveis de alguns experimentos aleatórios por meio da árvore de possibilidades.</w:t>
      </w:r>
    </w:p>
    <w:p w14:paraId="344EDACF" w14:textId="77777777" w:rsidR="00F02B1C" w:rsidRPr="00DF14B4" w:rsidRDefault="00F02B1C" w:rsidP="00F02B1C">
      <w:pPr>
        <w:pStyle w:val="00textosemparagrafo"/>
      </w:pPr>
      <w:r w:rsidRPr="00DF14B4">
        <w:rPr>
          <w:b/>
        </w:rPr>
        <w:t>Observação</w:t>
      </w:r>
      <w:r w:rsidRPr="00DF14B4">
        <w:t>: Es</w:t>
      </w:r>
      <w:r>
        <w:t>s</w:t>
      </w:r>
      <w:r w:rsidRPr="00DF14B4">
        <w:t>es objetivos favorecem o desenvolvimento das seguintes habilidades apresentadas na BNCC (3</w:t>
      </w:r>
      <w:r w:rsidRPr="00C31CDD">
        <w:rPr>
          <w:u w:val="single"/>
          <w:vertAlign w:val="superscript"/>
        </w:rPr>
        <w:t>a</w:t>
      </w:r>
      <w:r w:rsidRPr="00DF14B4">
        <w:t xml:space="preserve"> versão): </w:t>
      </w:r>
    </w:p>
    <w:p w14:paraId="502D07AC" w14:textId="77777777" w:rsidR="00F02B1C" w:rsidRPr="00DF14B4" w:rsidRDefault="00F02B1C" w:rsidP="00F02B1C">
      <w:pPr>
        <w:pStyle w:val="00textosemparagrafo"/>
      </w:pPr>
      <w:r w:rsidRPr="00DF14B4">
        <w:t>(EF05MA08)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</w:r>
    </w:p>
    <w:p w14:paraId="6A8C2E78" w14:textId="77777777" w:rsidR="00F02B1C" w:rsidRPr="00DF14B4" w:rsidRDefault="00F02B1C" w:rsidP="00F02B1C">
      <w:pPr>
        <w:pStyle w:val="00textosemparagrafo"/>
      </w:pPr>
      <w:r w:rsidRPr="00DF14B4">
        <w:t xml:space="preserve">(EF05MA09) Resolver e elaborar problemas simples de contagem envolvendo o princípio multiplicativo, como a determinação do número de agrupamentos possíveis ao se combinar cada elemento de uma coleção com todos os elementos de outra coleção, por meio de diagramas de árvore ou por tabelas.  </w:t>
      </w:r>
    </w:p>
    <w:p w14:paraId="1EDF9B65" w14:textId="1664DB7C" w:rsidR="00F02B1C" w:rsidRPr="00DF14B4" w:rsidRDefault="00F02B1C" w:rsidP="00F02B1C">
      <w:pPr>
        <w:pStyle w:val="00textosemparagrafo"/>
      </w:pPr>
      <w:r w:rsidRPr="00DF14B4">
        <w:t>(EF05MA12) Resolver problemas que envolvam variação de proporcionalidade direta entre duas grandezas, para associar a quantidade de um produto ao valor a pagar, alterar as quantidades de ingredientes de receitas, ampliar ou reduzir escala em mapas, entre outros.</w:t>
      </w:r>
    </w:p>
    <w:p w14:paraId="03593774" w14:textId="77777777" w:rsidR="00F02B1C" w:rsidRPr="009D2F24" w:rsidRDefault="00F02B1C" w:rsidP="00F02B1C">
      <w:pPr>
        <w:pStyle w:val="00textosemparagrafo"/>
        <w:rPr>
          <w:rFonts w:eastAsia="Arial" w:cs="Tahoma"/>
          <w:color w:val="auto"/>
        </w:rPr>
      </w:pPr>
    </w:p>
    <w:p w14:paraId="10B114BE" w14:textId="77777777" w:rsidR="00F02B1C" w:rsidRPr="00DF14B4" w:rsidRDefault="00F02B1C" w:rsidP="00F02B1C">
      <w:pPr>
        <w:pStyle w:val="00PESO2"/>
      </w:pPr>
      <w:r w:rsidRPr="00DF14B4">
        <w:t>Número de aulas estimado</w:t>
      </w:r>
    </w:p>
    <w:p w14:paraId="747567F4" w14:textId="77777777" w:rsidR="00F02B1C" w:rsidRPr="00DF14B4" w:rsidRDefault="00F02B1C" w:rsidP="00F02B1C">
      <w:pPr>
        <w:pStyle w:val="00textosemparagrafo"/>
      </w:pPr>
      <w:r w:rsidRPr="00DF14B4">
        <w:t>7 aulas (de 40 a 50 minutos cada uma)</w:t>
      </w:r>
    </w:p>
    <w:p w14:paraId="5721FEEA" w14:textId="77777777" w:rsidR="00F02B1C" w:rsidRPr="009D2F24" w:rsidRDefault="00F02B1C" w:rsidP="00F02B1C">
      <w:pPr>
        <w:rPr>
          <w:rFonts w:ascii="Tahoma" w:eastAsia="Arial" w:hAnsi="Tahoma" w:cs="Tahoma"/>
          <w:b/>
          <w:u w:val="single"/>
          <w:lang w:val="pt-BR"/>
        </w:rPr>
      </w:pPr>
      <w:r w:rsidRPr="009D2F24">
        <w:rPr>
          <w:rFonts w:ascii="Tahoma" w:eastAsia="Arial" w:hAnsi="Tahoma" w:cs="Tahoma"/>
          <w:b/>
          <w:u w:val="single"/>
          <w:lang w:val="pt-BR"/>
        </w:rPr>
        <w:br w:type="page"/>
      </w:r>
    </w:p>
    <w:p w14:paraId="4E3D39D6" w14:textId="77777777" w:rsidR="00F02B1C" w:rsidRPr="00DF14B4" w:rsidRDefault="00F02B1C" w:rsidP="00F02B1C">
      <w:pPr>
        <w:pStyle w:val="00PESO2"/>
      </w:pPr>
      <w:r w:rsidRPr="00DF14B4">
        <w:lastRenderedPageBreak/>
        <w:t>Aula 1</w:t>
      </w:r>
    </w:p>
    <w:p w14:paraId="1DE0B6FD" w14:textId="77777777" w:rsidR="00F02B1C" w:rsidRDefault="00F02B1C" w:rsidP="00F02B1C">
      <w:pPr>
        <w:pStyle w:val="00peso3"/>
      </w:pPr>
    </w:p>
    <w:p w14:paraId="50D8BF22" w14:textId="77777777" w:rsidR="00F02B1C" w:rsidRPr="009D2F24" w:rsidRDefault="00F02B1C" w:rsidP="00F02B1C">
      <w:pPr>
        <w:pStyle w:val="00peso3"/>
      </w:pPr>
      <w:r w:rsidRPr="009D2F24">
        <w:t>Conteúdo específico</w:t>
      </w:r>
    </w:p>
    <w:p w14:paraId="2629502C" w14:textId="77777777" w:rsidR="00F02B1C" w:rsidRDefault="00F02B1C" w:rsidP="00F02B1C">
      <w:pPr>
        <w:pStyle w:val="00textosemparagrafo"/>
      </w:pPr>
      <w:r w:rsidRPr="00DF14B4">
        <w:t>Troca de ideias sobre conceitos que serão desenvolvidos nesta sequência</w:t>
      </w:r>
    </w:p>
    <w:p w14:paraId="19F57324" w14:textId="77777777" w:rsidR="00F02B1C" w:rsidRPr="00DF14B4" w:rsidRDefault="00F02B1C" w:rsidP="00F02B1C">
      <w:pPr>
        <w:pStyle w:val="00textosemparagrafo"/>
      </w:pPr>
    </w:p>
    <w:p w14:paraId="784EE6AB" w14:textId="77777777" w:rsidR="00F02B1C" w:rsidRPr="009D2F24" w:rsidRDefault="00F02B1C" w:rsidP="00F02B1C">
      <w:pPr>
        <w:pStyle w:val="00peso3"/>
      </w:pPr>
      <w:r w:rsidRPr="009D2F24">
        <w:t>Recursos didáticos</w:t>
      </w:r>
    </w:p>
    <w:p w14:paraId="05F42FFA" w14:textId="631B7396" w:rsidR="00F02B1C" w:rsidRDefault="00F02B1C" w:rsidP="005968B2">
      <w:pPr>
        <w:pStyle w:val="00Textogeralbullet"/>
      </w:pPr>
      <w:r w:rsidRPr="00D93619">
        <w:t>Páginas 66 e 67</w:t>
      </w:r>
      <w:r w:rsidRPr="00DF14B4">
        <w:t xml:space="preserve"> do </w:t>
      </w:r>
      <w:r w:rsidRPr="00DF14B4">
        <w:rPr>
          <w:i/>
        </w:rPr>
        <w:t xml:space="preserve">Livro do </w:t>
      </w:r>
      <w:r>
        <w:rPr>
          <w:i/>
        </w:rPr>
        <w:t>e</w:t>
      </w:r>
      <w:r w:rsidRPr="00DF14B4">
        <w:rPr>
          <w:i/>
        </w:rPr>
        <w:t>studante</w:t>
      </w:r>
      <w:r w:rsidRPr="00DF14B4">
        <w:t xml:space="preserve"> ou </w:t>
      </w:r>
      <w:r>
        <w:t>pesquisa de</w:t>
      </w:r>
      <w:r w:rsidRPr="00DF14B4">
        <w:t xml:space="preserve"> preços de ingressos para cinema</w:t>
      </w:r>
      <w:r>
        <w:t>, teatro, ou outro evento</w:t>
      </w:r>
      <w:r w:rsidRPr="00DF14B4">
        <w:t xml:space="preserve"> (meia</w:t>
      </w:r>
      <w:r w:rsidR="00CD342F">
        <w:t>-</w:t>
      </w:r>
      <w:r w:rsidRPr="00DF14B4">
        <w:t>entrada e inteira).</w:t>
      </w:r>
    </w:p>
    <w:p w14:paraId="03E1350F" w14:textId="77777777" w:rsidR="00F02B1C" w:rsidRPr="00DF14B4" w:rsidRDefault="00F02B1C" w:rsidP="00F02B1C">
      <w:pPr>
        <w:pStyle w:val="00textosemparagrafo"/>
      </w:pPr>
    </w:p>
    <w:p w14:paraId="71BD2C81" w14:textId="77777777" w:rsidR="00F02B1C" w:rsidRPr="009D2F24" w:rsidRDefault="00F02B1C" w:rsidP="00F02B1C">
      <w:pPr>
        <w:pStyle w:val="00peso3"/>
      </w:pPr>
      <w:r w:rsidRPr="009D2F24">
        <w:t>Encaminhamento</w:t>
      </w:r>
    </w:p>
    <w:p w14:paraId="01614994" w14:textId="77777777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Leia com os alunos as imagens das </w:t>
      </w:r>
      <w:r w:rsidRPr="00D93619">
        <w:rPr>
          <w:rFonts w:eastAsia="Arial"/>
        </w:rPr>
        <w:t>páginas 66 e 67</w:t>
      </w:r>
      <w:r w:rsidRPr="009D2F24">
        <w:rPr>
          <w:rFonts w:eastAsia="Arial"/>
        </w:rPr>
        <w:t xml:space="preserve"> e peça que respondam </w:t>
      </w:r>
      <w:r w:rsidRPr="009D2F24">
        <w:t>às questões do boxe “Trocando ideias”</w:t>
      </w:r>
      <w:r w:rsidRPr="009D2F24">
        <w:rPr>
          <w:rFonts w:eastAsia="Arial"/>
        </w:rPr>
        <w:t xml:space="preserve"> da </w:t>
      </w:r>
      <w:r w:rsidRPr="00D93619">
        <w:rPr>
          <w:rFonts w:eastAsia="Arial"/>
        </w:rPr>
        <w:t>página 67</w:t>
      </w:r>
      <w:r w:rsidRPr="009D2F24">
        <w:rPr>
          <w:rFonts w:eastAsia="Arial"/>
        </w:rPr>
        <w:t xml:space="preserve"> (leia mais informações nas </w:t>
      </w:r>
      <w:r w:rsidRPr="00D93619">
        <w:rPr>
          <w:rFonts w:eastAsia="Arial"/>
        </w:rPr>
        <w:t>páginas 66 e 67</w:t>
      </w:r>
      <w:r w:rsidRPr="009D2F24">
        <w:rPr>
          <w:rFonts w:eastAsia="Arial"/>
        </w:rPr>
        <w:t xml:space="preserve"> do </w:t>
      </w:r>
      <w:r w:rsidRPr="009D2F24">
        <w:rPr>
          <w:rFonts w:eastAsia="Arial"/>
          <w:i/>
        </w:rPr>
        <w:t>Manual do professor</w:t>
      </w:r>
      <w:r w:rsidRPr="009D2F24">
        <w:rPr>
          <w:rFonts w:eastAsia="Arial"/>
        </w:rPr>
        <w:t xml:space="preserve"> impresso).</w:t>
      </w:r>
    </w:p>
    <w:p w14:paraId="0C5057DC" w14:textId="13269CCA" w:rsidR="00F02B1C" w:rsidRPr="009D2F24" w:rsidRDefault="00F02B1C" w:rsidP="005968B2">
      <w:pPr>
        <w:pStyle w:val="00Textogeralbullet"/>
      </w:pPr>
      <w:r w:rsidRPr="009D2F24">
        <w:rPr>
          <w:rFonts w:eastAsia="Arial"/>
        </w:rPr>
        <w:t xml:space="preserve">Caso não tenha acesso à Coleção, pesquise, antecipadamente, preços de ingressos de </w:t>
      </w:r>
      <w:r w:rsidR="00C02E15">
        <w:rPr>
          <w:rFonts w:eastAsia="Arial"/>
        </w:rPr>
        <w:t xml:space="preserve">inteira e </w:t>
      </w:r>
      <w:r>
        <w:rPr>
          <w:rFonts w:eastAsia="Arial"/>
        </w:rPr>
        <w:t>meia-entrada</w:t>
      </w:r>
      <w:r w:rsidRPr="009D2F24">
        <w:rPr>
          <w:rFonts w:eastAsia="Arial"/>
        </w:rPr>
        <w:t xml:space="preserve"> para cinema, teatro ou outro evento. Escreva os preços no quadro de giz. Depois, converse com os alunos sobre os diferentes tipos de ingressos e o porquê dos diferentes valores para as entradas. Questione: “Se na sessão de quinta-feira foram vendidas 480 entradas inteiras, quantos reais o cinema arrecadou?”; “No sábado, 480 pessoas foram a uma sessão de cinema. Se 50 pessoas pagaram </w:t>
      </w:r>
      <w:r>
        <w:rPr>
          <w:rFonts w:eastAsia="Arial"/>
        </w:rPr>
        <w:t>meia-entrada</w:t>
      </w:r>
      <w:r w:rsidRPr="009D2F24">
        <w:rPr>
          <w:rFonts w:eastAsia="Arial"/>
        </w:rPr>
        <w:t>, quanto foi arrecadado nesta sessão?”.</w:t>
      </w:r>
      <w:r w:rsidRPr="009D2F24">
        <w:t xml:space="preserve"> </w:t>
      </w:r>
    </w:p>
    <w:p w14:paraId="01474308" w14:textId="77777777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Proponha aos alunos situações considerando que, em um cinema, podemos comprar pipoca e refrigerante (pequeno, médio e grande) e combiná-los em combos, questione: “Vocês sabem o que são combos?” (coisas em conjunto, combinadas); “Um dos combos é uma pipoca e um refrigerante pequenos.”; “Observem as imagens da abertura e respondam: além dessas combinações, quais outras podemos formar?”. Serão várias as possibilidades de resposta, entre elas: pipoca pequena e refrigerante médio; pipoca média e refrigerante pequeno, entre outras. </w:t>
      </w:r>
    </w:p>
    <w:p w14:paraId="25E33A0D" w14:textId="77777777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>Incentive os alunos a sugerir preços para cada combo montado, com base nos preços de cada produto, lembrando-os que os preços dos combos devem ser menores que os preços da pipoca e do refrigerante comprados separadamente.</w:t>
      </w:r>
    </w:p>
    <w:p w14:paraId="1936C008" w14:textId="556A91E6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>Como forma de avaliação, observe a participação, o envolvimento dos alunos</w:t>
      </w:r>
      <w:r w:rsidR="00D93619">
        <w:rPr>
          <w:rFonts w:eastAsia="Arial"/>
        </w:rPr>
        <w:t xml:space="preserve"> e</w:t>
      </w:r>
      <w:r w:rsidRPr="009D2F24">
        <w:rPr>
          <w:rFonts w:eastAsia="Arial"/>
        </w:rPr>
        <w:t xml:space="preserve"> se fizeram todas as combinações possíveis para formar os combos.</w:t>
      </w:r>
    </w:p>
    <w:p w14:paraId="6471BC2F" w14:textId="77777777" w:rsidR="00F02B1C" w:rsidRDefault="00F02B1C" w:rsidP="00F02B1C">
      <w:pPr>
        <w:rPr>
          <w:rFonts w:ascii="Tahoma" w:eastAsia="Arial" w:hAnsi="Tahoma" w:cs="Tahoma"/>
          <w:b/>
          <w:u w:val="single"/>
          <w:lang w:val="pt-BR"/>
        </w:rPr>
      </w:pPr>
      <w:r>
        <w:rPr>
          <w:rFonts w:ascii="Tahoma" w:eastAsia="Arial" w:hAnsi="Tahoma" w:cs="Tahoma"/>
          <w:b/>
          <w:u w:val="single"/>
          <w:lang w:val="pt-BR"/>
        </w:rPr>
        <w:br w:type="page"/>
      </w:r>
    </w:p>
    <w:p w14:paraId="7A4D49A3" w14:textId="77777777" w:rsidR="00F02B1C" w:rsidRPr="00DF14B4" w:rsidRDefault="00F02B1C" w:rsidP="00F02B1C">
      <w:pPr>
        <w:pStyle w:val="00PESO2"/>
      </w:pPr>
      <w:r w:rsidRPr="00DF14B4">
        <w:lastRenderedPageBreak/>
        <w:t>Aula 2</w:t>
      </w:r>
    </w:p>
    <w:p w14:paraId="020EE802" w14:textId="77777777" w:rsidR="00F02B1C" w:rsidRDefault="00F02B1C" w:rsidP="00F02B1C">
      <w:pPr>
        <w:pStyle w:val="00peso3"/>
      </w:pPr>
    </w:p>
    <w:p w14:paraId="10E73686" w14:textId="77777777" w:rsidR="00F02B1C" w:rsidRPr="009D2F24" w:rsidRDefault="00F02B1C" w:rsidP="00F02B1C">
      <w:pPr>
        <w:pStyle w:val="00peso3"/>
      </w:pPr>
      <w:r w:rsidRPr="009D2F24">
        <w:t>Conteúdo específico</w:t>
      </w:r>
    </w:p>
    <w:p w14:paraId="11236317" w14:textId="77777777" w:rsidR="00F02B1C" w:rsidRDefault="00F02B1C" w:rsidP="00F02B1C">
      <w:pPr>
        <w:pStyle w:val="00textosemparagrafo"/>
      </w:pPr>
      <w:r w:rsidRPr="00DF14B4">
        <w:t>Contagem por combinação</w:t>
      </w:r>
    </w:p>
    <w:p w14:paraId="159D1A83" w14:textId="77777777" w:rsidR="00F02B1C" w:rsidRPr="00DF14B4" w:rsidRDefault="00F02B1C" w:rsidP="00F02B1C">
      <w:pPr>
        <w:pStyle w:val="00textosemparagrafo"/>
      </w:pPr>
    </w:p>
    <w:p w14:paraId="470ECD0F" w14:textId="77777777" w:rsidR="00F02B1C" w:rsidRPr="00DF14B4" w:rsidRDefault="00F02B1C" w:rsidP="00F02B1C">
      <w:pPr>
        <w:pStyle w:val="00peso3"/>
      </w:pPr>
      <w:r w:rsidRPr="00DF14B4">
        <w:t>Recursos didáticos</w:t>
      </w:r>
    </w:p>
    <w:p w14:paraId="1DDD9E81" w14:textId="77777777" w:rsidR="00F02B1C" w:rsidRPr="00DF14B4" w:rsidRDefault="00F02B1C" w:rsidP="005968B2">
      <w:pPr>
        <w:pStyle w:val="00Textogeralbullet"/>
      </w:pPr>
      <w:r w:rsidRPr="00DF14B4">
        <w:t xml:space="preserve">Livro: </w:t>
      </w:r>
      <w:r w:rsidRPr="00DF14B4">
        <w:rPr>
          <w:i/>
        </w:rPr>
        <w:t xml:space="preserve">Poemas </w:t>
      </w:r>
      <w:r>
        <w:rPr>
          <w:i/>
        </w:rPr>
        <w:t>p</w:t>
      </w:r>
      <w:r w:rsidRPr="00DF14B4">
        <w:rPr>
          <w:i/>
        </w:rPr>
        <w:t>roblemas</w:t>
      </w:r>
      <w:r w:rsidRPr="00DF14B4">
        <w:t>, de Renata Bueno. São Paulo: Editora</w:t>
      </w:r>
      <w:r>
        <w:t xml:space="preserve"> </w:t>
      </w:r>
      <w:r w:rsidRPr="00DF14B4">
        <w:t>do Brasil</w:t>
      </w:r>
      <w:bookmarkStart w:id="0" w:name="_Hlk500844593"/>
      <w:bookmarkStart w:id="1" w:name="_Hlk496604479"/>
      <w:r w:rsidRPr="00DF14B4">
        <w:t xml:space="preserve">, 2012. O livro faz parte dos </w:t>
      </w:r>
      <w:r w:rsidRPr="00DF14B4">
        <w:rPr>
          <w:i/>
        </w:rPr>
        <w:t>Acervos complementares FNDE/PNLD</w:t>
      </w:r>
      <w:r w:rsidRPr="00DF14B4">
        <w:t>; verifique se está disponível na sua escola.</w:t>
      </w:r>
      <w:bookmarkEnd w:id="0"/>
    </w:p>
    <w:bookmarkEnd w:id="1"/>
    <w:p w14:paraId="5A167D79" w14:textId="77777777" w:rsidR="00F02B1C" w:rsidRPr="00DF14B4" w:rsidRDefault="00F02B1C" w:rsidP="005968B2">
      <w:pPr>
        <w:pStyle w:val="00Textogeralbullet"/>
      </w:pPr>
      <w:r w:rsidRPr="00D93619">
        <w:t>Páginas 68 a 71</w:t>
      </w:r>
      <w:r w:rsidRPr="00DF14B4">
        <w:t xml:space="preserve"> do </w:t>
      </w:r>
      <w:r w:rsidRPr="00DF14B4">
        <w:rPr>
          <w:i/>
        </w:rPr>
        <w:t xml:space="preserve">Livro do </w:t>
      </w:r>
      <w:r>
        <w:rPr>
          <w:i/>
        </w:rPr>
        <w:t>e</w:t>
      </w:r>
      <w:r w:rsidRPr="00DF14B4">
        <w:rPr>
          <w:i/>
        </w:rPr>
        <w:t>studante</w:t>
      </w:r>
      <w:r w:rsidRPr="00DF14B4">
        <w:t>.</w:t>
      </w:r>
    </w:p>
    <w:p w14:paraId="2BD87728" w14:textId="77777777" w:rsidR="00F02B1C" w:rsidRDefault="00F02B1C" w:rsidP="005968B2">
      <w:pPr>
        <w:pStyle w:val="00Textogeralbullet"/>
      </w:pPr>
      <w:r w:rsidRPr="00DF14B4">
        <w:t>Folha</w:t>
      </w:r>
      <w:r>
        <w:t>s</w:t>
      </w:r>
      <w:r w:rsidRPr="00DF14B4">
        <w:t xml:space="preserve"> de papel sulfite.</w:t>
      </w:r>
    </w:p>
    <w:p w14:paraId="2A5FF819" w14:textId="77777777" w:rsidR="00F02B1C" w:rsidRPr="00DF14B4" w:rsidRDefault="00F02B1C" w:rsidP="00F02B1C">
      <w:pPr>
        <w:pStyle w:val="00textosemparagrafo"/>
      </w:pPr>
    </w:p>
    <w:p w14:paraId="3EBDA442" w14:textId="77777777" w:rsidR="00F02B1C" w:rsidRPr="009D2F24" w:rsidRDefault="00F02B1C" w:rsidP="00F02B1C">
      <w:pPr>
        <w:pStyle w:val="00peso3"/>
      </w:pPr>
      <w:r w:rsidRPr="009D2F24">
        <w:t>Encaminhamento</w:t>
      </w:r>
    </w:p>
    <w:p w14:paraId="0C535544" w14:textId="70E69873" w:rsidR="00F02B1C" w:rsidRPr="00275DE2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Realize, previamente, a leitura da obra </w:t>
      </w:r>
      <w:r w:rsidRPr="009D2F24">
        <w:rPr>
          <w:rFonts w:eastAsia="Arial"/>
          <w:i/>
        </w:rPr>
        <w:t xml:space="preserve">Poemas problemas. </w:t>
      </w:r>
      <w:r w:rsidRPr="009D2F24">
        <w:rPr>
          <w:rFonts w:eastAsia="Arial"/>
        </w:rPr>
        <w:t>Es</w:t>
      </w:r>
      <w:r>
        <w:rPr>
          <w:rFonts w:eastAsia="Arial"/>
        </w:rPr>
        <w:t>s</w:t>
      </w:r>
      <w:r w:rsidRPr="009D2F24">
        <w:rPr>
          <w:rFonts w:eastAsia="Arial"/>
        </w:rPr>
        <w:t xml:space="preserve">a obra é composta </w:t>
      </w:r>
      <w:r>
        <w:rPr>
          <w:rFonts w:eastAsia="Arial"/>
        </w:rPr>
        <w:t>de</w:t>
      </w:r>
      <w:r w:rsidRPr="00275DE2">
        <w:rPr>
          <w:rFonts w:eastAsia="Arial"/>
        </w:rPr>
        <w:t xml:space="preserve"> </w:t>
      </w:r>
      <w:r w:rsidR="00736BF5">
        <w:rPr>
          <w:rFonts w:eastAsia="Arial"/>
        </w:rPr>
        <w:br/>
      </w:r>
      <w:r w:rsidRPr="00275DE2">
        <w:rPr>
          <w:rFonts w:eastAsia="Arial"/>
        </w:rPr>
        <w:t>17 problemas, em forma de poemas, com ideias criativas e divertidas, que exploram conteúdos como: as quatro operações, sequência periódica de cores (padrões), intersecções de classes, mapeamento de possibilidades em situações de arranjo com repetição, propriedades de figuras planas, dentre outros. A coletânea dos problemas oferece ao professor situações que envolvem diversos conteúdos e assuntos matemáticos, problemas com excesso de dados, com várias respostas possíveis, problemas de estruturas mistas. No final, estão as respostas dos problemas e uma discussão da origem da ideia da obra são apresentadas. Faça a leitura do livro para os alunos, discutindo com eles cada problema, aproveitando para retomar conteúdos já estudados,</w:t>
      </w:r>
      <w:r w:rsidRPr="00996A24">
        <w:rPr>
          <w:rFonts w:eastAsia="Arial"/>
        </w:rPr>
        <w:t xml:space="preserve"> as estratégias que podem utilizar para resolvê-los e as diferentes soluções para chegar a uma mesma resposta. </w:t>
      </w:r>
    </w:p>
    <w:p w14:paraId="73FACAA5" w14:textId="22E914C1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Organize os alunos em duplas, distribua uma folha de papel sulfite para cada uma e proponha que resolvam o problema: “Renata tem em seu </w:t>
      </w:r>
      <w:r>
        <w:rPr>
          <w:rFonts w:eastAsia="Arial"/>
        </w:rPr>
        <w:t>guarda-roupa</w:t>
      </w:r>
      <w:r w:rsidRPr="009D2F24">
        <w:rPr>
          <w:rFonts w:eastAsia="Arial"/>
        </w:rPr>
        <w:t xml:space="preserve"> três tipos de vestido, um verde, um com bot</w:t>
      </w:r>
      <w:r w:rsidR="00BD3BA3">
        <w:rPr>
          <w:rFonts w:eastAsia="Arial"/>
        </w:rPr>
        <w:t>ões</w:t>
      </w:r>
      <w:r w:rsidRPr="009D2F24">
        <w:rPr>
          <w:rFonts w:eastAsia="Arial"/>
        </w:rPr>
        <w:t xml:space="preserve"> e um estampado e dois tipos de calçado, uma sandália e uma sapatilha. De quantas maneiras diferentes Renata pode se vestir, com uma roupa e um calçado?”. Proponha que registrem na folha de papel sulfite as estratégias utilizadas para resolver o problema. Socialize as respostas discutindo as diferentes estratégias de encontrar a solução. Caso nenhum aluno apresente sua resposta por meio de tabela, desenhe-a, coletivamente, no quadro de giz. </w:t>
      </w:r>
    </w:p>
    <w:p w14:paraId="773D1DF0" w14:textId="1BD5F9FE" w:rsidR="00F02B1C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Proponha as atividades das </w:t>
      </w:r>
      <w:r w:rsidRPr="00D93619">
        <w:rPr>
          <w:rFonts w:eastAsia="Arial"/>
        </w:rPr>
        <w:t>páginas 68 a 71</w:t>
      </w:r>
      <w:r w:rsidRPr="009D2F24">
        <w:rPr>
          <w:rFonts w:eastAsia="Arial"/>
        </w:rPr>
        <w:t xml:space="preserve"> (leia mais informações nas </w:t>
      </w:r>
      <w:r w:rsidRPr="00D93619">
        <w:rPr>
          <w:rFonts w:eastAsia="Arial"/>
        </w:rPr>
        <w:t>páginas 68 a 71</w:t>
      </w:r>
      <w:r w:rsidRPr="009D2F24">
        <w:rPr>
          <w:rFonts w:eastAsia="Arial"/>
        </w:rPr>
        <w:t xml:space="preserve"> do </w:t>
      </w:r>
      <w:r w:rsidRPr="009D2F24">
        <w:rPr>
          <w:rFonts w:eastAsia="Arial"/>
          <w:i/>
        </w:rPr>
        <w:t xml:space="preserve">Manual do professor </w:t>
      </w:r>
      <w:r w:rsidRPr="009D2F24">
        <w:rPr>
          <w:rFonts w:eastAsia="Arial"/>
        </w:rPr>
        <w:t xml:space="preserve">impresso). Caso não tenha acesso à Coleção, proponha </w:t>
      </w:r>
      <w:r w:rsidR="00BC5D29">
        <w:rPr>
          <w:rFonts w:eastAsia="Arial"/>
        </w:rPr>
        <w:t>o</w:t>
      </w:r>
      <w:r w:rsidRPr="009D2F24">
        <w:rPr>
          <w:rFonts w:eastAsia="Arial"/>
        </w:rPr>
        <w:t xml:space="preserve"> seguinte problema: “Quatro irmãos foram à lanchonete próxima da escola. Nela havia cinco opções de sabores de sorvetes: morango, chocolate, creme, flocos e milho; e dois sabores de cobertura: chocolate e morango. Marilu pediu um sorvete com cobertura. Sabendo que ela gosta de todos os sabores de sorvete e de cobertura, quantas combinações diferentes para seu sorvete ela poderá escolher?”. Peça que registrem na folha de papel sulfite as resoluções do problema e socializem as respostas. Caso nenhuma das duplas apresente a solução por meio da árvore de possibilidades, elabore-a coletivamente no quadro de giz. Espera-se que os alunos percebam que para saber o total de possibilidades, não é necessário fazer a árvore de possibilidades, basta multiplicar o número de sabores de sorvete pelo número de sabores de cobertura (5 </w:t>
      </w:r>
      <m:oMath>
        <m:r>
          <w:rPr>
            <w:rFonts w:ascii="Cambria Math" w:eastAsia="Arial" w:hAnsi="Cambria Math"/>
          </w:rPr>
          <m:t>×</m:t>
        </m:r>
      </m:oMath>
      <w:r w:rsidRPr="009D2F24">
        <w:rPr>
          <w:rFonts w:eastAsia="Arial"/>
        </w:rPr>
        <w:t xml:space="preserve"> 2 = 10). Então, há 10 possibilidades de sorvete com cobertura. Caso essa conclusão não seja </w:t>
      </w:r>
      <w:r w:rsidR="0085000C">
        <w:rPr>
          <w:rFonts w:eastAsia="Arial"/>
        </w:rPr>
        <w:t>indicada</w:t>
      </w:r>
      <w:r w:rsidRPr="009D2F24">
        <w:rPr>
          <w:rFonts w:eastAsia="Arial"/>
        </w:rPr>
        <w:t xml:space="preserve"> pelos alunos, comente com eles e dê outros exemplos similares. </w:t>
      </w:r>
    </w:p>
    <w:p w14:paraId="7EB28615" w14:textId="77777777" w:rsidR="00F02B1C" w:rsidRDefault="00F02B1C" w:rsidP="00F02B1C">
      <w:pPr>
        <w:rPr>
          <w:rFonts w:ascii="Tahoma" w:eastAsia="Arial" w:hAnsi="Tahoma" w:cs="Tahoma"/>
          <w:spacing w:val="-2"/>
          <w:sz w:val="22"/>
          <w:szCs w:val="22"/>
          <w:lang w:val="pt-BR" w:eastAsia="es-ES"/>
        </w:rPr>
      </w:pPr>
      <w:r w:rsidRPr="006E65FA">
        <w:rPr>
          <w:rFonts w:eastAsia="Arial"/>
          <w:lang w:val="pt-BR"/>
        </w:rPr>
        <w:br w:type="page"/>
      </w:r>
    </w:p>
    <w:p w14:paraId="21CEC440" w14:textId="77777777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lastRenderedPageBreak/>
        <w:t xml:space="preserve">Como forma de avaliação, observe como participam da aula, se fazem inferências e se </w:t>
      </w:r>
      <w:r w:rsidRPr="009D2F24">
        <w:rPr>
          <w:rFonts w:eastAsia="Arial"/>
          <w:color w:val="auto"/>
        </w:rPr>
        <w:t>verificam o que levantaram de hipótese</w:t>
      </w:r>
      <w:r w:rsidRPr="009D2F24">
        <w:t>. Em todas as situações de fala coletiva, incentive os alunos mais quietos a participar, verificando seus conhecimentos anteriores e se estão compreendendo o que está sendo discutido. V</w:t>
      </w:r>
      <w:r w:rsidRPr="009D2F24">
        <w:rPr>
          <w:rFonts w:eastAsia="Arial"/>
          <w:color w:val="auto"/>
        </w:rPr>
        <w:t>erifique as estratégias que utilizaram para escrever todas as possibilidades. Viste as atividades do livro.</w:t>
      </w:r>
    </w:p>
    <w:p w14:paraId="693ED933" w14:textId="77777777" w:rsidR="00BC5D29" w:rsidRDefault="00BC5D29" w:rsidP="00F02B1C">
      <w:pPr>
        <w:pStyle w:val="00PESO2"/>
      </w:pPr>
    </w:p>
    <w:p w14:paraId="2F54F6BA" w14:textId="5BEB3436" w:rsidR="00F02B1C" w:rsidRPr="00DF14B4" w:rsidRDefault="00F02B1C" w:rsidP="00F02B1C">
      <w:pPr>
        <w:pStyle w:val="00PESO2"/>
      </w:pPr>
      <w:r w:rsidRPr="00DF14B4">
        <w:t>Aula 3</w:t>
      </w:r>
    </w:p>
    <w:p w14:paraId="698A0679" w14:textId="77777777" w:rsidR="00F02B1C" w:rsidRDefault="00F02B1C" w:rsidP="00F02B1C">
      <w:pPr>
        <w:pStyle w:val="00peso3"/>
      </w:pPr>
    </w:p>
    <w:p w14:paraId="6F27460B" w14:textId="77777777" w:rsidR="00F02B1C" w:rsidRPr="009D2F24" w:rsidRDefault="00F02B1C" w:rsidP="00F02B1C">
      <w:pPr>
        <w:pStyle w:val="00peso3"/>
      </w:pPr>
      <w:r w:rsidRPr="009D2F24">
        <w:t>Conteúdo específico</w:t>
      </w:r>
    </w:p>
    <w:p w14:paraId="50B6F806" w14:textId="77777777" w:rsidR="00F02B1C" w:rsidRDefault="00F02B1C" w:rsidP="00F02B1C">
      <w:pPr>
        <w:pStyle w:val="00textosemparagrafo"/>
      </w:pPr>
      <w:r w:rsidRPr="00DF14B4">
        <w:t>Multiplicação com fatores de mais de um algarismo</w:t>
      </w:r>
    </w:p>
    <w:p w14:paraId="1655EAE7" w14:textId="77777777" w:rsidR="00F02B1C" w:rsidRPr="00DF14B4" w:rsidRDefault="00F02B1C" w:rsidP="00F02B1C">
      <w:pPr>
        <w:pStyle w:val="00textosemparagrafo"/>
      </w:pPr>
    </w:p>
    <w:p w14:paraId="792168E5" w14:textId="77777777" w:rsidR="00F02B1C" w:rsidRPr="009D2F24" w:rsidRDefault="00F02B1C" w:rsidP="00F02B1C">
      <w:pPr>
        <w:pStyle w:val="00peso3"/>
      </w:pPr>
      <w:r w:rsidRPr="009D2F24">
        <w:t>Recursos didáticos</w:t>
      </w:r>
    </w:p>
    <w:p w14:paraId="11C21640" w14:textId="77777777" w:rsidR="00F02B1C" w:rsidRPr="00DF14B4" w:rsidRDefault="00F02B1C" w:rsidP="005968B2">
      <w:pPr>
        <w:pStyle w:val="00Textogeralbullet"/>
      </w:pPr>
      <w:r w:rsidRPr="00D93619">
        <w:t>Páginas 72 e 73</w:t>
      </w:r>
      <w:r w:rsidRPr="00DF14B4">
        <w:t xml:space="preserve"> do </w:t>
      </w:r>
      <w:r w:rsidRPr="00DF14B4">
        <w:rPr>
          <w:i/>
        </w:rPr>
        <w:t>Livro do estudante</w:t>
      </w:r>
      <w:r w:rsidRPr="00DF14B4">
        <w:t>.</w:t>
      </w:r>
    </w:p>
    <w:p w14:paraId="5DDC4EDE" w14:textId="77777777" w:rsidR="00F02B1C" w:rsidRPr="00DF14B4" w:rsidRDefault="00F02B1C" w:rsidP="005968B2">
      <w:pPr>
        <w:pStyle w:val="00Textogeralbullet"/>
      </w:pPr>
      <w:r>
        <w:t>Folhas de c</w:t>
      </w:r>
      <w:r w:rsidRPr="00DF14B4">
        <w:t>artolina.</w:t>
      </w:r>
    </w:p>
    <w:p w14:paraId="67CA8EA3" w14:textId="77777777" w:rsidR="00F02B1C" w:rsidRPr="00DF14B4" w:rsidRDefault="00F02B1C" w:rsidP="005968B2">
      <w:pPr>
        <w:pStyle w:val="00Textogeralbullet"/>
      </w:pPr>
      <w:r w:rsidRPr="00DF14B4">
        <w:t>Tesoura com pontas arredondadas.</w:t>
      </w:r>
    </w:p>
    <w:p w14:paraId="60CEE3F2" w14:textId="2AA4320F" w:rsidR="00F02B1C" w:rsidRPr="00DF14B4" w:rsidRDefault="00F02B1C" w:rsidP="005968B2">
      <w:pPr>
        <w:pStyle w:val="00Textogeralbullet"/>
      </w:pPr>
      <w:r>
        <w:t>Canet</w:t>
      </w:r>
      <w:r w:rsidR="00BC5D29">
        <w:t>as hidrográficas</w:t>
      </w:r>
      <w:r w:rsidRPr="00DF14B4">
        <w:t>.</w:t>
      </w:r>
    </w:p>
    <w:p w14:paraId="7C0BA7DB" w14:textId="77777777" w:rsidR="00F02B1C" w:rsidRPr="009D2F24" w:rsidRDefault="00F02B1C" w:rsidP="00F02B1C">
      <w:pPr>
        <w:spacing w:before="120" w:after="120"/>
        <w:rPr>
          <w:rFonts w:ascii="Tahoma" w:eastAsia="Arial" w:hAnsi="Tahoma" w:cs="Tahoma"/>
          <w:b/>
          <w:lang w:val="pt-BR"/>
        </w:rPr>
      </w:pPr>
    </w:p>
    <w:p w14:paraId="663380CE" w14:textId="77777777" w:rsidR="00F02B1C" w:rsidRPr="009D2F24" w:rsidRDefault="00F02B1C" w:rsidP="00F02B1C">
      <w:pPr>
        <w:pStyle w:val="00peso3"/>
      </w:pPr>
      <w:r w:rsidRPr="009D2F24">
        <w:t>Encaminhamento</w:t>
      </w:r>
    </w:p>
    <w:p w14:paraId="60E14F9A" w14:textId="08B31468" w:rsidR="00F02B1C" w:rsidRDefault="00F02B1C" w:rsidP="005968B2">
      <w:pPr>
        <w:pStyle w:val="00Textogeralbullet"/>
      </w:pPr>
      <w:r w:rsidRPr="00DF14B4">
        <w:t xml:space="preserve">Nesta aula, os alunos participarão de um jogo que permite relacionar os fatores da multiplicação ao produto entre eles, desenvolver estratégias de cálculo mental e refletir melhor a respeito do seu desempenho no conhecimento da multiplicação. Comente que realizarão um jogo chamado </w:t>
      </w:r>
      <w:r w:rsidRPr="00DF14B4">
        <w:rPr>
          <w:i/>
        </w:rPr>
        <w:t xml:space="preserve">Adivinhe a multiplicação </w:t>
      </w:r>
      <w:r w:rsidRPr="00971294">
        <w:t xml:space="preserve">(jogo adaptado do </w:t>
      </w:r>
      <w:r w:rsidRPr="00DF14B4">
        <w:rPr>
          <w:i/>
        </w:rPr>
        <w:t xml:space="preserve">Manual de </w:t>
      </w:r>
      <w:r>
        <w:rPr>
          <w:i/>
        </w:rPr>
        <w:t>j</w:t>
      </w:r>
      <w:r w:rsidRPr="00DF14B4">
        <w:rPr>
          <w:i/>
        </w:rPr>
        <w:t xml:space="preserve">ogos </w:t>
      </w:r>
      <w:r>
        <w:rPr>
          <w:i/>
        </w:rPr>
        <w:t>3</w:t>
      </w:r>
      <w:r w:rsidRPr="008A5D15">
        <w:rPr>
          <w:i/>
          <w:u w:val="single"/>
          <w:vertAlign w:val="superscript"/>
        </w:rPr>
        <w:t>o</w:t>
      </w:r>
      <w:r>
        <w:rPr>
          <w:i/>
        </w:rPr>
        <w:t>, 4</w:t>
      </w:r>
      <w:r w:rsidRPr="008A5D15">
        <w:rPr>
          <w:i/>
          <w:u w:val="single"/>
          <w:vertAlign w:val="superscript"/>
        </w:rPr>
        <w:t>o</w:t>
      </w:r>
      <w:r>
        <w:rPr>
          <w:i/>
        </w:rPr>
        <w:t xml:space="preserve"> e 5</w:t>
      </w:r>
      <w:r w:rsidRPr="008A5D15">
        <w:rPr>
          <w:i/>
          <w:u w:val="single"/>
          <w:vertAlign w:val="superscript"/>
        </w:rPr>
        <w:t>o</w:t>
      </w:r>
      <w:r>
        <w:rPr>
          <w:i/>
        </w:rPr>
        <w:t xml:space="preserve"> ano –</w:t>
      </w:r>
      <w:r w:rsidRPr="00DF14B4">
        <w:rPr>
          <w:i/>
        </w:rPr>
        <w:t xml:space="preserve"> Matemática</w:t>
      </w:r>
      <w:r>
        <w:rPr>
          <w:i/>
        </w:rPr>
        <w:t>.</w:t>
      </w:r>
      <w:r w:rsidRPr="00DF14B4">
        <w:rPr>
          <w:i/>
        </w:rPr>
        <w:t xml:space="preserve"> </w:t>
      </w:r>
      <w:r>
        <w:rPr>
          <w:i/>
        </w:rPr>
        <w:t>C</w:t>
      </w:r>
      <w:r w:rsidRPr="00DF14B4">
        <w:rPr>
          <w:i/>
        </w:rPr>
        <w:t>aderno do professor</w:t>
      </w:r>
      <w:r>
        <w:rPr>
          <w:i/>
        </w:rPr>
        <w:t>. Versão preliminar</w:t>
      </w:r>
      <w:r w:rsidRPr="008A5D15">
        <w:t>. Governo do Estado do Ceará</w:t>
      </w:r>
      <w:r>
        <w:t>. Disponível em:</w:t>
      </w:r>
    </w:p>
    <w:p w14:paraId="3EB7AEF2" w14:textId="29C2117E" w:rsidR="00F02B1C" w:rsidRPr="00DF14B4" w:rsidRDefault="00F02B1C" w:rsidP="00F02B1C">
      <w:pPr>
        <w:pStyle w:val="00textosemparagrafo"/>
        <w:ind w:left="283"/>
        <w:rPr>
          <w:b/>
        </w:rPr>
      </w:pPr>
      <w:r>
        <w:t>&lt;</w:t>
      </w:r>
      <w:hyperlink r:id="rId8" w:history="1">
        <w:r w:rsidR="00736BF5" w:rsidRPr="00BC5D29">
          <w:rPr>
            <w:rStyle w:val="Hyperlink"/>
          </w:rPr>
          <w:t>https://jucienebertoldo.files.wordpress.com/2013/02/jogos-matemc3a1ticos-3c2ba-a-5c2ba-ano-vol-1.pdf</w:t>
        </w:r>
      </w:hyperlink>
      <w:r>
        <w:t xml:space="preserve">&gt;; acesso em: </w:t>
      </w:r>
      <w:r w:rsidR="00736BF5">
        <w:t xml:space="preserve">23 </w:t>
      </w:r>
      <w:r>
        <w:t>jan. 2018</w:t>
      </w:r>
      <w:r w:rsidRPr="008A5D15">
        <w:t xml:space="preserve">). </w:t>
      </w:r>
      <w:r w:rsidRPr="00DF14B4">
        <w:t xml:space="preserve">Para isso, organize os alunos em trios, distribua a cartolina, régua e </w:t>
      </w:r>
      <w:r w:rsidR="00395F0B">
        <w:t>canetas hidrográficas</w:t>
      </w:r>
      <w:r w:rsidRPr="00DF14B4">
        <w:t xml:space="preserve"> para que confeccionem </w:t>
      </w:r>
      <w:r w:rsidR="00736BF5">
        <w:t>40</w:t>
      </w:r>
      <w:r w:rsidR="00736BF5" w:rsidRPr="00DF14B4">
        <w:t xml:space="preserve"> </w:t>
      </w:r>
      <w:r w:rsidRPr="00DF14B4">
        <w:t xml:space="preserve">cartas e </w:t>
      </w:r>
      <w:r w:rsidR="00301BA7">
        <w:t xml:space="preserve">as </w:t>
      </w:r>
      <w:r w:rsidRPr="00DF14B4">
        <w:t>numere</w:t>
      </w:r>
      <w:r w:rsidR="00301BA7">
        <w:t>m</w:t>
      </w:r>
      <w:r w:rsidRPr="00DF14B4">
        <w:t xml:space="preserve"> de 1 a 10; assim terão quatro cartas de cada número. Faça a leitura das regras do jogo.</w:t>
      </w:r>
    </w:p>
    <w:p w14:paraId="27BF5840" w14:textId="77777777" w:rsidR="00F02B1C" w:rsidRPr="009D2F24" w:rsidRDefault="00F02B1C" w:rsidP="00F02B1C">
      <w:pPr>
        <w:pStyle w:val="00peso3"/>
        <w:ind w:left="283"/>
      </w:pPr>
      <w:r w:rsidRPr="009D2F24">
        <w:t>Como jogar</w:t>
      </w:r>
    </w:p>
    <w:p w14:paraId="72A95D06" w14:textId="77777777" w:rsidR="00F02B1C" w:rsidRPr="00DF14B4" w:rsidRDefault="00F02B1C" w:rsidP="00F02B1C">
      <w:pPr>
        <w:pStyle w:val="00textosemparagrafo"/>
        <w:ind w:left="283"/>
      </w:pPr>
      <w:r w:rsidRPr="00DF14B4">
        <w:t>1. Nos trios, haverá dois jogadores e um juiz. Os alunos decidem quem será o juiz.</w:t>
      </w:r>
    </w:p>
    <w:p w14:paraId="704E729C" w14:textId="0FAC88C8" w:rsidR="00F02B1C" w:rsidRPr="00DF14B4" w:rsidRDefault="00F02B1C" w:rsidP="0041256F">
      <w:pPr>
        <w:pStyle w:val="00textosemparagrafo"/>
        <w:ind w:left="283"/>
      </w:pPr>
      <w:r w:rsidRPr="00DF14B4">
        <w:t>2. O juiz embaralha e dá metade das cartas para cada jogador. Nenhum jogador v</w:t>
      </w:r>
      <w:r w:rsidR="0041256F">
        <w:t xml:space="preserve">ê </w:t>
      </w:r>
      <w:r w:rsidRPr="00DF14B4">
        <w:t>as cartas que recebeu.</w:t>
      </w:r>
    </w:p>
    <w:p w14:paraId="2CFD5F91" w14:textId="7368889D" w:rsidR="00F02B1C" w:rsidRPr="00DF14B4" w:rsidRDefault="00F02B1C" w:rsidP="00F02B1C">
      <w:pPr>
        <w:pStyle w:val="00textosemparagrafo"/>
        <w:ind w:left="283"/>
      </w:pPr>
      <w:r w:rsidRPr="00DF14B4">
        <w:t>3. Os dois jogadores que receberam as cartas sentam-se um em frente ao outro,</w:t>
      </w:r>
      <w:r w:rsidR="0041256F" w:rsidRPr="00DF14B4">
        <w:t xml:space="preserve"> </w:t>
      </w:r>
      <w:r w:rsidRPr="00DF14B4">
        <w:t>cada um segurando seu monte de cartas viradas para baixo. O terceiro jogador</w:t>
      </w:r>
      <w:r w:rsidR="0041256F">
        <w:t xml:space="preserve"> </w:t>
      </w:r>
      <w:r w:rsidRPr="00DF14B4">
        <w:t>fica de frente para os dois jogadores, de modo que possa ver o rosto dos dois.</w:t>
      </w:r>
    </w:p>
    <w:p w14:paraId="52755260" w14:textId="75738C82" w:rsidR="00F02B1C" w:rsidRPr="00DF14B4" w:rsidRDefault="00F02B1C" w:rsidP="00F02B1C">
      <w:pPr>
        <w:pStyle w:val="00textosemparagrafo"/>
        <w:ind w:left="283"/>
      </w:pPr>
      <w:r w:rsidRPr="00DF14B4">
        <w:t>4. A um sinal do juiz, os dois jogadores pegam a carta de cima de seus respectivos</w:t>
      </w:r>
      <w:r w:rsidR="0041256F">
        <w:t xml:space="preserve"> </w:t>
      </w:r>
      <w:r w:rsidRPr="00DF14B4">
        <w:t xml:space="preserve">montes e falam “Adivinhe”, segurando-as perto </w:t>
      </w:r>
      <w:r w:rsidR="0038151F">
        <w:t>do</w:t>
      </w:r>
      <w:r w:rsidRPr="00DF14B4">
        <w:t xml:space="preserve"> rosto de maneira que</w:t>
      </w:r>
      <w:r w:rsidR="0041256F">
        <w:t xml:space="preserve"> </w:t>
      </w:r>
      <w:r w:rsidRPr="00DF14B4">
        <w:t>possam ver somente a carta do adversário.</w:t>
      </w:r>
    </w:p>
    <w:p w14:paraId="3E617745" w14:textId="60D00B2C" w:rsidR="00F02B1C" w:rsidRPr="00DF14B4" w:rsidRDefault="00F02B1C" w:rsidP="00F02B1C">
      <w:pPr>
        <w:pStyle w:val="00textosemparagrafo"/>
        <w:ind w:left="283"/>
      </w:pPr>
      <w:r w:rsidRPr="00DF14B4">
        <w:t xml:space="preserve">5. O juiz </w:t>
      </w:r>
      <w:r w:rsidR="00E040B9">
        <w:t>multiplica</w:t>
      </w:r>
      <w:r w:rsidRPr="00DF14B4">
        <w:t xml:space="preserve"> os dois números à mostra e diz o produto. Cada jogador tenta deduzir o</w:t>
      </w:r>
      <w:r w:rsidR="0041256F">
        <w:t xml:space="preserve"> </w:t>
      </w:r>
      <w:r w:rsidRPr="00DF14B4">
        <w:t>número de sua própria carta apenas olhando a carta do adversário e conhecendo</w:t>
      </w:r>
      <w:r w:rsidR="0041256F">
        <w:t xml:space="preserve"> </w:t>
      </w:r>
      <w:r w:rsidRPr="00DF14B4">
        <w:t>o produto falado pelo juiz. Por exemplo, um jogador viu um 6, o outro viu um 5 e o</w:t>
      </w:r>
      <w:r w:rsidR="0041256F">
        <w:t xml:space="preserve"> </w:t>
      </w:r>
      <w:r w:rsidRPr="00DF14B4">
        <w:t>produto dito pelo juiz foi 30. O jogador, para levar as duas cartas, deve dizer 6 e 5</w:t>
      </w:r>
      <w:r w:rsidR="0041256F">
        <w:t xml:space="preserve"> </w:t>
      </w:r>
      <w:r w:rsidRPr="00DF14B4">
        <w:t>ou 5 e 6.</w:t>
      </w:r>
    </w:p>
    <w:p w14:paraId="3C295DE5" w14:textId="77777777" w:rsidR="00F02B1C" w:rsidRPr="00DF14B4" w:rsidRDefault="00F02B1C" w:rsidP="00F02B1C">
      <w:pPr>
        <w:pStyle w:val="00textosemparagrafo"/>
        <w:ind w:left="283"/>
      </w:pPr>
      <w:r w:rsidRPr="00DF14B4">
        <w:t>6. O jogador que disser primeiro o número das duas cartas fica com elas.</w:t>
      </w:r>
    </w:p>
    <w:p w14:paraId="1A03ED24" w14:textId="1AD2C6AA" w:rsidR="00F02B1C" w:rsidRPr="00DF14B4" w:rsidRDefault="00F02B1C" w:rsidP="00F02B1C">
      <w:pPr>
        <w:pStyle w:val="00textosemparagrafo"/>
        <w:ind w:left="283"/>
      </w:pPr>
      <w:r w:rsidRPr="00DF14B4">
        <w:t xml:space="preserve">7. O jogo </w:t>
      </w:r>
      <w:r w:rsidR="0029070C">
        <w:t>termina</w:t>
      </w:r>
      <w:r w:rsidRPr="00DF14B4">
        <w:t xml:space="preserve"> quando as cartas acabarem.</w:t>
      </w:r>
    </w:p>
    <w:p w14:paraId="6D804525" w14:textId="77777777" w:rsidR="0033437C" w:rsidRDefault="00F02B1C" w:rsidP="00AF7426">
      <w:pPr>
        <w:pStyle w:val="00textosemparagrafo"/>
        <w:ind w:left="283"/>
      </w:pPr>
      <w:r w:rsidRPr="00DF14B4">
        <w:t>8. Ganha o jogador que tiver mais pares de cartas no final do jogo.</w:t>
      </w:r>
    </w:p>
    <w:p w14:paraId="10820923" w14:textId="7354C865" w:rsidR="0033437C" w:rsidRDefault="0033437C" w:rsidP="00AF7426">
      <w:pPr>
        <w:pStyle w:val="00textosemparagrafo"/>
        <w:ind w:left="283"/>
      </w:pPr>
      <w:r w:rsidRPr="00420646">
        <w:lastRenderedPageBreak/>
        <w:t>Destaque</w:t>
      </w:r>
      <w:r>
        <w:t xml:space="preserve"> que o objetivo do jogo é todos aprenderem e se divertirem e que fazer mais pontos ou menos pontos não significa que um seja melhor ou pior que o outro, pois o resultado de um jogo pode variar e todos devem ser amigos na sala de aula. Ressaltar atitudes de respeito pelos colegas contribui para a harmonia da turma e o fortalecimento dos laços afetivos.</w:t>
      </w:r>
    </w:p>
    <w:p w14:paraId="57F05B48" w14:textId="13A5D265" w:rsidR="00F02B1C" w:rsidRDefault="00F02B1C" w:rsidP="003D6C6B">
      <w:pPr>
        <w:pStyle w:val="00Textogeralbullet"/>
      </w:pPr>
      <w:r w:rsidRPr="00DF14B4">
        <w:t xml:space="preserve">Proponha aos alunos as atividades das </w:t>
      </w:r>
      <w:r w:rsidRPr="00D93619">
        <w:t>páginas 72 e 73</w:t>
      </w:r>
      <w:r w:rsidRPr="00DF14B4">
        <w:t xml:space="preserve"> (leia mais informações nas </w:t>
      </w:r>
      <w:r w:rsidRPr="00D93619">
        <w:t>páginas 72 e 73</w:t>
      </w:r>
      <w:r w:rsidRPr="00DF14B4">
        <w:t xml:space="preserve"> do </w:t>
      </w:r>
      <w:r w:rsidRPr="00DF14B4">
        <w:rPr>
          <w:i/>
        </w:rPr>
        <w:t xml:space="preserve">Manual do professor </w:t>
      </w:r>
      <w:r w:rsidRPr="008A5D15">
        <w:t>impresso</w:t>
      </w:r>
      <w:r w:rsidRPr="00DF14B4">
        <w:t xml:space="preserve">). Caso não tenha acesso à Coleção, use o jogo para propor </w:t>
      </w:r>
      <w:r>
        <w:t>est</w:t>
      </w:r>
      <w:r w:rsidRPr="00DF14B4">
        <w:t xml:space="preserve">a situação: “E se cada jogador tirar duas cartas, sendo uma delas </w:t>
      </w:r>
      <w:r w:rsidR="00DA5341">
        <w:t xml:space="preserve">para indicar </w:t>
      </w:r>
      <w:r w:rsidRPr="00DF14B4">
        <w:t>a unidade e a outra</w:t>
      </w:r>
      <w:r w:rsidR="00DA5341">
        <w:t>,</w:t>
      </w:r>
      <w:r w:rsidRPr="00DF14B4">
        <w:t xml:space="preserve"> a dezena (retire as cartas e mostre aos alunos), como poderíamos fazer para calcular o produto desses números?”. Supondo que os alunos formaram os números 15 e 21, oriente-os a fazer a multiplicação 15 </w:t>
      </w:r>
      <w:r>
        <w:t>×</w:t>
      </w:r>
      <w:r w:rsidRPr="00DF14B4">
        <w:t xml:space="preserve"> 21 de duas formas: fazendo a decomposição dos fatores e usando o algoritmo usual. Peça aos alunos que façam a decomposição dos números 15 e 21 de acordo com o valor de cada algarismo </w:t>
      </w:r>
      <w:r w:rsidR="003D6C6B">
        <w:t>n</w:t>
      </w:r>
      <w:r w:rsidRPr="00DF14B4">
        <w:t>o número: 15 = 10 + 5 e 21 = 20 + 1. Depois, no quadro de giz, multiplique 5 por 1 e 5 por 20. Em seguida, multiplique 10 por 1 e 10 por 20. Por último, adicione todos os resultados parciais, obtendo o produto final:</w:t>
      </w:r>
    </w:p>
    <w:p w14:paraId="3AEAB505" w14:textId="77777777" w:rsidR="00F02B1C" w:rsidRDefault="00F02B1C" w:rsidP="00F02B1C">
      <w:pPr>
        <w:pStyle w:val="00textosemparagrafo"/>
      </w:pPr>
    </w:p>
    <w:tbl>
      <w:tblPr>
        <w:tblStyle w:val="TabeladeGradeClara2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"/>
        <w:gridCol w:w="992"/>
      </w:tblGrid>
      <w:tr w:rsidR="00F02B1C" w14:paraId="2DD3680F" w14:textId="77777777" w:rsidTr="00335DC1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592F4ED1" w14:textId="77777777" w:rsidR="00F02B1C" w:rsidRDefault="00F02B1C" w:rsidP="006E65FA">
            <w:pPr>
              <w:pStyle w:val="00textosemparagrafo"/>
              <w:jc w:val="right"/>
            </w:pPr>
            <w:r>
              <w:t>20 + 1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6EF8524" w14:textId="77777777" w:rsidR="00F02B1C" w:rsidRDefault="00F02B1C" w:rsidP="006E65FA">
            <w:pPr>
              <w:pStyle w:val="00textosemparagrafo"/>
              <w:jc w:val="left"/>
            </w:pPr>
          </w:p>
        </w:tc>
      </w:tr>
      <w:tr w:rsidR="00F02B1C" w14:paraId="4BD8F751" w14:textId="77777777" w:rsidTr="00335DC1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224BC0D9" w14:textId="28806972" w:rsidR="00F02B1C" w:rsidRPr="00335DC1" w:rsidRDefault="00F02B1C" w:rsidP="006E65FA">
            <w:pPr>
              <w:pStyle w:val="00textosemparagrafo"/>
              <w:jc w:val="right"/>
              <w:rPr>
                <w:u w:val="single"/>
              </w:rPr>
            </w:pPr>
            <w:r w:rsidRPr="00335DC1">
              <w:rPr>
                <w:u w:val="single"/>
              </w:rPr>
              <w:sym w:font="Symbol" w:char="F0B4"/>
            </w:r>
            <w:r w:rsidR="00AA5B7C" w:rsidRPr="00335DC1">
              <w:rPr>
                <w:u w:val="single"/>
              </w:rPr>
              <w:t xml:space="preserve"> </w:t>
            </w:r>
            <w:r w:rsidRPr="00335DC1">
              <w:rPr>
                <w:u w:val="single"/>
              </w:rPr>
              <w:t>10 + 5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F31FD8D" w14:textId="77777777" w:rsidR="00F02B1C" w:rsidRDefault="00F02B1C" w:rsidP="006E65FA">
            <w:pPr>
              <w:pStyle w:val="00textosemparagrafo"/>
              <w:jc w:val="left"/>
            </w:pPr>
          </w:p>
        </w:tc>
      </w:tr>
      <w:tr w:rsidR="00F02B1C" w14:paraId="4C62B406" w14:textId="77777777" w:rsidTr="00335DC1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5D94CA3F" w14:textId="77777777" w:rsidR="00F02B1C" w:rsidRDefault="00F02B1C" w:rsidP="006E65FA">
            <w:pPr>
              <w:pStyle w:val="00textosemparagrafo"/>
              <w:jc w:val="right"/>
            </w:pPr>
            <w: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01FBB57" w14:textId="77777777" w:rsidR="00F02B1C" w:rsidRDefault="00F02B1C" w:rsidP="006E65FA">
            <w:pPr>
              <w:pStyle w:val="00textosemparagrafo"/>
              <w:jc w:val="left"/>
            </w:pPr>
            <w:r>
              <w:t xml:space="preserve">5 </w:t>
            </w:r>
            <w:r>
              <w:sym w:font="Symbol" w:char="F0B4"/>
            </w:r>
            <w:r>
              <w:t xml:space="preserve"> 1</w:t>
            </w:r>
          </w:p>
        </w:tc>
      </w:tr>
      <w:tr w:rsidR="00F02B1C" w14:paraId="19733582" w14:textId="77777777" w:rsidTr="00AA5B7C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01A12599" w14:textId="77777777" w:rsidR="00F02B1C" w:rsidRDefault="00F02B1C" w:rsidP="006E65FA">
            <w:pPr>
              <w:pStyle w:val="00textosemparagrafo"/>
              <w:jc w:val="right"/>
            </w:pPr>
            <w: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E2C02C6" w14:textId="77777777" w:rsidR="00F02B1C" w:rsidRDefault="00F02B1C" w:rsidP="006E65FA">
            <w:pPr>
              <w:pStyle w:val="00textosemparagrafo"/>
              <w:jc w:val="left"/>
            </w:pPr>
            <w:r>
              <w:t xml:space="preserve">5 </w:t>
            </w:r>
            <w:r>
              <w:sym w:font="Symbol" w:char="F0B4"/>
            </w:r>
            <w:r>
              <w:t xml:space="preserve"> 20</w:t>
            </w:r>
          </w:p>
        </w:tc>
      </w:tr>
      <w:tr w:rsidR="00F02B1C" w14:paraId="05FFF4ED" w14:textId="77777777" w:rsidTr="00335DC1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73D87774" w14:textId="77777777" w:rsidR="00F02B1C" w:rsidRDefault="00F02B1C" w:rsidP="006E65FA">
            <w:pPr>
              <w:pStyle w:val="00textosemparagrafo"/>
              <w:jc w:val="right"/>
            </w:pPr>
            <w:r>
              <w:t>10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26BA0AD" w14:textId="77777777" w:rsidR="00F02B1C" w:rsidRDefault="00F02B1C" w:rsidP="006E65FA">
            <w:pPr>
              <w:pStyle w:val="00textosemparagrafo"/>
              <w:jc w:val="left"/>
            </w:pPr>
            <w:r>
              <w:t xml:space="preserve">10 </w:t>
            </w:r>
            <w:r>
              <w:sym w:font="Symbol" w:char="F0B4"/>
            </w:r>
            <w:r>
              <w:t xml:space="preserve"> 1</w:t>
            </w:r>
          </w:p>
        </w:tc>
      </w:tr>
      <w:tr w:rsidR="00F02B1C" w14:paraId="3619C390" w14:textId="77777777" w:rsidTr="00335DC1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4763E70A" w14:textId="77777777" w:rsidR="00F02B1C" w:rsidRPr="00335DC1" w:rsidRDefault="00F02B1C" w:rsidP="006E65FA">
            <w:pPr>
              <w:pStyle w:val="00textosemparagrafo"/>
              <w:jc w:val="right"/>
              <w:rPr>
                <w:u w:val="single"/>
              </w:rPr>
            </w:pPr>
            <w:r w:rsidRPr="00335DC1">
              <w:rPr>
                <w:u w:val="single"/>
              </w:rPr>
              <w:t>+ 200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EA33449" w14:textId="77777777" w:rsidR="00F02B1C" w:rsidRDefault="00F02B1C" w:rsidP="006E65FA">
            <w:pPr>
              <w:pStyle w:val="00textosemparagrafo"/>
              <w:jc w:val="left"/>
            </w:pPr>
            <w:r>
              <w:t xml:space="preserve">10 </w:t>
            </w:r>
            <w:r>
              <w:sym w:font="Symbol" w:char="F0B4"/>
            </w:r>
            <w:r>
              <w:t xml:space="preserve"> 20</w:t>
            </w:r>
          </w:p>
        </w:tc>
      </w:tr>
      <w:tr w:rsidR="00F02B1C" w14:paraId="20162CC8" w14:textId="77777777" w:rsidTr="00335DC1">
        <w:trPr>
          <w:jc w:val="center"/>
        </w:trPr>
        <w:tc>
          <w:tcPr>
            <w:tcW w:w="1141" w:type="dxa"/>
            <w:tcBorders>
              <w:right w:val="single" w:sz="4" w:space="0" w:color="auto"/>
            </w:tcBorders>
            <w:vAlign w:val="center"/>
          </w:tcPr>
          <w:p w14:paraId="15704C7F" w14:textId="77777777" w:rsidR="00F02B1C" w:rsidRDefault="00F02B1C" w:rsidP="006E65FA">
            <w:pPr>
              <w:pStyle w:val="00textosemparagrafo"/>
              <w:jc w:val="right"/>
            </w:pPr>
            <w:r>
              <w:t>315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0336E2B" w14:textId="77777777" w:rsidR="00F02B1C" w:rsidRDefault="00F02B1C" w:rsidP="006E65FA">
            <w:pPr>
              <w:pStyle w:val="00textosemparagrafo"/>
              <w:jc w:val="left"/>
            </w:pPr>
          </w:p>
        </w:tc>
      </w:tr>
    </w:tbl>
    <w:p w14:paraId="0DC0C13D" w14:textId="77777777" w:rsidR="00F02B1C" w:rsidRPr="009D2F24" w:rsidRDefault="00F02B1C" w:rsidP="00F02B1C">
      <w:pPr>
        <w:pStyle w:val="00textosemparagrafo"/>
        <w:rPr>
          <w:rFonts w:eastAsia="Arial"/>
        </w:rPr>
      </w:pPr>
    </w:p>
    <w:p w14:paraId="36C1E6B3" w14:textId="77777777" w:rsidR="00F02B1C" w:rsidRDefault="00F02B1C" w:rsidP="00F02B1C">
      <w:pPr>
        <w:pStyle w:val="00textosemparagrafo"/>
      </w:pPr>
      <w:r w:rsidRPr="001E338F">
        <w:t>A</w:t>
      </w:r>
      <w:r>
        <w:t xml:space="preserve"> seguir</w:t>
      </w:r>
      <w:r w:rsidRPr="001E338F">
        <w:t>, utilizando o algoritmo usual, faça com os alunos a multiplicação no quadro de giz:</w:t>
      </w:r>
    </w:p>
    <w:p w14:paraId="47BC3AF1" w14:textId="77777777" w:rsidR="00F02B1C" w:rsidRDefault="00F02B1C" w:rsidP="00F02B1C">
      <w:pPr>
        <w:pStyle w:val="00textosemparagrafo"/>
      </w:pPr>
    </w:p>
    <w:tbl>
      <w:tblPr>
        <w:tblStyle w:val="TabeladeGradeClara20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</w:tblGrid>
      <w:tr w:rsidR="00F02B1C" w14:paraId="4FFD1512" w14:textId="77777777" w:rsidTr="00335DC1">
        <w:trPr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E0832" w14:textId="77777777" w:rsidR="00F02B1C" w:rsidRDefault="00F02B1C" w:rsidP="006E65FA">
            <w:pPr>
              <w:pStyle w:val="00textosemparagrafo"/>
              <w:jc w:val="right"/>
            </w:pPr>
            <w:r>
              <w:t>21</w:t>
            </w:r>
          </w:p>
        </w:tc>
      </w:tr>
      <w:tr w:rsidR="00F02B1C" w14:paraId="0E108750" w14:textId="77777777" w:rsidTr="00335DC1">
        <w:trPr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E2224" w14:textId="77777777" w:rsidR="00F02B1C" w:rsidRPr="00335DC1" w:rsidRDefault="00F02B1C" w:rsidP="006E65FA">
            <w:pPr>
              <w:pStyle w:val="00textosemparagrafo"/>
              <w:jc w:val="right"/>
              <w:rPr>
                <w:u w:val="single"/>
              </w:rPr>
            </w:pPr>
            <w:r w:rsidRPr="00335DC1">
              <w:rPr>
                <w:u w:val="single"/>
              </w:rPr>
              <w:sym w:font="Symbol" w:char="F0B4"/>
            </w:r>
            <w:r w:rsidRPr="00335DC1">
              <w:rPr>
                <w:u w:val="single"/>
              </w:rPr>
              <w:t xml:space="preserve"> 15</w:t>
            </w:r>
          </w:p>
        </w:tc>
      </w:tr>
      <w:tr w:rsidR="00F02B1C" w14:paraId="1573E815" w14:textId="77777777" w:rsidTr="00335DC1">
        <w:trPr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3BF70" w14:textId="77777777" w:rsidR="00F02B1C" w:rsidRDefault="00F02B1C" w:rsidP="006E65FA">
            <w:pPr>
              <w:pStyle w:val="00textosemparagrafo"/>
              <w:jc w:val="right"/>
            </w:pPr>
            <w:r>
              <w:t>105</w:t>
            </w:r>
          </w:p>
        </w:tc>
      </w:tr>
      <w:tr w:rsidR="00F02B1C" w14:paraId="4EA1FFD7" w14:textId="77777777" w:rsidTr="00335DC1">
        <w:trPr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B308B" w14:textId="02BB614E" w:rsidR="00F02B1C" w:rsidRPr="00335DC1" w:rsidRDefault="00F02B1C" w:rsidP="006E65FA">
            <w:pPr>
              <w:pStyle w:val="00textosemparagrafo"/>
              <w:jc w:val="right"/>
              <w:rPr>
                <w:u w:val="single"/>
              </w:rPr>
            </w:pPr>
            <w:r w:rsidRPr="00335DC1">
              <w:rPr>
                <w:u w:val="single"/>
              </w:rPr>
              <w:t>+</w:t>
            </w:r>
            <w:r w:rsidR="006767D3" w:rsidRPr="00335DC1">
              <w:rPr>
                <w:u w:val="single"/>
              </w:rPr>
              <w:t xml:space="preserve"> </w:t>
            </w:r>
            <w:r w:rsidRPr="00335DC1">
              <w:rPr>
                <w:u w:val="single"/>
              </w:rPr>
              <w:t>210</w:t>
            </w:r>
          </w:p>
        </w:tc>
      </w:tr>
      <w:tr w:rsidR="00F02B1C" w14:paraId="41BB82E6" w14:textId="77777777" w:rsidTr="00335DC1">
        <w:trPr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0AF8D" w14:textId="77777777" w:rsidR="00F02B1C" w:rsidRDefault="00F02B1C" w:rsidP="006E65FA">
            <w:pPr>
              <w:pStyle w:val="00textosemparagrafo"/>
              <w:jc w:val="right"/>
            </w:pPr>
            <w:r>
              <w:t>315</w:t>
            </w:r>
          </w:p>
        </w:tc>
      </w:tr>
    </w:tbl>
    <w:p w14:paraId="519980C1" w14:textId="77777777" w:rsidR="00F02B1C" w:rsidRDefault="00F02B1C" w:rsidP="00F02B1C">
      <w:pPr>
        <w:pStyle w:val="00textosemparagrafo"/>
      </w:pPr>
    </w:p>
    <w:p w14:paraId="08ED45BB" w14:textId="7882A86D" w:rsidR="00F02B1C" w:rsidRPr="00DF14B4" w:rsidRDefault="00F02B1C" w:rsidP="0039505C">
      <w:pPr>
        <w:pStyle w:val="00Textogeralbullet"/>
        <w:numPr>
          <w:ilvl w:val="0"/>
          <w:numId w:val="0"/>
        </w:numPr>
        <w:ind w:left="284"/>
      </w:pPr>
      <w:r w:rsidRPr="00DF14B4">
        <w:t>Solicite aos alunos que registrem as operações no caderno, enquanto você c</w:t>
      </w:r>
      <w:r w:rsidR="009E7485">
        <w:t>ircul</w:t>
      </w:r>
      <w:r w:rsidRPr="00DF14B4">
        <w:t>a pela sala observando e intervindo quando necessário.</w:t>
      </w:r>
    </w:p>
    <w:p w14:paraId="1198D3B4" w14:textId="0A23DDAC" w:rsidR="00F02B1C" w:rsidRDefault="00F02B1C" w:rsidP="005968B2">
      <w:pPr>
        <w:pStyle w:val="00Textogeralbullet"/>
      </w:pPr>
      <w:r w:rsidRPr="00DF14B4">
        <w:t xml:space="preserve">Como forma de avaliação, observe a participação, o envolvimento </w:t>
      </w:r>
      <w:r w:rsidR="008E4B83">
        <w:t xml:space="preserve">e as atitudes </w:t>
      </w:r>
      <w:r w:rsidRPr="00DF14B4">
        <w:t>dos alunos durante o jogo e os registros feitos.</w:t>
      </w:r>
    </w:p>
    <w:p w14:paraId="2EFE5FC8" w14:textId="77777777" w:rsidR="00F02B1C" w:rsidRDefault="00F02B1C" w:rsidP="00F02B1C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6E65FA">
        <w:rPr>
          <w:lang w:val="pt-BR"/>
        </w:rPr>
        <w:br w:type="page"/>
      </w:r>
    </w:p>
    <w:p w14:paraId="6FAD48C1" w14:textId="77777777" w:rsidR="00F02B1C" w:rsidRPr="00DF14B4" w:rsidRDefault="00F02B1C" w:rsidP="00F02B1C">
      <w:pPr>
        <w:pStyle w:val="00PESO2"/>
      </w:pPr>
      <w:r w:rsidRPr="00DF14B4">
        <w:lastRenderedPageBreak/>
        <w:t>Aula 4</w:t>
      </w:r>
    </w:p>
    <w:p w14:paraId="65CD10CB" w14:textId="77777777" w:rsidR="00F02B1C" w:rsidRDefault="00F02B1C" w:rsidP="00F02B1C">
      <w:pPr>
        <w:pStyle w:val="00peso3"/>
      </w:pPr>
    </w:p>
    <w:p w14:paraId="070A1F2E" w14:textId="77777777" w:rsidR="00F02B1C" w:rsidRPr="009D2F24" w:rsidRDefault="00F02B1C" w:rsidP="00F02B1C">
      <w:pPr>
        <w:pStyle w:val="00peso3"/>
      </w:pPr>
      <w:r w:rsidRPr="009D2F24">
        <w:t>Conteúdo específico</w:t>
      </w:r>
    </w:p>
    <w:p w14:paraId="2A5ADC9D" w14:textId="77777777" w:rsidR="00F02B1C" w:rsidRDefault="00F02B1C" w:rsidP="00F02B1C">
      <w:pPr>
        <w:pStyle w:val="00textosemparagrafo"/>
      </w:pPr>
      <w:r w:rsidRPr="00DF14B4">
        <w:t>Multiplicação com fatores de mais de um algarismo</w:t>
      </w:r>
    </w:p>
    <w:p w14:paraId="7ACE2FA6" w14:textId="77777777" w:rsidR="00F02B1C" w:rsidRPr="00DF14B4" w:rsidRDefault="00F02B1C" w:rsidP="00F02B1C">
      <w:pPr>
        <w:pStyle w:val="00textosemparagrafo"/>
      </w:pPr>
    </w:p>
    <w:p w14:paraId="5306F17C" w14:textId="77777777" w:rsidR="00F02B1C" w:rsidRPr="009D2F24" w:rsidRDefault="00F02B1C" w:rsidP="00F02B1C">
      <w:pPr>
        <w:pStyle w:val="00peso3"/>
      </w:pPr>
      <w:r w:rsidRPr="009D2F24">
        <w:t>Recursos didáticos</w:t>
      </w:r>
    </w:p>
    <w:p w14:paraId="4C6AF764" w14:textId="77777777" w:rsidR="00F02B1C" w:rsidRPr="00DF14B4" w:rsidRDefault="00F02B1C" w:rsidP="005968B2">
      <w:pPr>
        <w:pStyle w:val="00Textogeralbullet"/>
      </w:pPr>
      <w:r w:rsidRPr="00D93619">
        <w:t>Páginas 74 a 77</w:t>
      </w:r>
      <w:r w:rsidRPr="00DF14B4">
        <w:t xml:space="preserve"> do </w:t>
      </w:r>
      <w:r w:rsidRPr="00DF14B4">
        <w:rPr>
          <w:i/>
        </w:rPr>
        <w:t>Livro do estudante</w:t>
      </w:r>
      <w:r w:rsidRPr="00DF14B4">
        <w:t>.</w:t>
      </w:r>
    </w:p>
    <w:p w14:paraId="3EA18CE6" w14:textId="77777777" w:rsidR="00F02B1C" w:rsidRPr="00DF14B4" w:rsidRDefault="00F02B1C" w:rsidP="005968B2">
      <w:pPr>
        <w:pStyle w:val="00Textogeralbullet"/>
      </w:pPr>
      <w:r w:rsidRPr="00DF14B4">
        <w:t>Cartolinas.</w:t>
      </w:r>
    </w:p>
    <w:p w14:paraId="56A717AA" w14:textId="77777777" w:rsidR="00F02B1C" w:rsidRPr="00DF14B4" w:rsidRDefault="00F02B1C" w:rsidP="005968B2">
      <w:pPr>
        <w:pStyle w:val="00Textogeralbullet"/>
      </w:pPr>
      <w:r>
        <w:t>Canetas hidrográficas para os registros nas cartolinas</w:t>
      </w:r>
      <w:r w:rsidRPr="00DF14B4">
        <w:t>.</w:t>
      </w:r>
    </w:p>
    <w:p w14:paraId="6343B2DE" w14:textId="77777777" w:rsidR="00F02B1C" w:rsidRDefault="00F02B1C" w:rsidP="005968B2">
      <w:pPr>
        <w:pStyle w:val="00Textogeralbullet"/>
      </w:pPr>
      <w:r w:rsidRPr="00DF14B4">
        <w:t>Lápis de cor.</w:t>
      </w:r>
    </w:p>
    <w:p w14:paraId="3731CDE2" w14:textId="77777777" w:rsidR="00F02B1C" w:rsidRPr="00DF14B4" w:rsidRDefault="00F02B1C" w:rsidP="00F02B1C">
      <w:pPr>
        <w:pStyle w:val="00textosemparagrafo"/>
      </w:pPr>
    </w:p>
    <w:p w14:paraId="0CB42BC6" w14:textId="77777777" w:rsidR="00F02B1C" w:rsidRPr="009D2F24" w:rsidRDefault="00F02B1C" w:rsidP="00F02B1C">
      <w:pPr>
        <w:pStyle w:val="00peso3"/>
        <w:rPr>
          <w:rFonts w:eastAsia="Times New Roman"/>
        </w:rPr>
      </w:pPr>
      <w:r w:rsidRPr="009D2F24">
        <w:t>Encaminhamento</w:t>
      </w:r>
    </w:p>
    <w:p w14:paraId="77000825" w14:textId="77777777" w:rsidR="00F02B1C" w:rsidRPr="00DF14B4" w:rsidRDefault="00F02B1C" w:rsidP="005968B2">
      <w:pPr>
        <w:pStyle w:val="00Textogeralbullet"/>
        <w:rPr>
          <w:rFonts w:eastAsia="Times New Roman"/>
        </w:rPr>
      </w:pPr>
      <w:r w:rsidRPr="00DF14B4">
        <w:t xml:space="preserve">Informe aos alunos que nesta aula farão uma atividade chamada </w:t>
      </w:r>
      <w:r w:rsidRPr="00DF14B4">
        <w:rPr>
          <w:i/>
        </w:rPr>
        <w:t xml:space="preserve">Comunicação </w:t>
      </w:r>
      <w:r>
        <w:rPr>
          <w:i/>
        </w:rPr>
        <w:t>m</w:t>
      </w:r>
      <w:r w:rsidRPr="00DF14B4">
        <w:rPr>
          <w:i/>
        </w:rPr>
        <w:t>atemática</w:t>
      </w:r>
      <w:r w:rsidRPr="001E338F">
        <w:t>, envolvendo</w:t>
      </w:r>
      <w:r w:rsidRPr="00DF14B4">
        <w:t xml:space="preserve"> a resolução de problemas</w:t>
      </w:r>
      <w:r>
        <w:t xml:space="preserve"> e suas </w:t>
      </w:r>
      <w:r w:rsidRPr="00DF14B4">
        <w:t xml:space="preserve">estratégias pessoais de resolução, evidenciando o raciocínio que empregaram, ao contrário de apenas executar mecanicamente cálculos, sem a compreensão conceitual. </w:t>
      </w:r>
    </w:p>
    <w:p w14:paraId="57455CA4" w14:textId="06EC44F6" w:rsidR="00F02B1C" w:rsidRPr="00DF14B4" w:rsidRDefault="00F02B1C" w:rsidP="005968B2">
      <w:pPr>
        <w:pStyle w:val="00Textogeralbullet"/>
        <w:rPr>
          <w:rFonts w:eastAsia="Times New Roman"/>
        </w:rPr>
      </w:pPr>
      <w:r w:rsidRPr="00DF14B4">
        <w:t xml:space="preserve">Proponha a atividade </w:t>
      </w:r>
      <w:r w:rsidRPr="00DF14B4">
        <w:rPr>
          <w:i/>
        </w:rPr>
        <w:t xml:space="preserve">Comunicação </w:t>
      </w:r>
      <w:r>
        <w:rPr>
          <w:i/>
        </w:rPr>
        <w:t>m</w:t>
      </w:r>
      <w:r w:rsidRPr="00DF14B4">
        <w:rPr>
          <w:i/>
        </w:rPr>
        <w:t>atemática.</w:t>
      </w:r>
      <w:r w:rsidRPr="00DF14B4">
        <w:t xml:space="preserve"> Organize os alunos em trios, cada </w:t>
      </w:r>
      <w:r>
        <w:t>um</w:t>
      </w:r>
      <w:r w:rsidRPr="00DF14B4">
        <w:t xml:space="preserve"> receberá uma cartolina e uma situação-problema envolvendo multiplicação de fatores com mais de dois algarismos</w:t>
      </w:r>
      <w:r>
        <w:t>. Entregue a mesma situação-problema para dois trios,</w:t>
      </w:r>
      <w:r w:rsidRPr="00DF14B4">
        <w:t xml:space="preserve"> para que, no momento da socialização, esta fique mais rica, pois</w:t>
      </w:r>
      <w:r>
        <w:t xml:space="preserve"> os alunos</w:t>
      </w:r>
      <w:r w:rsidRPr="00DF14B4">
        <w:t xml:space="preserve"> poderão comparar as estratégias adotadas para a resolução do problema. Sugestão:</w:t>
      </w:r>
    </w:p>
    <w:p w14:paraId="1AFFDA52" w14:textId="77777777" w:rsidR="00F02B1C" w:rsidRPr="00DF14B4" w:rsidRDefault="00F02B1C" w:rsidP="00F02B1C">
      <w:pPr>
        <w:pStyle w:val="00textosemparagrafo"/>
        <w:ind w:left="283"/>
      </w:pPr>
      <w:r w:rsidRPr="00DF14B4">
        <w:rPr>
          <w:b/>
        </w:rPr>
        <w:t>Grupos 1 e 3</w:t>
      </w:r>
      <w:r w:rsidRPr="001E338F">
        <w:t>:</w:t>
      </w:r>
      <w:r w:rsidRPr="00DF14B4">
        <w:t xml:space="preserve"> “Ana organizou sua coleção de livros em uma estante com 12 prateleiras colocando 23 livros em cada uma. Quantos livros Ana tem na sua coleção?” </w:t>
      </w:r>
    </w:p>
    <w:p w14:paraId="64672DFD" w14:textId="654DEED8" w:rsidR="00F02B1C" w:rsidRPr="00DF14B4" w:rsidRDefault="00F02B1C" w:rsidP="00F02B1C">
      <w:pPr>
        <w:pStyle w:val="00textosemparagrafo"/>
        <w:ind w:left="283"/>
      </w:pPr>
      <w:r w:rsidRPr="00DF14B4">
        <w:rPr>
          <w:b/>
        </w:rPr>
        <w:t>Grupos 2 e 5</w:t>
      </w:r>
      <w:r w:rsidRPr="001E338F">
        <w:t xml:space="preserve">: </w:t>
      </w:r>
      <w:r w:rsidRPr="00DF14B4">
        <w:rPr>
          <w:b/>
        </w:rPr>
        <w:t>“</w:t>
      </w:r>
      <w:r w:rsidRPr="00DF14B4">
        <w:t>Jana</w:t>
      </w:r>
      <w:r>
        <w:t>í</w:t>
      </w:r>
      <w:r w:rsidRPr="00DF14B4">
        <w:t xml:space="preserve">na comprou um apartamento. Pagará o imóvel em 122 parcelas de </w:t>
      </w:r>
      <w:r w:rsidR="00D93619">
        <w:br/>
        <w:t xml:space="preserve">R$ </w:t>
      </w:r>
      <w:r w:rsidRPr="00DF14B4">
        <w:t>680</w:t>
      </w:r>
      <w:r w:rsidR="00D93619">
        <w:t>,00</w:t>
      </w:r>
      <w:r w:rsidRPr="00DF14B4">
        <w:t>. Qual é o valor total das parcelas?”</w:t>
      </w:r>
    </w:p>
    <w:p w14:paraId="655C3792" w14:textId="1FFB08D3" w:rsidR="00F02B1C" w:rsidRPr="00DF14B4" w:rsidRDefault="00F02B1C" w:rsidP="00F02B1C">
      <w:pPr>
        <w:pStyle w:val="00textosemparagrafo"/>
        <w:ind w:left="283"/>
      </w:pPr>
      <w:r w:rsidRPr="00DF14B4">
        <w:rPr>
          <w:b/>
        </w:rPr>
        <w:t>Grupos 4 e 6</w:t>
      </w:r>
      <w:r w:rsidRPr="001E338F">
        <w:t xml:space="preserve">: </w:t>
      </w:r>
      <w:r w:rsidRPr="00DF14B4">
        <w:t xml:space="preserve">Para uma </w:t>
      </w:r>
      <w:r w:rsidR="00E73255">
        <w:t xml:space="preserve">sessão de uma </w:t>
      </w:r>
      <w:r w:rsidRPr="00DF14B4">
        <w:t xml:space="preserve">peça de teatro, foram vendidos 436 ingressos. Sabendo que um ingresso custa R$ 45,00, quanto o teatro arrecadou </w:t>
      </w:r>
      <w:r w:rsidR="00E73255">
        <w:t>nessa sessão</w:t>
      </w:r>
      <w:r w:rsidRPr="00DF14B4">
        <w:t>?</w:t>
      </w:r>
    </w:p>
    <w:p w14:paraId="1DCCD520" w14:textId="2AC4BAC8" w:rsidR="00F02B1C" w:rsidRPr="00DF14B4" w:rsidRDefault="00F02B1C" w:rsidP="005968B2">
      <w:pPr>
        <w:pStyle w:val="00Textogeralbullet"/>
      </w:pPr>
      <w:r w:rsidRPr="00DF14B4">
        <w:t>Peça aos trios que leiam a situação-problema e discutam entre eles como farão para resolvê-la. É neste momento que os alunos mobiliza</w:t>
      </w:r>
      <w:r w:rsidR="00394D60">
        <w:t>m</w:t>
      </w:r>
      <w:r w:rsidRPr="00DF14B4">
        <w:t xml:space="preserve"> conceitos matemáticos conhecidos e desenvolve</w:t>
      </w:r>
      <w:r w:rsidR="00394D60">
        <w:t>m</w:t>
      </w:r>
      <w:r w:rsidRPr="00DF14B4">
        <w:t xml:space="preserve"> as estratégias de resolução. C</w:t>
      </w:r>
      <w:r w:rsidR="00903D02">
        <w:t>ircul</w:t>
      </w:r>
      <w:r w:rsidRPr="00DF14B4">
        <w:t xml:space="preserve">e pela sala, incentivando cada </w:t>
      </w:r>
      <w:r w:rsidR="0078160A">
        <w:t xml:space="preserve">aluno </w:t>
      </w:r>
      <w:r>
        <w:t>a</w:t>
      </w:r>
      <w:r w:rsidRPr="00DF14B4">
        <w:t xml:space="preserve"> expo</w:t>
      </w:r>
      <w:r>
        <w:t>r</w:t>
      </w:r>
      <w:r w:rsidRPr="00DF14B4">
        <w:t xml:space="preserve"> suas estratégias individuais, fazendo intervenções se necessário. Resolvida a situação-problema, peça que a escrevam na cartolina, pois deverão ir à frente da sala e expor as estratégias que usaram para encontrar a solução.</w:t>
      </w:r>
    </w:p>
    <w:p w14:paraId="5618F47B" w14:textId="4D1D71E4" w:rsidR="00F02B1C" w:rsidRPr="00DF14B4" w:rsidRDefault="00F02B1C" w:rsidP="005968B2">
      <w:pPr>
        <w:pStyle w:val="00Textogeralbullet"/>
      </w:pPr>
      <w:r w:rsidRPr="00DF14B4">
        <w:t>Em seguida, convide um trio de cada vez para contar a estratégia adotada para chegar à solução do problema. Deixe que todos os trios se apresentem. Terminada</w:t>
      </w:r>
      <w:r>
        <w:t>s</w:t>
      </w:r>
      <w:r w:rsidRPr="00DF14B4">
        <w:t xml:space="preserve"> as apresentações, incentive os alunos a compararem as estratégias utilizadas pelos grupos, </w:t>
      </w:r>
      <w:r w:rsidR="006D1BE1">
        <w:t>verificando se</w:t>
      </w:r>
      <w:r w:rsidRPr="00DF14B4">
        <w:t xml:space="preserve"> percebe</w:t>
      </w:r>
      <w:r w:rsidR="006D1BE1">
        <w:t>m</w:t>
      </w:r>
      <w:r w:rsidRPr="00DF14B4">
        <w:t xml:space="preserve"> que existem diferentes estratégias para chegar </w:t>
      </w:r>
      <w:r>
        <w:t>à</w:t>
      </w:r>
      <w:r w:rsidRPr="00DF14B4">
        <w:t xml:space="preserve"> resposta de um mesm</w:t>
      </w:r>
      <w:r w:rsidR="006D1BE1">
        <w:t>o</w:t>
      </w:r>
      <w:r w:rsidRPr="00DF14B4">
        <w:t xml:space="preserve"> problema.</w:t>
      </w:r>
    </w:p>
    <w:p w14:paraId="1667F3F2" w14:textId="338E8C26" w:rsidR="00F02B1C" w:rsidRPr="00DF14B4" w:rsidRDefault="00F02B1C" w:rsidP="005968B2">
      <w:pPr>
        <w:pStyle w:val="00Textogeralbullet"/>
      </w:pPr>
      <w:r>
        <w:t>P</w:t>
      </w:r>
      <w:r w:rsidRPr="00DF14B4">
        <w:t xml:space="preserve">roponha as atividades </w:t>
      </w:r>
      <w:r w:rsidRPr="00D93619">
        <w:t>das páginas 74 a 77,</w:t>
      </w:r>
      <w:r w:rsidRPr="00DF14B4">
        <w:t xml:space="preserve"> que poderão ser iniciadas na classe e terminadas em casa, como tarefa (leia mais informações nas </w:t>
      </w:r>
      <w:r w:rsidRPr="00D93619">
        <w:t>páginas 74 a 77</w:t>
      </w:r>
      <w:r w:rsidRPr="00DF14B4">
        <w:t xml:space="preserve"> do </w:t>
      </w:r>
      <w:r w:rsidRPr="00DF14B4">
        <w:rPr>
          <w:i/>
        </w:rPr>
        <w:t xml:space="preserve">Manual do professor </w:t>
      </w:r>
      <w:r w:rsidRPr="007D4486">
        <w:t>impresso</w:t>
      </w:r>
      <w:r w:rsidRPr="00DF14B4">
        <w:t>)</w:t>
      </w:r>
      <w:r w:rsidRPr="00DF14B4">
        <w:rPr>
          <w:i/>
        </w:rPr>
        <w:t>.</w:t>
      </w:r>
      <w:r w:rsidRPr="00DF14B4">
        <w:t xml:space="preserve"> Caso não tenha acesso à Coleção, proponha problemas variados envolvendo multiplicação com fatores de mais de um algarismo. </w:t>
      </w:r>
    </w:p>
    <w:p w14:paraId="2D06358D" w14:textId="4F58417D" w:rsidR="00F02B1C" w:rsidRPr="00B634DA" w:rsidRDefault="00F02B1C" w:rsidP="005968B2">
      <w:pPr>
        <w:pStyle w:val="00Textogeralbullet"/>
      </w:pPr>
      <w:r w:rsidRPr="00DF14B4">
        <w:t>Como forma de avaliação, observe a participação, o envolvimento dos alunos durante a discussão sobre as estratégias para a resolução d</w:t>
      </w:r>
      <w:r w:rsidR="000D6EA4">
        <w:t>o</w:t>
      </w:r>
      <w:r w:rsidRPr="00DF14B4">
        <w:t xml:space="preserve"> problema e os registros feitos </w:t>
      </w:r>
      <w:r>
        <w:t>nas cartolinas</w:t>
      </w:r>
      <w:r w:rsidRPr="00DF14B4">
        <w:t>.</w:t>
      </w:r>
      <w:r>
        <w:br w:type="page"/>
      </w:r>
    </w:p>
    <w:p w14:paraId="62412342" w14:textId="77777777" w:rsidR="00F02B1C" w:rsidRPr="00DF14B4" w:rsidRDefault="00F02B1C" w:rsidP="00F02B1C">
      <w:pPr>
        <w:pStyle w:val="00PESO2"/>
      </w:pPr>
      <w:r w:rsidRPr="00DF14B4">
        <w:lastRenderedPageBreak/>
        <w:t>Aula 5</w:t>
      </w:r>
    </w:p>
    <w:p w14:paraId="77F28E4A" w14:textId="77777777" w:rsidR="00F02B1C" w:rsidRDefault="00F02B1C" w:rsidP="00F02B1C">
      <w:pPr>
        <w:pStyle w:val="00peso3"/>
      </w:pPr>
    </w:p>
    <w:p w14:paraId="2F499BA1" w14:textId="77777777" w:rsidR="00F02B1C" w:rsidRPr="009D2F24" w:rsidRDefault="00F02B1C" w:rsidP="00F02B1C">
      <w:pPr>
        <w:pStyle w:val="00peso3"/>
      </w:pPr>
      <w:r w:rsidRPr="009D2F24">
        <w:t>Conteúdo específico</w:t>
      </w:r>
    </w:p>
    <w:p w14:paraId="35E434F3" w14:textId="77777777" w:rsidR="00F02B1C" w:rsidRPr="00DF14B4" w:rsidRDefault="00F02B1C" w:rsidP="00F02B1C">
      <w:pPr>
        <w:pStyle w:val="00textosemparagrafo"/>
      </w:pPr>
      <w:r w:rsidRPr="00DF14B4">
        <w:t>Propriedade comutativa da multiplicação</w:t>
      </w:r>
    </w:p>
    <w:p w14:paraId="0ED0105E" w14:textId="77777777" w:rsidR="00F02B1C" w:rsidRDefault="00F02B1C" w:rsidP="00F02B1C">
      <w:pPr>
        <w:pStyle w:val="00peso3"/>
      </w:pPr>
    </w:p>
    <w:p w14:paraId="5F10A191" w14:textId="77777777" w:rsidR="00F02B1C" w:rsidRPr="009D2F24" w:rsidRDefault="00F02B1C" w:rsidP="00F02B1C">
      <w:pPr>
        <w:pStyle w:val="00peso3"/>
      </w:pPr>
      <w:r w:rsidRPr="009D2F24">
        <w:t>Recursos didáticos</w:t>
      </w:r>
    </w:p>
    <w:p w14:paraId="1C131317" w14:textId="77777777" w:rsidR="00F02B1C" w:rsidRPr="00DF14B4" w:rsidRDefault="00F02B1C" w:rsidP="005968B2">
      <w:pPr>
        <w:pStyle w:val="00Textogeralbullet"/>
      </w:pPr>
      <w:r w:rsidRPr="00D93619">
        <w:t>Página 78</w:t>
      </w:r>
      <w:r w:rsidRPr="00DF14B4">
        <w:t xml:space="preserve"> do </w:t>
      </w:r>
      <w:r w:rsidRPr="00DF14B4">
        <w:rPr>
          <w:i/>
        </w:rPr>
        <w:t>Livro do estudante</w:t>
      </w:r>
      <w:r w:rsidRPr="00DF14B4">
        <w:t xml:space="preserve"> ou diferentes situações-problemas envolvendo multiplicação.</w:t>
      </w:r>
    </w:p>
    <w:p w14:paraId="22D023E9" w14:textId="77777777" w:rsidR="00F02B1C" w:rsidRPr="00DF14B4" w:rsidRDefault="00F02B1C" w:rsidP="005968B2">
      <w:pPr>
        <w:pStyle w:val="00Textogeralbullet"/>
      </w:pPr>
      <w:r w:rsidRPr="00DF14B4">
        <w:t>Folha</w:t>
      </w:r>
      <w:r>
        <w:t>s pautadas</w:t>
      </w:r>
      <w:r w:rsidRPr="00DF14B4">
        <w:t>.</w:t>
      </w:r>
    </w:p>
    <w:p w14:paraId="25FE7138" w14:textId="77777777" w:rsidR="00F02B1C" w:rsidRPr="00DF14B4" w:rsidRDefault="00F02B1C" w:rsidP="00F02B1C">
      <w:pPr>
        <w:pStyle w:val="00textosemparagrafo"/>
      </w:pPr>
    </w:p>
    <w:p w14:paraId="2D4A4770" w14:textId="77777777" w:rsidR="00F02B1C" w:rsidRPr="009D2F24" w:rsidRDefault="00F02B1C" w:rsidP="00F02B1C">
      <w:pPr>
        <w:pStyle w:val="00peso3"/>
        <w:rPr>
          <w:rFonts w:eastAsia="Times New Roman"/>
        </w:rPr>
      </w:pPr>
      <w:r w:rsidRPr="009D2F24">
        <w:t>Encaminhamento</w:t>
      </w:r>
    </w:p>
    <w:p w14:paraId="15A36237" w14:textId="77777777" w:rsidR="00F02B1C" w:rsidRPr="00DF14B4" w:rsidRDefault="00F02B1C" w:rsidP="005968B2">
      <w:pPr>
        <w:pStyle w:val="00Textogeralbullet"/>
      </w:pPr>
      <w:r w:rsidRPr="00DF14B4">
        <w:t>Explique aos alunos que, assim como a adição, a multiplicação também tem algumas propriedades que podem ser utilizadas nos cálculos e na resolução de problemas que envolvem essa operação.</w:t>
      </w:r>
    </w:p>
    <w:p w14:paraId="37FB993E" w14:textId="00B6F9FC" w:rsidR="00F02B1C" w:rsidRDefault="00F02B1C" w:rsidP="005968B2">
      <w:pPr>
        <w:pStyle w:val="00Textogeralbullet"/>
      </w:pPr>
      <w:r w:rsidRPr="00DF14B4">
        <w:t xml:space="preserve">Proponha a leitura e a realização da atividade da </w:t>
      </w:r>
      <w:r w:rsidRPr="00D93619">
        <w:t>página 78</w:t>
      </w:r>
      <w:r w:rsidRPr="00DF14B4">
        <w:t xml:space="preserve"> (leia mais informações na </w:t>
      </w:r>
      <w:r w:rsidRPr="00D93619">
        <w:t>página 78</w:t>
      </w:r>
      <w:r w:rsidRPr="00DF14B4">
        <w:t xml:space="preserve"> do </w:t>
      </w:r>
      <w:r w:rsidRPr="00DF14B4">
        <w:rPr>
          <w:i/>
        </w:rPr>
        <w:t xml:space="preserve">Manual do </w:t>
      </w:r>
      <w:r>
        <w:rPr>
          <w:i/>
        </w:rPr>
        <w:t>p</w:t>
      </w:r>
      <w:r w:rsidRPr="00DF14B4">
        <w:rPr>
          <w:i/>
        </w:rPr>
        <w:t xml:space="preserve">rofessor </w:t>
      </w:r>
      <w:r w:rsidRPr="00321105">
        <w:t>impresso</w:t>
      </w:r>
      <w:r w:rsidRPr="00DF14B4">
        <w:t xml:space="preserve">). Caso não tenha acesso à Coleção, proponha </w:t>
      </w:r>
      <w:r w:rsidR="003643D5">
        <w:t>um</w:t>
      </w:r>
      <w:r w:rsidRPr="00DF14B4">
        <w:t xml:space="preserve"> problema, como est</w:t>
      </w:r>
      <w:r w:rsidR="003643D5">
        <w:t>e</w:t>
      </w:r>
      <w:r w:rsidRPr="00DF14B4">
        <w:t>: “Para o aniversário de seu filho, Maria fez 1 bandeja com 12 fileiras de doces</w:t>
      </w:r>
      <w:r w:rsidR="003643D5">
        <w:t xml:space="preserve"> e colocou </w:t>
      </w:r>
      <w:r w:rsidRPr="00DF14B4">
        <w:t>18 doces</w:t>
      </w:r>
      <w:r w:rsidR="003643D5">
        <w:t xml:space="preserve"> em cada uma</w:t>
      </w:r>
      <w:r w:rsidRPr="00DF14B4">
        <w:t>. Quantos doces ela preparou para a festa?”. Escreva no quadro de giz as duas formas de obter o total de doces usando multiplicações.</w:t>
      </w:r>
    </w:p>
    <w:p w14:paraId="4A32C161" w14:textId="77777777" w:rsidR="00F02B1C" w:rsidRDefault="00F02B1C" w:rsidP="00F02B1C">
      <w:pPr>
        <w:pStyle w:val="00textosemparagrafo"/>
        <w:jc w:val="center"/>
      </w:pPr>
      <w:r w:rsidRPr="009D2F24">
        <w:rPr>
          <w:rFonts w:eastAsia="Arial" w:cs="Tahoma"/>
          <w:color w:val="auto"/>
        </w:rPr>
        <w:t>1</w:t>
      </w:r>
      <w:r>
        <w:rPr>
          <w:rFonts w:eastAsia="Arial" w:cs="Tahoma"/>
          <w:color w:val="auto"/>
        </w:rPr>
        <w:t>2</w:t>
      </w:r>
      <w:r w:rsidRPr="009D2F24">
        <w:rPr>
          <w:rFonts w:eastAsia="Arial" w:cs="Tahoma"/>
          <w:color w:val="auto"/>
        </w:rPr>
        <w:t xml:space="preserve"> × </w:t>
      </w:r>
      <w:r>
        <w:rPr>
          <w:rFonts w:eastAsia="Arial" w:cs="Tahoma"/>
          <w:color w:val="auto"/>
        </w:rPr>
        <w:t>18</w:t>
      </w:r>
      <w:r w:rsidRPr="009D2F24">
        <w:rPr>
          <w:rFonts w:eastAsia="Arial" w:cs="Tahoma"/>
          <w:color w:val="auto"/>
        </w:rPr>
        <w:t xml:space="preserve"> </w:t>
      </w:r>
      <w:r>
        <w:rPr>
          <w:rFonts w:eastAsia="Arial" w:cs="Tahoma"/>
          <w:color w:val="auto"/>
        </w:rPr>
        <w:t>ou</w:t>
      </w:r>
      <w:r w:rsidRPr="009D2F24">
        <w:rPr>
          <w:rFonts w:eastAsia="Arial" w:cs="Tahoma"/>
          <w:color w:val="auto"/>
        </w:rPr>
        <w:t xml:space="preserve"> 1</w:t>
      </w:r>
      <w:r>
        <w:rPr>
          <w:rFonts w:eastAsia="Arial" w:cs="Tahoma"/>
          <w:color w:val="auto"/>
        </w:rPr>
        <w:t>8</w:t>
      </w:r>
      <w:r w:rsidRPr="009D2F24">
        <w:rPr>
          <w:rFonts w:eastAsia="Arial" w:cs="Tahoma"/>
          <w:color w:val="auto"/>
        </w:rPr>
        <w:t xml:space="preserve"> × 1</w:t>
      </w:r>
      <w:r>
        <w:rPr>
          <w:rFonts w:eastAsia="Arial" w:cs="Tahoma"/>
          <w:color w:val="auto"/>
        </w:rPr>
        <w:t>2</w:t>
      </w:r>
    </w:p>
    <w:p w14:paraId="1831889F" w14:textId="77777777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Proponha aos alunos que calculem o resultado das duas multiplicações. Convide um aluno para colocar a resposta no quadro de giz. Proponha mais multiplicações, como: </w:t>
      </w:r>
    </w:p>
    <w:p w14:paraId="3F530232" w14:textId="77777777" w:rsidR="00F02B1C" w:rsidRPr="0078160A" w:rsidRDefault="00F02B1C" w:rsidP="0078160A">
      <w:pPr>
        <w:pStyle w:val="00textosemparagrafo"/>
        <w:jc w:val="center"/>
        <w:rPr>
          <w:rFonts w:eastAsia="Arial" w:cs="Tahoma"/>
          <w:color w:val="auto"/>
        </w:rPr>
      </w:pPr>
      <w:r w:rsidRPr="0078160A">
        <w:rPr>
          <w:rFonts w:eastAsia="Arial" w:cs="Tahoma"/>
          <w:color w:val="auto"/>
        </w:rPr>
        <w:t>15 × 10 e 10 × 15; 23 × 36 e 36 × 23</w:t>
      </w:r>
    </w:p>
    <w:p w14:paraId="6E88081C" w14:textId="77777777" w:rsidR="00F02B1C" w:rsidRPr="009D2F24" w:rsidRDefault="00F02B1C" w:rsidP="005968B2">
      <w:pPr>
        <w:pStyle w:val="00Textogeralbullet"/>
        <w:numPr>
          <w:ilvl w:val="0"/>
          <w:numId w:val="0"/>
        </w:numPr>
        <w:ind w:left="284"/>
        <w:rPr>
          <w:rFonts w:eastAsia="Arial"/>
        </w:rPr>
      </w:pPr>
      <w:r w:rsidRPr="009D2F24">
        <w:rPr>
          <w:rFonts w:eastAsia="Arial"/>
        </w:rPr>
        <w:t>Questione os alunos: “Por que algumas multiplicações deram o mesmo resultado?”</w:t>
      </w:r>
      <w:r>
        <w:rPr>
          <w:rFonts w:eastAsia="Arial"/>
        </w:rPr>
        <w:t>.</w:t>
      </w:r>
      <w:r w:rsidRPr="009D2F24">
        <w:rPr>
          <w:rFonts w:eastAsia="Arial"/>
        </w:rPr>
        <w:t xml:space="preserve"> Espera-se que percebam que na multiplicação a ordem dos fatores não altera o produto (propriedade comutativa da multiplicação). </w:t>
      </w:r>
    </w:p>
    <w:p w14:paraId="73AC131A" w14:textId="41B83B2B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>C</w:t>
      </w:r>
      <w:r w:rsidR="007526C2">
        <w:rPr>
          <w:rFonts w:eastAsia="Arial"/>
        </w:rPr>
        <w:t>ircul</w:t>
      </w:r>
      <w:r w:rsidRPr="009D2F24">
        <w:rPr>
          <w:rFonts w:eastAsia="Arial"/>
        </w:rPr>
        <w:t xml:space="preserve">e pela </w:t>
      </w:r>
      <w:r w:rsidR="007526C2">
        <w:rPr>
          <w:rFonts w:eastAsia="Arial"/>
        </w:rPr>
        <w:t>sala</w:t>
      </w:r>
      <w:r w:rsidRPr="009D2F24">
        <w:rPr>
          <w:rFonts w:eastAsia="Arial"/>
        </w:rPr>
        <w:t xml:space="preserve"> para observar como estão calculando os resultados das multiplicações. </w:t>
      </w:r>
      <w:r w:rsidR="00293AEC">
        <w:rPr>
          <w:rFonts w:eastAsia="Arial"/>
        </w:rPr>
        <w:t>Se for necessário</w:t>
      </w:r>
      <w:r w:rsidRPr="009D2F24">
        <w:rPr>
          <w:rFonts w:eastAsia="Arial"/>
        </w:rPr>
        <w:t xml:space="preserve">, </w:t>
      </w:r>
      <w:r w:rsidR="00293AEC">
        <w:rPr>
          <w:rFonts w:eastAsia="Arial"/>
        </w:rPr>
        <w:t>faça</w:t>
      </w:r>
      <w:r w:rsidRPr="009D2F24">
        <w:rPr>
          <w:rFonts w:eastAsia="Arial"/>
        </w:rPr>
        <w:t xml:space="preserve"> intervenções individuais retomando as explicações para os cálculos. Quando finalizarem, deixe que socializem suas respostas e estratégias. </w:t>
      </w:r>
    </w:p>
    <w:p w14:paraId="2B65D33E" w14:textId="690CB35B" w:rsidR="00F02B1C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Como forma de avaliação, observe a participação e </w:t>
      </w:r>
      <w:r>
        <w:rPr>
          <w:rFonts w:eastAsia="Arial"/>
        </w:rPr>
        <w:t xml:space="preserve">o </w:t>
      </w:r>
      <w:r w:rsidRPr="009D2F24">
        <w:rPr>
          <w:rFonts w:eastAsia="Arial"/>
        </w:rPr>
        <w:t xml:space="preserve">envolvimento dos alunos durante a atividade. </w:t>
      </w:r>
      <w:r w:rsidR="00293AEC">
        <w:rPr>
          <w:rFonts w:eastAsia="Arial"/>
        </w:rPr>
        <w:t>Observe</w:t>
      </w:r>
      <w:r w:rsidRPr="009D2F24">
        <w:rPr>
          <w:rFonts w:eastAsia="Arial"/>
        </w:rPr>
        <w:t xml:space="preserve"> se</w:t>
      </w:r>
      <w:r w:rsidR="00293AEC">
        <w:rPr>
          <w:rFonts w:eastAsia="Arial"/>
        </w:rPr>
        <w:t>,</w:t>
      </w:r>
      <w:r w:rsidRPr="009D2F24">
        <w:rPr>
          <w:rFonts w:eastAsia="Arial"/>
        </w:rPr>
        <w:t xml:space="preserve"> para obter o resultado de, por exemplo, 10 </w:t>
      </w:r>
      <w:r w:rsidRPr="009D2F24">
        <w:rPr>
          <w:rFonts w:eastAsia="Arial"/>
          <w:color w:val="auto"/>
        </w:rPr>
        <w:t>×</w:t>
      </w:r>
      <w:r w:rsidRPr="009D2F24">
        <w:rPr>
          <w:rFonts w:eastAsia="Arial"/>
        </w:rPr>
        <w:t xml:space="preserve"> 15 e 15 </w:t>
      </w:r>
      <w:r w:rsidRPr="009D2F24">
        <w:rPr>
          <w:rFonts w:eastAsia="Arial"/>
          <w:color w:val="auto"/>
        </w:rPr>
        <w:t>×</w:t>
      </w:r>
      <w:r w:rsidRPr="009D2F24">
        <w:rPr>
          <w:rFonts w:eastAsia="Arial"/>
        </w:rPr>
        <w:t xml:space="preserve"> 10, </w:t>
      </w:r>
      <w:r w:rsidR="00293AEC">
        <w:rPr>
          <w:rFonts w:eastAsia="Arial"/>
        </w:rPr>
        <w:t>eles</w:t>
      </w:r>
      <w:r w:rsidRPr="009D2F24">
        <w:rPr>
          <w:rFonts w:eastAsia="Arial"/>
        </w:rPr>
        <w:t xml:space="preserve"> percebe</w:t>
      </w:r>
      <w:r w:rsidR="00293AEC">
        <w:rPr>
          <w:rFonts w:eastAsia="Arial"/>
        </w:rPr>
        <w:t>m</w:t>
      </w:r>
      <w:r w:rsidRPr="009D2F24">
        <w:rPr>
          <w:rFonts w:eastAsia="Arial"/>
        </w:rPr>
        <w:t xml:space="preserve"> que a propriedade comutativa da multiplicação favorece a rapidez na obtenção do resultado, pois basta calcular o resultado de uma delas </w:t>
      </w:r>
      <w:r w:rsidR="00293AEC">
        <w:rPr>
          <w:rFonts w:eastAsia="Arial"/>
        </w:rPr>
        <w:t>para</w:t>
      </w:r>
      <w:r w:rsidRPr="009D2F24">
        <w:rPr>
          <w:rFonts w:eastAsia="Arial"/>
        </w:rPr>
        <w:t xml:space="preserve"> </w:t>
      </w:r>
      <w:r w:rsidR="00293AEC">
        <w:rPr>
          <w:rFonts w:eastAsia="Arial"/>
        </w:rPr>
        <w:t>ob</w:t>
      </w:r>
      <w:r w:rsidRPr="009D2F24">
        <w:rPr>
          <w:rFonts w:eastAsia="Arial"/>
        </w:rPr>
        <w:t>ter o resultado da outra também.</w:t>
      </w:r>
    </w:p>
    <w:p w14:paraId="7C65C2AB" w14:textId="77777777" w:rsidR="00F02B1C" w:rsidRDefault="00F02B1C" w:rsidP="00F02B1C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 w:eastAsia="es-ES"/>
        </w:rPr>
      </w:pPr>
      <w:r w:rsidRPr="00B634DA">
        <w:rPr>
          <w:rFonts w:eastAsia="Arial"/>
          <w:lang w:val="pt-BR"/>
        </w:rPr>
        <w:br w:type="page"/>
      </w:r>
    </w:p>
    <w:p w14:paraId="66EA0F75" w14:textId="77777777" w:rsidR="00F02B1C" w:rsidRPr="00DF14B4" w:rsidRDefault="00F02B1C" w:rsidP="00F02B1C">
      <w:pPr>
        <w:pStyle w:val="00PESO2"/>
      </w:pPr>
      <w:r w:rsidRPr="00DF14B4">
        <w:lastRenderedPageBreak/>
        <w:t>Aula 6</w:t>
      </w:r>
    </w:p>
    <w:p w14:paraId="3C5FE6BA" w14:textId="77777777" w:rsidR="00F02B1C" w:rsidRDefault="00F02B1C" w:rsidP="00F02B1C">
      <w:pPr>
        <w:pStyle w:val="00peso3"/>
      </w:pPr>
    </w:p>
    <w:p w14:paraId="462344A3" w14:textId="77777777" w:rsidR="00F02B1C" w:rsidRPr="009D2F24" w:rsidRDefault="00F02B1C" w:rsidP="00F02B1C">
      <w:pPr>
        <w:pStyle w:val="00peso3"/>
      </w:pPr>
      <w:r w:rsidRPr="009D2F24">
        <w:t>Conteúdo específico</w:t>
      </w:r>
    </w:p>
    <w:p w14:paraId="520CFD9A" w14:textId="7CE7821A" w:rsidR="00F02B1C" w:rsidRPr="00DF14B4" w:rsidRDefault="00F02B1C" w:rsidP="00F02B1C">
      <w:pPr>
        <w:pStyle w:val="00textosemparagrafo"/>
      </w:pPr>
      <w:r w:rsidRPr="00DF14B4">
        <w:t>Propriedade associativa da multiplicação</w:t>
      </w:r>
    </w:p>
    <w:p w14:paraId="5769D55C" w14:textId="77777777" w:rsidR="00F02B1C" w:rsidRDefault="00F02B1C" w:rsidP="00F02B1C">
      <w:pPr>
        <w:pStyle w:val="00peso3"/>
      </w:pPr>
    </w:p>
    <w:p w14:paraId="122B1127" w14:textId="77777777" w:rsidR="00F02B1C" w:rsidRPr="009D2F24" w:rsidRDefault="00F02B1C" w:rsidP="00F02B1C">
      <w:pPr>
        <w:pStyle w:val="00peso3"/>
      </w:pPr>
      <w:r w:rsidRPr="009D2F24">
        <w:t>Recursos didáticos</w:t>
      </w:r>
    </w:p>
    <w:p w14:paraId="193DB9C5" w14:textId="77777777" w:rsidR="00F02B1C" w:rsidRPr="009D2F24" w:rsidRDefault="00F02B1C" w:rsidP="005968B2">
      <w:pPr>
        <w:pStyle w:val="00Textogeralbullet"/>
      </w:pPr>
      <w:r w:rsidRPr="00D93619">
        <w:rPr>
          <w:rFonts w:eastAsia="Arial"/>
        </w:rPr>
        <w:t>Páginas 79 a 83</w:t>
      </w:r>
      <w:r w:rsidRPr="009D2F24">
        <w:rPr>
          <w:rFonts w:eastAsia="Arial"/>
        </w:rPr>
        <w:t xml:space="preserve"> do </w:t>
      </w:r>
      <w:r w:rsidRPr="009D2F24">
        <w:rPr>
          <w:rFonts w:eastAsia="Arial"/>
          <w:i/>
        </w:rPr>
        <w:t>Livro do estudante</w:t>
      </w:r>
      <w:r w:rsidRPr="009D2F24">
        <w:rPr>
          <w:rFonts w:eastAsia="Arial"/>
        </w:rPr>
        <w:t>.</w:t>
      </w:r>
    </w:p>
    <w:p w14:paraId="700C81AC" w14:textId="77777777" w:rsidR="00F02B1C" w:rsidRPr="009D2F24" w:rsidRDefault="00F02B1C" w:rsidP="005968B2">
      <w:pPr>
        <w:pStyle w:val="00Textogeralbullet"/>
      </w:pPr>
      <w:r w:rsidRPr="009D2F24">
        <w:rPr>
          <w:rFonts w:eastAsia="Arial"/>
        </w:rPr>
        <w:t>Folhas pautadas.</w:t>
      </w:r>
    </w:p>
    <w:p w14:paraId="2AD78BC9" w14:textId="77777777" w:rsidR="00F02B1C" w:rsidRDefault="00F02B1C" w:rsidP="00F02B1C">
      <w:pPr>
        <w:pStyle w:val="00peso3"/>
      </w:pPr>
    </w:p>
    <w:p w14:paraId="2A1A71DE" w14:textId="77777777" w:rsidR="00F02B1C" w:rsidRPr="009D2F24" w:rsidRDefault="00F02B1C" w:rsidP="00F02B1C">
      <w:pPr>
        <w:pStyle w:val="00peso3"/>
        <w:rPr>
          <w:rFonts w:eastAsia="Times New Roman"/>
        </w:rPr>
      </w:pPr>
      <w:r w:rsidRPr="009D2F24">
        <w:t>Encaminhamento</w:t>
      </w:r>
    </w:p>
    <w:p w14:paraId="538F0EF0" w14:textId="1A12B81C" w:rsidR="00F02B1C" w:rsidRPr="00DF14B4" w:rsidRDefault="00F02B1C" w:rsidP="005968B2">
      <w:pPr>
        <w:pStyle w:val="00Textogeralbullet"/>
      </w:pPr>
      <w:r w:rsidRPr="00DF14B4">
        <w:t xml:space="preserve">Comente com os alunos que nesta aula </w:t>
      </w:r>
      <w:r w:rsidR="00D93619">
        <w:t>eles vão</w:t>
      </w:r>
      <w:r w:rsidRPr="00DF14B4">
        <w:t xml:space="preserve"> conhecer mais uma propriedade da multiplicação que pode ajudar nas resoluções de problemas e no cálculo mental.</w:t>
      </w:r>
    </w:p>
    <w:p w14:paraId="323CFD5B" w14:textId="1FC0B333" w:rsidR="00F02B1C" w:rsidRPr="00DF14B4" w:rsidRDefault="00F02B1C" w:rsidP="005968B2">
      <w:pPr>
        <w:pStyle w:val="00Textogeralbullet"/>
      </w:pPr>
      <w:r w:rsidRPr="00DF14B4">
        <w:t xml:space="preserve">Organize os alunos em duplas e proponha a leitura e a resolução da atividade da página 79 (leia mais informações na página 79 do </w:t>
      </w:r>
      <w:r w:rsidRPr="00DF14B4">
        <w:rPr>
          <w:i/>
        </w:rPr>
        <w:t>Manual do professor</w:t>
      </w:r>
      <w:r w:rsidRPr="00EB0DB2">
        <w:t xml:space="preserve"> impresso</w:t>
      </w:r>
      <w:r w:rsidRPr="00DF14B4">
        <w:t>). Caso não tenha acesso à Coleção, escreva no quadro de giz o enunciado de um problema, como: “No Clube dos Aventureiros há 2 quadras. No domingo passado, houve um campeonato de queimada. Em cada quadra, jogaram 12 equipes de queimada com 8 jogadores cada uma. Quantas pessoas participaram des</w:t>
      </w:r>
      <w:r w:rsidR="0058603F">
        <w:t>s</w:t>
      </w:r>
      <w:r w:rsidRPr="00DF14B4">
        <w:t>e campeonato?”. Alguns podem multiplicar 12 por 8, obtendo 96 e multiplicar esse resultado por 2, resultando em 192. Outros podem multiplicar 2 por 8, obtendo 16 e multiplicar esse resultado por 12, resultando em 192.</w:t>
      </w:r>
    </w:p>
    <w:p w14:paraId="68D062AC" w14:textId="0F005C0B" w:rsidR="00F02B1C" w:rsidRPr="00DF14B4" w:rsidRDefault="00F02B1C" w:rsidP="005968B2">
      <w:pPr>
        <w:pStyle w:val="00Textogeralbullet"/>
      </w:pPr>
      <w:r w:rsidRPr="00DF14B4">
        <w:t>Comente com os alunos que</w:t>
      </w:r>
      <w:r w:rsidR="0058603F">
        <w:t>,</w:t>
      </w:r>
      <w:r w:rsidRPr="00DF14B4">
        <w:t xml:space="preserve"> associando os fatores de diferentes formas</w:t>
      </w:r>
      <w:r>
        <w:t>,</w:t>
      </w:r>
      <w:r w:rsidRPr="00DF14B4">
        <w:t xml:space="preserve"> obtemos o mesmo resultado (propriedade associativa da multiplicação). </w:t>
      </w:r>
    </w:p>
    <w:p w14:paraId="1D665FCA" w14:textId="707AE6D7" w:rsidR="00F02B1C" w:rsidRPr="00DF14B4" w:rsidRDefault="00F02B1C" w:rsidP="005968B2">
      <w:pPr>
        <w:pStyle w:val="00Textogeralbullet"/>
      </w:pPr>
      <w:r w:rsidRPr="00DF14B4">
        <w:t xml:space="preserve">Proponha as atividades das páginas 80 a 83 (leia mais informações nas páginas 80 a 83 do </w:t>
      </w:r>
      <w:r w:rsidRPr="00DF14B4">
        <w:rPr>
          <w:i/>
        </w:rPr>
        <w:t>Manual do professor</w:t>
      </w:r>
      <w:r w:rsidRPr="00016BFD">
        <w:t xml:space="preserve"> impresso</w:t>
      </w:r>
      <w:r w:rsidRPr="00DF14B4">
        <w:t xml:space="preserve">). Caso não tenha acesso à Coleção, escreva no quadro de giz alguns enunciados de problemas envolvendo a multiplicação de fatores com dois ou mais algarismos e peça que </w:t>
      </w:r>
      <w:r>
        <w:t>os resolvam</w:t>
      </w:r>
      <w:r w:rsidRPr="00DF14B4">
        <w:t xml:space="preserve"> aplicando as propriedades da multiplicação, sempre que julgarem conveniente. </w:t>
      </w:r>
      <w:r w:rsidR="0058603F">
        <w:t>Q</w:t>
      </w:r>
      <w:r w:rsidRPr="00DF14B4">
        <w:t>uestione-os sobre outras estratégias de resolução do mesmo problema.</w:t>
      </w:r>
    </w:p>
    <w:p w14:paraId="7B759328" w14:textId="3E305BB8" w:rsidR="00F02B1C" w:rsidRPr="00DF14B4" w:rsidRDefault="00F02B1C" w:rsidP="005968B2">
      <w:pPr>
        <w:pStyle w:val="00Textogeralbullet"/>
      </w:pPr>
      <w:r w:rsidRPr="00DF14B4">
        <w:t>Como forma de avaliação, observe a participação e o envolvimento dos alunos durante a resolução dos problemas, da apresentação da resposta, na discussão de outras estratégias e v</w:t>
      </w:r>
      <w:r w:rsidR="0058603F">
        <w:t>erifiqu</w:t>
      </w:r>
      <w:r w:rsidRPr="00DF14B4">
        <w:t xml:space="preserve">e as atividades </w:t>
      </w:r>
      <w:r w:rsidR="0058603F">
        <w:t>realizadas</w:t>
      </w:r>
      <w:r w:rsidRPr="00DF14B4">
        <w:t>.</w:t>
      </w:r>
    </w:p>
    <w:p w14:paraId="689B705F" w14:textId="77777777" w:rsidR="00F02B1C" w:rsidRDefault="00F02B1C" w:rsidP="00F02B1C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br w:type="page"/>
      </w:r>
    </w:p>
    <w:p w14:paraId="2E32DCAE" w14:textId="77777777" w:rsidR="00F02B1C" w:rsidRPr="00DF14B4" w:rsidRDefault="00F02B1C" w:rsidP="00F02B1C">
      <w:pPr>
        <w:pStyle w:val="00PESO2"/>
      </w:pPr>
      <w:r w:rsidRPr="00DF14B4">
        <w:lastRenderedPageBreak/>
        <w:t>Aula 7</w:t>
      </w:r>
    </w:p>
    <w:p w14:paraId="7048D5D3" w14:textId="77777777" w:rsidR="00F02B1C" w:rsidRDefault="00F02B1C" w:rsidP="00F02B1C">
      <w:pPr>
        <w:pStyle w:val="00peso3"/>
      </w:pPr>
    </w:p>
    <w:p w14:paraId="353FFEF5" w14:textId="77777777" w:rsidR="00F02B1C" w:rsidRPr="009D2F24" w:rsidRDefault="00F02B1C" w:rsidP="00F02B1C">
      <w:pPr>
        <w:pStyle w:val="00peso3"/>
      </w:pPr>
      <w:r w:rsidRPr="009D2F24">
        <w:t xml:space="preserve">Conteúdo </w:t>
      </w:r>
    </w:p>
    <w:p w14:paraId="7324C7DB" w14:textId="77777777" w:rsidR="00F02B1C" w:rsidRPr="00DF14B4" w:rsidRDefault="00F02B1C" w:rsidP="00F02B1C">
      <w:pPr>
        <w:pStyle w:val="00textosemparagrafo"/>
        <w:rPr>
          <w:rFonts w:eastAsia="Times New Roman"/>
        </w:rPr>
      </w:pPr>
      <w:r w:rsidRPr="00DF14B4">
        <w:t>Análise e elaboração de problemas</w:t>
      </w:r>
    </w:p>
    <w:p w14:paraId="65140801" w14:textId="77777777" w:rsidR="00F02B1C" w:rsidRDefault="00F02B1C" w:rsidP="00F02B1C">
      <w:pPr>
        <w:pStyle w:val="00peso3"/>
      </w:pPr>
    </w:p>
    <w:p w14:paraId="4C83FA7C" w14:textId="77777777" w:rsidR="00F02B1C" w:rsidRPr="009D2F24" w:rsidRDefault="00F02B1C" w:rsidP="00F02B1C">
      <w:pPr>
        <w:pStyle w:val="00peso3"/>
        <w:rPr>
          <w:rFonts w:eastAsia="Times New Roman"/>
        </w:rPr>
      </w:pPr>
      <w:r w:rsidRPr="009D2F24">
        <w:t>Recursos didáticos</w:t>
      </w:r>
    </w:p>
    <w:p w14:paraId="7E2D4501" w14:textId="77777777" w:rsidR="00F02B1C" w:rsidRPr="00DF14B4" w:rsidRDefault="00F02B1C" w:rsidP="005968B2">
      <w:pPr>
        <w:pStyle w:val="00Textogeralbullet"/>
        <w:rPr>
          <w:rFonts w:eastAsia="Times New Roman"/>
        </w:rPr>
      </w:pPr>
      <w:r w:rsidRPr="00DF14B4">
        <w:t xml:space="preserve">Diferentes </w:t>
      </w:r>
      <w:r>
        <w:t>situações-</w:t>
      </w:r>
      <w:r w:rsidRPr="00DF14B4">
        <w:t>problema.</w:t>
      </w:r>
    </w:p>
    <w:p w14:paraId="29BD2F07" w14:textId="77777777" w:rsidR="00F02B1C" w:rsidRPr="00DF14B4" w:rsidRDefault="00F02B1C" w:rsidP="005968B2">
      <w:pPr>
        <w:pStyle w:val="00Textogeralbullet"/>
        <w:rPr>
          <w:rFonts w:eastAsia="Times New Roman"/>
        </w:rPr>
      </w:pPr>
      <w:r w:rsidRPr="00DF14B4">
        <w:t>Folha</w:t>
      </w:r>
      <w:r>
        <w:t xml:space="preserve">s </w:t>
      </w:r>
      <w:r w:rsidRPr="00DF14B4">
        <w:t>pauta</w:t>
      </w:r>
      <w:r>
        <w:t>das</w:t>
      </w:r>
      <w:r w:rsidRPr="00DF14B4">
        <w:t>.</w:t>
      </w:r>
    </w:p>
    <w:p w14:paraId="59C1D62A" w14:textId="77777777" w:rsidR="00F02B1C" w:rsidRDefault="00F02B1C" w:rsidP="00F02B1C">
      <w:pPr>
        <w:pStyle w:val="00peso3"/>
      </w:pPr>
    </w:p>
    <w:p w14:paraId="7C41F30E" w14:textId="77777777" w:rsidR="00F02B1C" w:rsidRPr="009D2F24" w:rsidRDefault="00F02B1C" w:rsidP="00F02B1C">
      <w:pPr>
        <w:pStyle w:val="00peso3"/>
        <w:rPr>
          <w:rFonts w:eastAsia="Times New Roman"/>
        </w:rPr>
      </w:pPr>
      <w:r w:rsidRPr="009D2F24">
        <w:t>Encaminhamento</w:t>
      </w:r>
    </w:p>
    <w:p w14:paraId="09164C36" w14:textId="77777777" w:rsidR="00F02B1C" w:rsidRPr="009D2F24" w:rsidRDefault="00F02B1C" w:rsidP="005968B2">
      <w:pPr>
        <w:pStyle w:val="00Textogeralbullet"/>
        <w:rPr>
          <w:rFonts w:eastAsia="Times New Roman"/>
        </w:rPr>
      </w:pPr>
      <w:r w:rsidRPr="009D2F24">
        <w:rPr>
          <w:rFonts w:eastAsia="Arial"/>
        </w:rPr>
        <w:t xml:space="preserve">Nesta aula, os alunos serão convidados a analisar e criar problemas. Para isso, será preciso providenciar vários problemas escritos em pedaços de papel com diferentes propostas para que sejam analisados com o objetivo de selecionar os dados necessários para solucioná-los. </w:t>
      </w:r>
    </w:p>
    <w:p w14:paraId="37766B4A" w14:textId="29C4D252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>Organize os alunos em grupos com quatro participantes e distribua entre eles dois ou três problemas. Peça que selecionem as informações necessárias de cada problema para resolvê-lo. É interessante que entre os problemas existam alguns com excesso de dados, por exemplo: “Maria preparou uma festa de aniversário para seu filho Rafael</w:t>
      </w:r>
      <w:r w:rsidR="00232310">
        <w:rPr>
          <w:rFonts w:eastAsia="Arial"/>
        </w:rPr>
        <w:t>,</w:t>
      </w:r>
      <w:r w:rsidRPr="009D2F24">
        <w:rPr>
          <w:rFonts w:eastAsia="Arial"/>
        </w:rPr>
        <w:t xml:space="preserve"> que está fazendo 8 anos e tem cabelo comprido. Convidou 7 amigos da escola e fez muitos doces, colocando-os em 28 bandejas com 13 doces cada uma. Quantos doces Maria fez para a festa?”; ou com falta de dados para a resolução, por exemplo: “Raul comprou um </w:t>
      </w:r>
      <w:r w:rsidRPr="009D2F24">
        <w:rPr>
          <w:rFonts w:eastAsia="Arial"/>
          <w:i/>
        </w:rPr>
        <w:t xml:space="preserve">tablet </w:t>
      </w:r>
      <w:r w:rsidRPr="009D2F24">
        <w:rPr>
          <w:rFonts w:eastAsia="Arial"/>
        </w:rPr>
        <w:t xml:space="preserve">para pagar em prestações de R$ 75,00. Quanto custou o </w:t>
      </w:r>
      <w:r w:rsidRPr="009D2F24">
        <w:rPr>
          <w:rFonts w:eastAsia="Arial"/>
          <w:i/>
        </w:rPr>
        <w:t>tablet</w:t>
      </w:r>
      <w:r w:rsidRPr="009D2F24">
        <w:rPr>
          <w:rFonts w:eastAsia="Arial"/>
        </w:rPr>
        <w:t>?”; entre outros que contenham as informações necessárias.</w:t>
      </w:r>
    </w:p>
    <w:p w14:paraId="54FECE26" w14:textId="7F5E08B9" w:rsidR="00F02B1C" w:rsidRPr="009D2F24" w:rsidRDefault="00F02B1C" w:rsidP="005968B2">
      <w:pPr>
        <w:pStyle w:val="00Textogeralbullet"/>
        <w:rPr>
          <w:rFonts w:eastAsia="Times New Roman"/>
        </w:rPr>
      </w:pPr>
      <w:r w:rsidRPr="009D2F24">
        <w:rPr>
          <w:rFonts w:eastAsia="Arial"/>
        </w:rPr>
        <w:t>Deixe que discutam nos grupos e, se necessário, faça intervenções. Peça a cada grupo que, na sua vez, leia os problemas que recebeu para a turma e explique quais informações foram selecionadas. Direcione a discussão para que todas as informações sejam destacadas, como: palavras-chave, pergunta (ou o que precisa ser resolvido), informações necessárias, estratégias que serão utilizadas para resolvê-lo, entre outras. Repita o procedimento com todos os grupos. No quadro de giz, reformule coletivamente os problemas com falta de dados de modo que possam ser resolvidos e corte as informações desnecessárias daqueles que as contenham.</w:t>
      </w:r>
    </w:p>
    <w:p w14:paraId="4E376098" w14:textId="77777777" w:rsidR="00F02B1C" w:rsidRPr="009D2F24" w:rsidRDefault="00F02B1C" w:rsidP="005968B2">
      <w:pPr>
        <w:pStyle w:val="00Textogeralbullet"/>
        <w:rPr>
          <w:rFonts w:eastAsia="Arial"/>
        </w:rPr>
      </w:pPr>
      <w:r w:rsidRPr="009D2F24">
        <w:rPr>
          <w:rFonts w:eastAsia="Arial"/>
        </w:rPr>
        <w:t xml:space="preserve">Terminadas as discussões, entregue uma folha de papel com pauta para cada grupo e peça que elaborem um problema envolvendo multiplicação de números com dois ou mais algarismos. </w:t>
      </w:r>
    </w:p>
    <w:p w14:paraId="3D818A6D" w14:textId="22207159" w:rsidR="00F02B1C" w:rsidRPr="009D2F24" w:rsidRDefault="00F02B1C" w:rsidP="005968B2">
      <w:pPr>
        <w:pStyle w:val="00Textogeralbullet"/>
        <w:rPr>
          <w:rFonts w:eastAsia="Times New Roman"/>
        </w:rPr>
      </w:pPr>
      <w:r w:rsidRPr="009D2F24">
        <w:rPr>
          <w:rFonts w:eastAsia="Arial"/>
        </w:rPr>
        <w:t xml:space="preserve">Passe pelos grupos, </w:t>
      </w:r>
      <w:r w:rsidR="008D0EF0">
        <w:rPr>
          <w:rFonts w:eastAsia="Arial"/>
        </w:rPr>
        <w:t>faça</w:t>
      </w:r>
      <w:r w:rsidRPr="009D2F24">
        <w:rPr>
          <w:rFonts w:eastAsia="Arial"/>
        </w:rPr>
        <w:t xml:space="preserve"> intervenções,</w:t>
      </w:r>
      <w:r w:rsidR="008D0EF0">
        <w:rPr>
          <w:rFonts w:eastAsia="Arial"/>
        </w:rPr>
        <w:t xml:space="preserve"> </w:t>
      </w:r>
      <w:r w:rsidRPr="009D2F24">
        <w:rPr>
          <w:rFonts w:eastAsia="Arial"/>
        </w:rPr>
        <w:t xml:space="preserve">explique que é importante que resolvam o problema para que verifiquem se há algum erro no enunciado e, caso seja necessário, retome os conteúdos estudados. Peça que troquem os problemas </w:t>
      </w:r>
      <w:r w:rsidR="008D0EF0">
        <w:rPr>
          <w:rFonts w:eastAsia="Arial"/>
        </w:rPr>
        <w:t>com outro</w:t>
      </w:r>
      <w:r w:rsidRPr="009D2F24">
        <w:rPr>
          <w:rFonts w:eastAsia="Arial"/>
        </w:rPr>
        <w:t xml:space="preserve"> grupo, para que os resolvam. Socialize as respostas. Caso queira, exponha as produções em um mural.</w:t>
      </w:r>
    </w:p>
    <w:p w14:paraId="2DA83DF5" w14:textId="77777777" w:rsidR="00F02B1C" w:rsidRPr="009D2F24" w:rsidRDefault="00F02B1C" w:rsidP="005968B2">
      <w:pPr>
        <w:pStyle w:val="00Textogeralbullet"/>
        <w:rPr>
          <w:rFonts w:eastAsia="Times New Roman"/>
        </w:rPr>
      </w:pPr>
      <w:r w:rsidRPr="009D2F24">
        <w:rPr>
          <w:rFonts w:eastAsia="Arial"/>
        </w:rPr>
        <w:t xml:space="preserve">Como tarefa para casa, solicite aos alunos que façam as atividades das páginas 86 a 88 (leia mais informações nas páginas 86 a 88 do </w:t>
      </w:r>
      <w:r w:rsidRPr="009D2F24">
        <w:rPr>
          <w:rFonts w:eastAsia="Arial"/>
          <w:i/>
        </w:rPr>
        <w:t xml:space="preserve">Manual do professor </w:t>
      </w:r>
      <w:r w:rsidRPr="009D2F24">
        <w:rPr>
          <w:rFonts w:eastAsia="Arial"/>
        </w:rPr>
        <w:t>impresso).</w:t>
      </w:r>
    </w:p>
    <w:p w14:paraId="2A5DA8FC" w14:textId="63531E44" w:rsidR="00F02B1C" w:rsidRPr="009D2F24" w:rsidRDefault="00F02B1C" w:rsidP="005968B2">
      <w:pPr>
        <w:pStyle w:val="00Textogeralbullet"/>
        <w:rPr>
          <w:rFonts w:eastAsia="Times New Roman"/>
        </w:rPr>
      </w:pPr>
      <w:r w:rsidRPr="009D2F24">
        <w:rPr>
          <w:rFonts w:eastAsia="Arial"/>
        </w:rPr>
        <w:t xml:space="preserve">Como forma de avaliação, observe a participação </w:t>
      </w:r>
      <w:r w:rsidR="006B4FC2">
        <w:rPr>
          <w:rFonts w:eastAsia="Arial"/>
        </w:rPr>
        <w:t xml:space="preserve">e </w:t>
      </w:r>
      <w:r w:rsidRPr="009D2F24">
        <w:rPr>
          <w:rFonts w:eastAsia="Arial"/>
        </w:rPr>
        <w:t>o envolvimento dos alunos e v</w:t>
      </w:r>
      <w:r w:rsidR="006B4FC2">
        <w:rPr>
          <w:rFonts w:eastAsia="Arial"/>
        </w:rPr>
        <w:t>erifiqu</w:t>
      </w:r>
      <w:r w:rsidRPr="009D2F24">
        <w:rPr>
          <w:rFonts w:eastAsia="Arial"/>
        </w:rPr>
        <w:t>e as atividades.</w:t>
      </w:r>
    </w:p>
    <w:p w14:paraId="6628A23D" w14:textId="77777777" w:rsidR="00F02B1C" w:rsidRDefault="00F02B1C" w:rsidP="00F02B1C">
      <w:pPr>
        <w:rPr>
          <w:rFonts w:ascii="Tahoma" w:eastAsia="Arial" w:hAnsi="Tahoma" w:cs="Tahoma"/>
          <w:lang w:val="pt-BR"/>
        </w:rPr>
      </w:pPr>
      <w:r>
        <w:rPr>
          <w:rFonts w:ascii="Tahoma" w:eastAsia="Arial" w:hAnsi="Tahoma" w:cs="Tahoma"/>
          <w:lang w:val="pt-BR"/>
        </w:rPr>
        <w:br w:type="page"/>
      </w:r>
    </w:p>
    <w:p w14:paraId="3FE4DE12" w14:textId="77777777" w:rsidR="00F02B1C" w:rsidRPr="00DF14B4" w:rsidRDefault="00F02B1C" w:rsidP="00F02B1C">
      <w:pPr>
        <w:pStyle w:val="00PESO2"/>
      </w:pPr>
      <w:r w:rsidRPr="00DF14B4">
        <w:lastRenderedPageBreak/>
        <w:t xml:space="preserve">Mais sugestões para acompanhar o desenvolvimento dos alunos </w:t>
      </w:r>
    </w:p>
    <w:p w14:paraId="4A281F32" w14:textId="77777777" w:rsidR="00F02B1C" w:rsidRDefault="00F02B1C" w:rsidP="00F02B1C">
      <w:pPr>
        <w:pStyle w:val="00textosemparagrafo"/>
      </w:pPr>
    </w:p>
    <w:p w14:paraId="0041A606" w14:textId="2ED4BC30" w:rsidR="00F02B1C" w:rsidRDefault="00F02B1C" w:rsidP="00F02B1C">
      <w:pPr>
        <w:pStyle w:val="00textosemparagrafo"/>
      </w:pPr>
      <w:r w:rsidRPr="00DF14B4">
        <w:t>Proponha as atividades a seguir e a ficha de autoavaliação para que os alunos</w:t>
      </w:r>
      <w:r w:rsidR="00DC5B94">
        <w:t xml:space="preserve"> </w:t>
      </w:r>
      <w:r w:rsidRPr="00DF14B4">
        <w:t xml:space="preserve">preencham. </w:t>
      </w:r>
    </w:p>
    <w:p w14:paraId="718AD406" w14:textId="77777777" w:rsidR="00F02B1C" w:rsidRPr="00DF14B4" w:rsidRDefault="00F02B1C" w:rsidP="00F02B1C">
      <w:pPr>
        <w:pStyle w:val="00textosemparagrafo"/>
      </w:pPr>
    </w:p>
    <w:p w14:paraId="75F4CB96" w14:textId="77777777" w:rsidR="00F02B1C" w:rsidRPr="00DF14B4" w:rsidRDefault="00F02B1C" w:rsidP="00F02B1C">
      <w:pPr>
        <w:pStyle w:val="00PESO2"/>
      </w:pPr>
      <w:r w:rsidRPr="00DF14B4">
        <w:t>Atividades</w:t>
      </w:r>
    </w:p>
    <w:p w14:paraId="4B3326D0" w14:textId="77777777" w:rsidR="00F02B1C" w:rsidRDefault="00F02B1C" w:rsidP="00F02B1C">
      <w:pPr>
        <w:pStyle w:val="00textosemparagrafo"/>
        <w:rPr>
          <w:b/>
        </w:rPr>
      </w:pPr>
    </w:p>
    <w:p w14:paraId="0464D401" w14:textId="36F48665" w:rsidR="00F02B1C" w:rsidRDefault="00F02B1C" w:rsidP="00F02B1C">
      <w:pPr>
        <w:pStyle w:val="00textosemparagrafo"/>
      </w:pPr>
      <w:r w:rsidRPr="00B634DA">
        <w:rPr>
          <w:b/>
        </w:rPr>
        <w:t>1.</w:t>
      </w:r>
      <w:r w:rsidRPr="00851BC6">
        <w:t xml:space="preserve"> Entregue uma folha com pauta para cada aluno, solicite que elaborem e resolvam </w:t>
      </w:r>
      <w:r>
        <w:t xml:space="preserve">um </w:t>
      </w:r>
      <w:r w:rsidRPr="00851BC6">
        <w:t>problema que envolva multiplicação de dois fatores.</w:t>
      </w:r>
    </w:p>
    <w:p w14:paraId="5DD4AD27" w14:textId="77777777" w:rsidR="00E153B6" w:rsidRPr="00851BC6" w:rsidRDefault="00E153B6" w:rsidP="00F02B1C">
      <w:pPr>
        <w:pStyle w:val="00textosemparagrafo"/>
      </w:pPr>
    </w:p>
    <w:p w14:paraId="2B25E70F" w14:textId="0666D1F5" w:rsidR="00F02B1C" w:rsidRDefault="00F02B1C" w:rsidP="00F02B1C">
      <w:pPr>
        <w:pStyle w:val="00textosemparagrafo"/>
      </w:pPr>
      <w:r w:rsidRPr="00B634DA">
        <w:rPr>
          <w:b/>
        </w:rPr>
        <w:t>2.</w:t>
      </w:r>
      <w:r w:rsidRPr="00851BC6">
        <w:t xml:space="preserve"> Entregue uma folha com pauta para cada aluno e solicite que resolvam </w:t>
      </w:r>
      <w:r>
        <w:t>este</w:t>
      </w:r>
      <w:r w:rsidRPr="00851BC6">
        <w:t xml:space="preserve"> problema: “Na escola da Ana</w:t>
      </w:r>
      <w:r>
        <w:t>,</w:t>
      </w:r>
      <w:r w:rsidRPr="00851BC6">
        <w:t xml:space="preserve"> há duas </w:t>
      </w:r>
      <w:r>
        <w:t>turmas de 5</w:t>
      </w:r>
      <w:r w:rsidRPr="00851BC6">
        <w:rPr>
          <w:u w:val="single"/>
          <w:vertAlign w:val="superscript"/>
        </w:rPr>
        <w:t>o</w:t>
      </w:r>
      <w:r w:rsidRPr="00851BC6">
        <w:t xml:space="preserve"> ano com o mesmo número de alunos. As salas são arrumadas </w:t>
      </w:r>
      <w:r>
        <w:t>em</w:t>
      </w:r>
      <w:r w:rsidRPr="00851BC6">
        <w:t xml:space="preserve"> 6 fileiras com 5 carteiras em cada uma. Sabendo que não fica nenhuma carteira vazia nas duas classes, quantos alunos há </w:t>
      </w:r>
      <w:r>
        <w:t>nessas duas turmas</w:t>
      </w:r>
      <w:r w:rsidRPr="00851BC6">
        <w:t>?</w:t>
      </w:r>
      <w:r w:rsidR="00E153B6">
        <w:t>”</w:t>
      </w:r>
    </w:p>
    <w:p w14:paraId="681DE2DE" w14:textId="77777777" w:rsidR="00F02B1C" w:rsidRPr="00851BC6" w:rsidRDefault="00F02B1C" w:rsidP="00F02B1C">
      <w:pPr>
        <w:pStyle w:val="00textosemparagrafo"/>
      </w:pPr>
    </w:p>
    <w:p w14:paraId="5D95563C" w14:textId="77777777" w:rsidR="00F02B1C" w:rsidRDefault="00F02B1C" w:rsidP="00F02B1C">
      <w:pPr>
        <w:pStyle w:val="00textosemparagrafo"/>
      </w:pPr>
      <w:r w:rsidRPr="00DF14B4">
        <w:rPr>
          <w:b/>
          <w:color w:val="auto"/>
        </w:rPr>
        <w:t>Comentário</w:t>
      </w:r>
      <w:r w:rsidRPr="00DF14B4">
        <w:rPr>
          <w:color w:val="auto"/>
        </w:rPr>
        <w:t xml:space="preserve">: </w:t>
      </w:r>
      <w:r w:rsidRPr="00DF14B4">
        <w:t>Observe os registros dos alunos para avaliar se seguiram as propostas corretamente. Caso algum aluno não tenha entendido uma das propostas, faça intervenção individual.</w:t>
      </w:r>
    </w:p>
    <w:p w14:paraId="451A11BD" w14:textId="77777777" w:rsidR="00F02B1C" w:rsidRDefault="00F02B1C" w:rsidP="00F02B1C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6E65FA">
        <w:rPr>
          <w:lang w:val="pt-BR"/>
        </w:rPr>
        <w:br w:type="page"/>
      </w:r>
    </w:p>
    <w:p w14:paraId="1427669D" w14:textId="77777777" w:rsidR="00F02B1C" w:rsidRPr="006D0059" w:rsidRDefault="00F02B1C" w:rsidP="00F02B1C">
      <w:pPr>
        <w:pStyle w:val="00PESO2"/>
      </w:pPr>
      <w:r w:rsidRPr="006D0059">
        <w:lastRenderedPageBreak/>
        <w:t>Fichas para autoavaliação</w:t>
      </w:r>
    </w:p>
    <w:p w14:paraId="46985E8A" w14:textId="77777777" w:rsidR="00F02B1C" w:rsidRPr="006D0059" w:rsidRDefault="00F02B1C" w:rsidP="00F02B1C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F02B1C" w:rsidRPr="006D0059" w14:paraId="3F17E084" w14:textId="77777777" w:rsidTr="006E65FA">
        <w:trPr>
          <w:trHeight w:val="1247"/>
        </w:trPr>
        <w:tc>
          <w:tcPr>
            <w:tcW w:w="4673" w:type="dxa"/>
            <w:vAlign w:val="center"/>
          </w:tcPr>
          <w:p w14:paraId="5E6FB53D" w14:textId="62FE436D" w:rsidR="00F02B1C" w:rsidRPr="00B634DA" w:rsidRDefault="00F02B1C" w:rsidP="006E65F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D93619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X na carinha que retrata melhor o que você sente ao responder cada questão</w:t>
            </w:r>
            <w:r w:rsidRPr="00E153B6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  <w:bookmarkStart w:id="2" w:name="_GoBack"/>
            <w:bookmarkEnd w:id="2"/>
          </w:p>
        </w:tc>
        <w:tc>
          <w:tcPr>
            <w:tcW w:w="1559" w:type="dxa"/>
            <w:vAlign w:val="center"/>
          </w:tcPr>
          <w:p w14:paraId="7E88CE95" w14:textId="77777777" w:rsidR="00F02B1C" w:rsidRPr="00B634DA" w:rsidRDefault="00F02B1C" w:rsidP="006E65FA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1B51DE7C" wp14:editId="2ED0FDA9">
                  <wp:extent cx="473257" cy="502837"/>
                  <wp:effectExtent l="0" t="0" r="9525" b="5715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616A19C5" w14:textId="77777777" w:rsidR="00F02B1C" w:rsidRPr="00B634DA" w:rsidRDefault="00F02B1C" w:rsidP="006E65FA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22A0023B" wp14:editId="6F824FFF">
                  <wp:extent cx="468896" cy="511523"/>
                  <wp:effectExtent l="0" t="0" r="0" b="0"/>
                  <wp:docPr id="2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3E6B8D48" w14:textId="77777777" w:rsidR="00F02B1C" w:rsidRPr="00B634DA" w:rsidRDefault="00F02B1C" w:rsidP="006E65FA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7543DD2C" wp14:editId="4788E4C8">
                  <wp:extent cx="486657" cy="511523"/>
                  <wp:effectExtent l="0" t="0" r="0" b="0"/>
                  <wp:docPr id="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F02B1C" w:rsidRPr="00D93619" w14:paraId="0BD719D6" w14:textId="77777777" w:rsidTr="006E65FA">
        <w:trPr>
          <w:trHeight w:val="908"/>
        </w:trPr>
        <w:tc>
          <w:tcPr>
            <w:tcW w:w="4673" w:type="dxa"/>
            <w:vAlign w:val="center"/>
          </w:tcPr>
          <w:p w14:paraId="120D0E3C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>1. Sei quais são as propriedades da multiplicação?</w:t>
            </w:r>
          </w:p>
        </w:tc>
        <w:tc>
          <w:tcPr>
            <w:tcW w:w="1559" w:type="dxa"/>
          </w:tcPr>
          <w:p w14:paraId="19E7C4F4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B7B7E1C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7BA1DE39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2B1C" w:rsidRPr="00D93619" w14:paraId="2E75B0E6" w14:textId="77777777" w:rsidTr="006E65FA">
        <w:trPr>
          <w:trHeight w:val="835"/>
        </w:trPr>
        <w:tc>
          <w:tcPr>
            <w:tcW w:w="4673" w:type="dxa"/>
            <w:vAlign w:val="center"/>
          </w:tcPr>
          <w:p w14:paraId="5606D439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>2. Sei utilizar as propriedades da multiplicação para auxiliar no cálculo mental?</w:t>
            </w:r>
          </w:p>
        </w:tc>
        <w:tc>
          <w:tcPr>
            <w:tcW w:w="1559" w:type="dxa"/>
          </w:tcPr>
          <w:p w14:paraId="5F08725C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2182396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31A2E79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2B1C" w:rsidRPr="00D93619" w14:paraId="7D06A5E0" w14:textId="77777777" w:rsidTr="006E65FA">
        <w:trPr>
          <w:trHeight w:val="691"/>
        </w:trPr>
        <w:tc>
          <w:tcPr>
            <w:tcW w:w="4673" w:type="dxa"/>
            <w:vAlign w:val="center"/>
          </w:tcPr>
          <w:p w14:paraId="74103255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 xml:space="preserve">3. Sei resolver uma situação-problema envolvendo multiplicação com números de dois ou mais algarismos? </w:t>
            </w:r>
          </w:p>
        </w:tc>
        <w:tc>
          <w:tcPr>
            <w:tcW w:w="1559" w:type="dxa"/>
          </w:tcPr>
          <w:p w14:paraId="2C67CB5C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4F1523A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8EC51B0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2B1C" w:rsidRPr="00D93619" w14:paraId="06807510" w14:textId="77777777" w:rsidTr="006E65FA">
        <w:trPr>
          <w:trHeight w:val="691"/>
        </w:trPr>
        <w:tc>
          <w:tcPr>
            <w:tcW w:w="4673" w:type="dxa"/>
            <w:vAlign w:val="center"/>
          </w:tcPr>
          <w:p w14:paraId="03167385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>4. Sei encontrar todas as possibilidades em uma combinação?</w:t>
            </w:r>
          </w:p>
        </w:tc>
        <w:tc>
          <w:tcPr>
            <w:tcW w:w="1559" w:type="dxa"/>
          </w:tcPr>
          <w:p w14:paraId="0F5A7396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C10F2CD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13F5A85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0917AB00" w14:textId="77777777" w:rsidR="00F02B1C" w:rsidRDefault="00F02B1C" w:rsidP="00F02B1C">
      <w:pPr>
        <w:pStyle w:val="00peso3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F02B1C" w:rsidRPr="006D0059" w14:paraId="56E46BCC" w14:textId="77777777" w:rsidTr="006E65FA">
        <w:trPr>
          <w:trHeight w:val="1247"/>
        </w:trPr>
        <w:tc>
          <w:tcPr>
            <w:tcW w:w="4673" w:type="dxa"/>
            <w:vAlign w:val="center"/>
          </w:tcPr>
          <w:p w14:paraId="6C07DDB6" w14:textId="1C5A9D9A" w:rsidR="00F02B1C" w:rsidRPr="00B634DA" w:rsidRDefault="00F02B1C" w:rsidP="006E65F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D93619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X na carinha que retrata melhor o que você sente ao responder cada questão</w:t>
            </w:r>
            <w:r w:rsidRPr="00E153B6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559" w:type="dxa"/>
            <w:vAlign w:val="center"/>
          </w:tcPr>
          <w:p w14:paraId="04D19099" w14:textId="77777777" w:rsidR="00F02B1C" w:rsidRPr="00B634DA" w:rsidRDefault="00F02B1C" w:rsidP="006E65FA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69BDB9F9" wp14:editId="2E94862F">
                  <wp:extent cx="473257" cy="502837"/>
                  <wp:effectExtent l="0" t="0" r="9525" b="5715"/>
                  <wp:docPr id="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76A4EC42" w14:textId="77777777" w:rsidR="00F02B1C" w:rsidRPr="00B634DA" w:rsidRDefault="00F02B1C" w:rsidP="006E65FA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12EC952A" wp14:editId="192328CD">
                  <wp:extent cx="468896" cy="511523"/>
                  <wp:effectExtent l="0" t="0" r="0" b="0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3008A666" w14:textId="77777777" w:rsidR="00F02B1C" w:rsidRPr="00B634DA" w:rsidRDefault="00F02B1C" w:rsidP="006E65FA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 wp14:anchorId="74E11151" wp14:editId="79625040">
                  <wp:extent cx="486657" cy="511523"/>
                  <wp:effectExtent l="0" t="0" r="0" b="0"/>
                  <wp:docPr id="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F02B1C" w:rsidRPr="00D93619" w14:paraId="373CDF5F" w14:textId="77777777" w:rsidTr="006E65FA">
        <w:trPr>
          <w:trHeight w:val="908"/>
        </w:trPr>
        <w:tc>
          <w:tcPr>
            <w:tcW w:w="4673" w:type="dxa"/>
            <w:vAlign w:val="center"/>
          </w:tcPr>
          <w:p w14:paraId="14085BA9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>1. Sei quais são as propriedades da multiplicação?</w:t>
            </w:r>
          </w:p>
        </w:tc>
        <w:tc>
          <w:tcPr>
            <w:tcW w:w="1559" w:type="dxa"/>
          </w:tcPr>
          <w:p w14:paraId="1FB1211D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9500A48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EA76790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2B1C" w:rsidRPr="00D93619" w14:paraId="28D35359" w14:textId="77777777" w:rsidTr="006E65FA">
        <w:trPr>
          <w:trHeight w:val="835"/>
        </w:trPr>
        <w:tc>
          <w:tcPr>
            <w:tcW w:w="4673" w:type="dxa"/>
            <w:vAlign w:val="center"/>
          </w:tcPr>
          <w:p w14:paraId="3552141B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>2. Sei utilizar as propriedades da multiplicação para auxiliar no cálculo mental?</w:t>
            </w:r>
          </w:p>
        </w:tc>
        <w:tc>
          <w:tcPr>
            <w:tcW w:w="1559" w:type="dxa"/>
          </w:tcPr>
          <w:p w14:paraId="28DA2C6C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4E6F231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AE61C2A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2B1C" w:rsidRPr="00D93619" w14:paraId="4C863C58" w14:textId="77777777" w:rsidTr="006E65FA">
        <w:trPr>
          <w:trHeight w:val="691"/>
        </w:trPr>
        <w:tc>
          <w:tcPr>
            <w:tcW w:w="4673" w:type="dxa"/>
            <w:vAlign w:val="center"/>
          </w:tcPr>
          <w:p w14:paraId="4E3139E0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 xml:space="preserve">3. Sei resolver uma situação-problema envolvendo multiplicação com números de dois ou mais algarismos? </w:t>
            </w:r>
          </w:p>
        </w:tc>
        <w:tc>
          <w:tcPr>
            <w:tcW w:w="1559" w:type="dxa"/>
          </w:tcPr>
          <w:p w14:paraId="51861739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035BF2C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48F3D02D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2B1C" w:rsidRPr="00D93619" w14:paraId="4F26B746" w14:textId="77777777" w:rsidTr="006E65FA">
        <w:trPr>
          <w:trHeight w:val="691"/>
        </w:trPr>
        <w:tc>
          <w:tcPr>
            <w:tcW w:w="4673" w:type="dxa"/>
            <w:vAlign w:val="center"/>
          </w:tcPr>
          <w:p w14:paraId="54C5C852" w14:textId="77777777" w:rsidR="00F02B1C" w:rsidRPr="00B634DA" w:rsidRDefault="00F02B1C" w:rsidP="006E65FA">
            <w:pPr>
              <w:rPr>
                <w:rFonts w:ascii="Tahoma" w:hAnsi="Tahoma" w:cs="Tahoma"/>
                <w:caps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sz w:val="20"/>
                <w:szCs w:val="20"/>
                <w:lang w:val="pt-BR"/>
              </w:rPr>
              <w:t>4. Sei encontrar todas as possibilidades em uma combinação?</w:t>
            </w:r>
          </w:p>
        </w:tc>
        <w:tc>
          <w:tcPr>
            <w:tcW w:w="1559" w:type="dxa"/>
          </w:tcPr>
          <w:p w14:paraId="42A2CF26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AF1CB14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908BC26" w14:textId="77777777" w:rsidR="00F02B1C" w:rsidRPr="00B634DA" w:rsidRDefault="00F02B1C" w:rsidP="006E65F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0040CF0" w14:textId="77777777" w:rsidR="00B634DA" w:rsidRPr="00F02B1C" w:rsidRDefault="00B634DA" w:rsidP="00F02B1C">
      <w:pPr>
        <w:rPr>
          <w:lang w:val="pt-BR"/>
        </w:rPr>
      </w:pPr>
    </w:p>
    <w:sectPr w:rsidR="00B634DA" w:rsidRPr="00F02B1C" w:rsidSect="00653B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F9D09" w14:textId="77777777" w:rsidR="00B77C9E" w:rsidRDefault="00B77C9E" w:rsidP="00B256BD">
      <w:r>
        <w:separator/>
      </w:r>
    </w:p>
  </w:endnote>
  <w:endnote w:type="continuationSeparator" w:id="0">
    <w:p w14:paraId="35845DB3" w14:textId="77777777" w:rsidR="00B77C9E" w:rsidRDefault="00B77C9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32F835-F861-4FF3-950D-8AD34F50ABD0}"/>
    <w:embedBold r:id="rId2" w:fontKey="{99377B8D-85BE-464C-BE3A-700DEA392B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2A88E9-F1B0-4110-8674-C047DC705030}"/>
    <w:embedBold r:id="rId4" w:fontKey="{A88C4DD3-3492-48D6-AC90-F18C1AB10A92}"/>
    <w:embedItalic r:id="rId5" w:fontKey="{A8833248-C0F4-4487-BCBA-61FF10A8442B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6" w:fontKey="{08FF111F-F2C1-4803-8E84-B248D6D1241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7" w:fontKey="{16582ACD-EF59-44C5-9AF6-1A3C2AE754A7}"/>
    <w:embedBold r:id="rId8" w:fontKey="{950891DE-AF74-4C90-87DE-E53C6B75682E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2223D1A-D7D0-46DA-81E7-46A22FD133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4F0CF57-717C-40B9-B6A0-FE1B9CC4D16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486C6924-651F-4C2A-A021-CDC3C9EA2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E0EF1" w14:textId="77777777" w:rsidR="00653B26" w:rsidRDefault="00653B2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552921D9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A495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090F9" w14:textId="77777777" w:rsidR="00653B26" w:rsidRDefault="00653B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200D6" w14:textId="77777777" w:rsidR="00B77C9E" w:rsidRDefault="00B77C9E" w:rsidP="00B256BD">
      <w:r>
        <w:separator/>
      </w:r>
    </w:p>
  </w:footnote>
  <w:footnote w:type="continuationSeparator" w:id="0">
    <w:p w14:paraId="40766DED" w14:textId="77777777" w:rsidR="00B77C9E" w:rsidRDefault="00B77C9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2FAD" w14:textId="77777777" w:rsidR="00653B26" w:rsidRDefault="00653B2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915810A" w:rsidR="00A05CDA" w:rsidRDefault="00B634DA" w:rsidP="00BA5D7C">
    <w:pPr>
      <w:ind w:right="360"/>
    </w:pPr>
    <w:r>
      <w:rPr>
        <w:noProof/>
      </w:rPr>
      <w:drawing>
        <wp:inline distT="0" distB="0" distL="0" distR="0" wp14:anchorId="59043379" wp14:editId="113796CE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5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45124" w14:textId="77777777" w:rsidR="00653B26" w:rsidRDefault="00653B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93A21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6CE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746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84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6E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6A0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BAB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CC9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184B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483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7E5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5F3857D2"/>
    <w:lvl w:ilvl="0" w:tplc="A35EB91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2FF91118"/>
    <w:multiLevelType w:val="multilevel"/>
    <w:tmpl w:val="E230D5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3"/>
  </w:num>
  <w:num w:numId="16">
    <w:abstractNumId w:val="14"/>
  </w:num>
  <w:num w:numId="17">
    <w:abstractNumId w:val="0"/>
  </w:num>
  <w:num w:numId="18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1C34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3992"/>
    <w:rsid w:val="000D6EA4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409C"/>
    <w:rsid w:val="00164F66"/>
    <w:rsid w:val="00165BB3"/>
    <w:rsid w:val="0017688C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51CA"/>
    <w:rsid w:val="001D55FE"/>
    <w:rsid w:val="001D746A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32310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9070C"/>
    <w:rsid w:val="00293AEC"/>
    <w:rsid w:val="002A31FF"/>
    <w:rsid w:val="002B7999"/>
    <w:rsid w:val="002C7E44"/>
    <w:rsid w:val="002D5AFE"/>
    <w:rsid w:val="002E203F"/>
    <w:rsid w:val="00301BA7"/>
    <w:rsid w:val="00304634"/>
    <w:rsid w:val="0030480C"/>
    <w:rsid w:val="00313090"/>
    <w:rsid w:val="0033437C"/>
    <w:rsid w:val="00335DC1"/>
    <w:rsid w:val="003378F5"/>
    <w:rsid w:val="003427AF"/>
    <w:rsid w:val="00353D10"/>
    <w:rsid w:val="003643D5"/>
    <w:rsid w:val="00370C49"/>
    <w:rsid w:val="00371CF6"/>
    <w:rsid w:val="00374972"/>
    <w:rsid w:val="00375B0E"/>
    <w:rsid w:val="0038151F"/>
    <w:rsid w:val="00382DCC"/>
    <w:rsid w:val="00386241"/>
    <w:rsid w:val="00393DF4"/>
    <w:rsid w:val="00394D60"/>
    <w:rsid w:val="0039505C"/>
    <w:rsid w:val="00395473"/>
    <w:rsid w:val="00395F0B"/>
    <w:rsid w:val="0039729A"/>
    <w:rsid w:val="003A141E"/>
    <w:rsid w:val="003A2E2C"/>
    <w:rsid w:val="003A7080"/>
    <w:rsid w:val="003C5C60"/>
    <w:rsid w:val="003D22A6"/>
    <w:rsid w:val="003D6550"/>
    <w:rsid w:val="003D6C6B"/>
    <w:rsid w:val="003E1396"/>
    <w:rsid w:val="003F2233"/>
    <w:rsid w:val="0040410F"/>
    <w:rsid w:val="00404655"/>
    <w:rsid w:val="00406969"/>
    <w:rsid w:val="00410623"/>
    <w:rsid w:val="00410CF3"/>
    <w:rsid w:val="00410D6C"/>
    <w:rsid w:val="00411F4C"/>
    <w:rsid w:val="0041256F"/>
    <w:rsid w:val="0042079E"/>
    <w:rsid w:val="00426B46"/>
    <w:rsid w:val="00430BE3"/>
    <w:rsid w:val="00436E78"/>
    <w:rsid w:val="004405CF"/>
    <w:rsid w:val="004457D8"/>
    <w:rsid w:val="0044624D"/>
    <w:rsid w:val="0045079F"/>
    <w:rsid w:val="0045445F"/>
    <w:rsid w:val="00455D65"/>
    <w:rsid w:val="00462082"/>
    <w:rsid w:val="004641FA"/>
    <w:rsid w:val="00464B12"/>
    <w:rsid w:val="00477976"/>
    <w:rsid w:val="004856AF"/>
    <w:rsid w:val="00486496"/>
    <w:rsid w:val="00486998"/>
    <w:rsid w:val="00486F17"/>
    <w:rsid w:val="00492AD3"/>
    <w:rsid w:val="00495B74"/>
    <w:rsid w:val="004968C4"/>
    <w:rsid w:val="004A2DF5"/>
    <w:rsid w:val="004A3F8C"/>
    <w:rsid w:val="004B0502"/>
    <w:rsid w:val="004C705A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8603F"/>
    <w:rsid w:val="00590883"/>
    <w:rsid w:val="00590CEA"/>
    <w:rsid w:val="00591289"/>
    <w:rsid w:val="00595DDF"/>
    <w:rsid w:val="005968B2"/>
    <w:rsid w:val="00597843"/>
    <w:rsid w:val="005A288A"/>
    <w:rsid w:val="005A35F2"/>
    <w:rsid w:val="005C2855"/>
    <w:rsid w:val="005C67F2"/>
    <w:rsid w:val="005D593F"/>
    <w:rsid w:val="005D5E95"/>
    <w:rsid w:val="005E5044"/>
    <w:rsid w:val="005E5E48"/>
    <w:rsid w:val="005E76F7"/>
    <w:rsid w:val="005F55FF"/>
    <w:rsid w:val="00604D12"/>
    <w:rsid w:val="0060536C"/>
    <w:rsid w:val="0062160D"/>
    <w:rsid w:val="006242AD"/>
    <w:rsid w:val="00630463"/>
    <w:rsid w:val="006309AF"/>
    <w:rsid w:val="00631CB8"/>
    <w:rsid w:val="00637378"/>
    <w:rsid w:val="00652408"/>
    <w:rsid w:val="00652BFA"/>
    <w:rsid w:val="00653B26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767D3"/>
    <w:rsid w:val="00693C70"/>
    <w:rsid w:val="006A58BC"/>
    <w:rsid w:val="006B4FC2"/>
    <w:rsid w:val="006C466B"/>
    <w:rsid w:val="006C53F2"/>
    <w:rsid w:val="006C6CB2"/>
    <w:rsid w:val="006D0059"/>
    <w:rsid w:val="006D010C"/>
    <w:rsid w:val="006D1BE1"/>
    <w:rsid w:val="006D4FF3"/>
    <w:rsid w:val="006E2151"/>
    <w:rsid w:val="006E35D3"/>
    <w:rsid w:val="006E6CD2"/>
    <w:rsid w:val="006E7A3B"/>
    <w:rsid w:val="006F6724"/>
    <w:rsid w:val="006F6FC9"/>
    <w:rsid w:val="00700995"/>
    <w:rsid w:val="00700C5D"/>
    <w:rsid w:val="007030E3"/>
    <w:rsid w:val="00703B0F"/>
    <w:rsid w:val="00720F34"/>
    <w:rsid w:val="00725F0E"/>
    <w:rsid w:val="00734F82"/>
    <w:rsid w:val="00736BF5"/>
    <w:rsid w:val="00746C25"/>
    <w:rsid w:val="007526C2"/>
    <w:rsid w:val="00754D2D"/>
    <w:rsid w:val="00755774"/>
    <w:rsid w:val="00760C32"/>
    <w:rsid w:val="00760E4E"/>
    <w:rsid w:val="007621BA"/>
    <w:rsid w:val="00766FD3"/>
    <w:rsid w:val="007725F7"/>
    <w:rsid w:val="0078160A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20AD"/>
    <w:rsid w:val="00836E01"/>
    <w:rsid w:val="008401EF"/>
    <w:rsid w:val="00841BD6"/>
    <w:rsid w:val="0085000C"/>
    <w:rsid w:val="0085017D"/>
    <w:rsid w:val="00854CA6"/>
    <w:rsid w:val="0086006A"/>
    <w:rsid w:val="00863B48"/>
    <w:rsid w:val="00865419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D0EF0"/>
    <w:rsid w:val="008D25D9"/>
    <w:rsid w:val="008D30DA"/>
    <w:rsid w:val="008D6B2B"/>
    <w:rsid w:val="008E4B83"/>
    <w:rsid w:val="008F428E"/>
    <w:rsid w:val="008F4D50"/>
    <w:rsid w:val="008F5816"/>
    <w:rsid w:val="00903D02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55BBA"/>
    <w:rsid w:val="009617A3"/>
    <w:rsid w:val="00972D2F"/>
    <w:rsid w:val="0097340C"/>
    <w:rsid w:val="00974F27"/>
    <w:rsid w:val="00996A98"/>
    <w:rsid w:val="009A01B8"/>
    <w:rsid w:val="009A1CC4"/>
    <w:rsid w:val="009B585B"/>
    <w:rsid w:val="009C6C18"/>
    <w:rsid w:val="009D2F24"/>
    <w:rsid w:val="009E0AC7"/>
    <w:rsid w:val="009E189B"/>
    <w:rsid w:val="009E7485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2A7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A5B7C"/>
    <w:rsid w:val="00AB3E49"/>
    <w:rsid w:val="00AC6EFA"/>
    <w:rsid w:val="00AC7F23"/>
    <w:rsid w:val="00AE1BBB"/>
    <w:rsid w:val="00AE2A63"/>
    <w:rsid w:val="00AE2D04"/>
    <w:rsid w:val="00AF7426"/>
    <w:rsid w:val="00B10396"/>
    <w:rsid w:val="00B11357"/>
    <w:rsid w:val="00B16F2C"/>
    <w:rsid w:val="00B256BD"/>
    <w:rsid w:val="00B316EC"/>
    <w:rsid w:val="00B35A58"/>
    <w:rsid w:val="00B35FB1"/>
    <w:rsid w:val="00B36638"/>
    <w:rsid w:val="00B5310C"/>
    <w:rsid w:val="00B634DA"/>
    <w:rsid w:val="00B65ECA"/>
    <w:rsid w:val="00B7265D"/>
    <w:rsid w:val="00B77C9E"/>
    <w:rsid w:val="00B91D1D"/>
    <w:rsid w:val="00BA21FB"/>
    <w:rsid w:val="00BA3458"/>
    <w:rsid w:val="00BA43FE"/>
    <w:rsid w:val="00BA495A"/>
    <w:rsid w:val="00BA5D7C"/>
    <w:rsid w:val="00BA60B8"/>
    <w:rsid w:val="00BB0465"/>
    <w:rsid w:val="00BB2811"/>
    <w:rsid w:val="00BB6A73"/>
    <w:rsid w:val="00BC0171"/>
    <w:rsid w:val="00BC5D29"/>
    <w:rsid w:val="00BC7C27"/>
    <w:rsid w:val="00BD3BA3"/>
    <w:rsid w:val="00BD5C7B"/>
    <w:rsid w:val="00BD7450"/>
    <w:rsid w:val="00BE42CF"/>
    <w:rsid w:val="00BE5DE1"/>
    <w:rsid w:val="00BF170E"/>
    <w:rsid w:val="00BF3BB2"/>
    <w:rsid w:val="00BF3C55"/>
    <w:rsid w:val="00C02E15"/>
    <w:rsid w:val="00C03CC2"/>
    <w:rsid w:val="00C05E4A"/>
    <w:rsid w:val="00C10510"/>
    <w:rsid w:val="00C12830"/>
    <w:rsid w:val="00C15C4E"/>
    <w:rsid w:val="00C20B0C"/>
    <w:rsid w:val="00C276D6"/>
    <w:rsid w:val="00C37193"/>
    <w:rsid w:val="00C42357"/>
    <w:rsid w:val="00C47A64"/>
    <w:rsid w:val="00C5155E"/>
    <w:rsid w:val="00C53394"/>
    <w:rsid w:val="00C57D82"/>
    <w:rsid w:val="00C614BE"/>
    <w:rsid w:val="00C62962"/>
    <w:rsid w:val="00C652B0"/>
    <w:rsid w:val="00C73F66"/>
    <w:rsid w:val="00C87BCA"/>
    <w:rsid w:val="00CB01A3"/>
    <w:rsid w:val="00CD342F"/>
    <w:rsid w:val="00CD681F"/>
    <w:rsid w:val="00CE3AB7"/>
    <w:rsid w:val="00CE6747"/>
    <w:rsid w:val="00CF3A90"/>
    <w:rsid w:val="00D02E09"/>
    <w:rsid w:val="00D03F2C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3619"/>
    <w:rsid w:val="00D9493C"/>
    <w:rsid w:val="00D96BB8"/>
    <w:rsid w:val="00D97238"/>
    <w:rsid w:val="00D97C51"/>
    <w:rsid w:val="00DA5341"/>
    <w:rsid w:val="00DA5B87"/>
    <w:rsid w:val="00DB0809"/>
    <w:rsid w:val="00DB5A3A"/>
    <w:rsid w:val="00DB62DC"/>
    <w:rsid w:val="00DB6BD0"/>
    <w:rsid w:val="00DC158A"/>
    <w:rsid w:val="00DC5B94"/>
    <w:rsid w:val="00DD3856"/>
    <w:rsid w:val="00DD3D73"/>
    <w:rsid w:val="00DD7A09"/>
    <w:rsid w:val="00DE6469"/>
    <w:rsid w:val="00DF0209"/>
    <w:rsid w:val="00DF54D9"/>
    <w:rsid w:val="00DF78AD"/>
    <w:rsid w:val="00E02E5B"/>
    <w:rsid w:val="00E02F05"/>
    <w:rsid w:val="00E040B9"/>
    <w:rsid w:val="00E05C16"/>
    <w:rsid w:val="00E0661B"/>
    <w:rsid w:val="00E073B3"/>
    <w:rsid w:val="00E10358"/>
    <w:rsid w:val="00E152AD"/>
    <w:rsid w:val="00E153B6"/>
    <w:rsid w:val="00E20CC2"/>
    <w:rsid w:val="00E21A25"/>
    <w:rsid w:val="00E255A4"/>
    <w:rsid w:val="00E264AE"/>
    <w:rsid w:val="00E3752B"/>
    <w:rsid w:val="00E56B56"/>
    <w:rsid w:val="00E57F5D"/>
    <w:rsid w:val="00E63D4E"/>
    <w:rsid w:val="00E73255"/>
    <w:rsid w:val="00E77DE9"/>
    <w:rsid w:val="00E855E6"/>
    <w:rsid w:val="00E93DCD"/>
    <w:rsid w:val="00E94DD4"/>
    <w:rsid w:val="00EA1575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2B1C"/>
    <w:rsid w:val="00F0313F"/>
    <w:rsid w:val="00F06368"/>
    <w:rsid w:val="00F06ECC"/>
    <w:rsid w:val="00F125FE"/>
    <w:rsid w:val="00F153B3"/>
    <w:rsid w:val="00F24673"/>
    <w:rsid w:val="00F35A5F"/>
    <w:rsid w:val="00F57A7A"/>
    <w:rsid w:val="00F60356"/>
    <w:rsid w:val="00F66E4D"/>
    <w:rsid w:val="00F67BD1"/>
    <w:rsid w:val="00F76257"/>
    <w:rsid w:val="00F8054F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D63F5"/>
    <w:rsid w:val="00FD6EDE"/>
    <w:rsid w:val="00FD7084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4D8B4F81-B02D-45A1-8F50-963F63A5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5968B2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  <w:lang w:val="pt-BR"/>
    </w:rPr>
  </w:style>
  <w:style w:type="character" w:styleId="TextodoEspaoReservado">
    <w:name w:val="Placeholder Text"/>
    <w:basedOn w:val="Fontepargpadro"/>
    <w:uiPriority w:val="99"/>
    <w:semiHidden/>
    <w:rsid w:val="00A52A7E"/>
    <w:rPr>
      <w:color w:val="808080"/>
    </w:rPr>
  </w:style>
  <w:style w:type="table" w:customStyle="1" w:styleId="TabeladeGradeClara2">
    <w:name w:val="Tabela de Grade Clara2"/>
    <w:basedOn w:val="Tabelanormal"/>
    <w:uiPriority w:val="40"/>
    <w:rsid w:val="00A52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Clara20">
    <w:name w:val="Tabela de Grade Clara2"/>
    <w:basedOn w:val="Tabelanormal"/>
    <w:uiPriority w:val="40"/>
    <w:rsid w:val="00F02B1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736BF5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5D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cienebertoldo.files.wordpress.com/2013/02/jogos-matemc3a1ticos-3c2ba-a-5c2ba-ano-vol-1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428440-CE90-4124-BC16-E631F03A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3401</Words>
  <Characters>18369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Marilu Maranho Tassetto Pellegatti</cp:lastModifiedBy>
  <cp:revision>46</cp:revision>
  <cp:lastPrinted>2017-10-09T19:08:00Z</cp:lastPrinted>
  <dcterms:created xsi:type="dcterms:W3CDTF">2018-01-23T18:52:00Z</dcterms:created>
  <dcterms:modified xsi:type="dcterms:W3CDTF">2018-01-24T14:16:00Z</dcterms:modified>
</cp:coreProperties>
</file>