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AD615D" w14:textId="4C817A63" w:rsidR="007464C5" w:rsidRDefault="007464C5" w:rsidP="00DE4C4C">
      <w:pPr>
        <w:pStyle w:val="00cabeos"/>
      </w:pPr>
      <w:bookmarkStart w:id="0" w:name="_Toc493141921"/>
      <w:bookmarkStart w:id="1" w:name="_Toc493142164"/>
      <w:bookmarkStart w:id="2" w:name="_Toc493142274"/>
      <w:bookmarkStart w:id="3" w:name="_Toc493142425"/>
      <w:bookmarkStart w:id="4" w:name="_Toc493141925"/>
      <w:bookmarkStart w:id="5" w:name="_Toc493142168"/>
      <w:bookmarkStart w:id="6" w:name="_Toc493142278"/>
      <w:bookmarkStart w:id="7" w:name="_Toc493142429"/>
      <w:r w:rsidRPr="00B1160D">
        <w:t>Sequência didática</w:t>
      </w:r>
      <w:r>
        <w:t xml:space="preserve"> 1</w:t>
      </w:r>
      <w:bookmarkEnd w:id="0"/>
      <w:bookmarkEnd w:id="1"/>
      <w:bookmarkEnd w:id="2"/>
      <w:bookmarkEnd w:id="3"/>
    </w:p>
    <w:p w14:paraId="1E40F90A" w14:textId="77777777" w:rsidR="007464C5" w:rsidRDefault="007464C5" w:rsidP="00DE4C4C">
      <w:pPr>
        <w:pStyle w:val="00cabeos"/>
      </w:pPr>
    </w:p>
    <w:p w14:paraId="748E674F" w14:textId="52BEB191" w:rsidR="00FB43CD" w:rsidRDefault="00FB43CD" w:rsidP="00DE4C4C">
      <w:pPr>
        <w:pStyle w:val="00cabeos"/>
      </w:pPr>
      <w:r w:rsidRPr="00294147">
        <w:t>O ambiente</w:t>
      </w:r>
      <w:r>
        <w:t xml:space="preserve"> e os elementos não vivos</w:t>
      </w:r>
    </w:p>
    <w:p w14:paraId="78AEF1EC" w14:textId="77777777" w:rsidR="007464C5" w:rsidRPr="00874833" w:rsidRDefault="007464C5" w:rsidP="00DE4C4C">
      <w:pPr>
        <w:pStyle w:val="00cabeos"/>
      </w:pPr>
    </w:p>
    <w:p w14:paraId="75D7F32A" w14:textId="42570F83" w:rsidR="0024608A" w:rsidRDefault="007464C5" w:rsidP="00ED788F">
      <w:pPr>
        <w:pStyle w:val="00PESO2"/>
        <w:spacing w:after="0" w:line="300" w:lineRule="atLeast"/>
      </w:pPr>
      <w:r>
        <w:t>Conteúdo</w:t>
      </w:r>
    </w:p>
    <w:p w14:paraId="1FBF44AB" w14:textId="73FD2651" w:rsidR="00FB43CD" w:rsidRPr="00ED788F" w:rsidRDefault="00FB43CD" w:rsidP="00ED788F">
      <w:pPr>
        <w:pStyle w:val="00PESO2"/>
        <w:spacing w:after="0" w:line="300" w:lineRule="atLeast"/>
        <w:ind w:firstLine="284"/>
        <w:rPr>
          <w:rFonts w:ascii="Tahoma" w:hAnsi="Tahoma" w:cs="Tahoma"/>
          <w:b w:val="0"/>
          <w:sz w:val="22"/>
          <w:szCs w:val="22"/>
        </w:rPr>
      </w:pPr>
      <w:r w:rsidRPr="00ED788F">
        <w:rPr>
          <w:rFonts w:ascii="Tahoma" w:hAnsi="Tahoma" w:cs="Tahoma"/>
          <w:b w:val="0"/>
          <w:sz w:val="22"/>
          <w:szCs w:val="22"/>
        </w:rPr>
        <w:t>Elementos não vivos.</w:t>
      </w:r>
    </w:p>
    <w:p w14:paraId="7EA4A225" w14:textId="77777777" w:rsidR="00DF4303" w:rsidRDefault="00DF4303" w:rsidP="007464C5">
      <w:pPr>
        <w:pStyle w:val="00PESO2"/>
        <w:rPr>
          <w:spacing w:val="0"/>
          <w:sz w:val="24"/>
          <w:szCs w:val="27"/>
        </w:rPr>
      </w:pPr>
    </w:p>
    <w:p w14:paraId="07BA1038" w14:textId="54A56EA0" w:rsidR="00FB43CD" w:rsidRPr="00294147" w:rsidRDefault="007464C5" w:rsidP="00ED788F">
      <w:pPr>
        <w:pStyle w:val="00PESO2"/>
        <w:spacing w:after="0"/>
      </w:pPr>
      <w:r>
        <w:t>Objetivos</w:t>
      </w:r>
    </w:p>
    <w:p w14:paraId="080CDB63" w14:textId="5A2AA58D" w:rsidR="00FB43CD" w:rsidRDefault="00FB43CD" w:rsidP="00FB43CD">
      <w:pPr>
        <w:pStyle w:val="00Textogeralbullet"/>
      </w:pPr>
      <w:r w:rsidRPr="00294147">
        <w:t>Praticar a observação científica.</w:t>
      </w:r>
    </w:p>
    <w:p w14:paraId="70490A6D" w14:textId="38A86106" w:rsidR="00FB43CD" w:rsidRDefault="00FB43CD" w:rsidP="00FB43CD">
      <w:pPr>
        <w:pStyle w:val="00Textogeralbullet"/>
      </w:pPr>
      <w:r>
        <w:t>Identificar os elementos não vivos do ambiente.</w:t>
      </w:r>
    </w:p>
    <w:p w14:paraId="3D21F0E8" w14:textId="266F010A" w:rsidR="00FB43CD" w:rsidRPr="00294147" w:rsidRDefault="00FB43CD" w:rsidP="00FB43CD">
      <w:pPr>
        <w:pStyle w:val="00Textogeralbullet"/>
      </w:pPr>
      <w:r>
        <w:t xml:space="preserve">Reconhecer a importância das relações entre as plantas, os demais seres vivos e os elementos do ambiente. </w:t>
      </w:r>
    </w:p>
    <w:p w14:paraId="5A23D11E" w14:textId="77777777" w:rsidR="00FB43CD" w:rsidRPr="00BE4C13" w:rsidRDefault="00FB43CD" w:rsidP="00FB43CD">
      <w:pPr>
        <w:pStyle w:val="00Textogeralbullet"/>
      </w:pPr>
      <w:r>
        <w:t xml:space="preserve">Entender os efeitos do aquecimento solar em áreas expostas ao Sol e áreas sombreadas.  </w:t>
      </w:r>
    </w:p>
    <w:p w14:paraId="2B1A47C3" w14:textId="56E89931" w:rsidR="00FB43CD" w:rsidRDefault="00FB43CD" w:rsidP="00FB43CD">
      <w:pPr>
        <w:pStyle w:val="00Textogeralbullet"/>
      </w:pPr>
      <w:r>
        <w:t xml:space="preserve">Compreender como as posições do Sol influenciam no tamanho das sombras. </w:t>
      </w:r>
    </w:p>
    <w:p w14:paraId="2A3FD1D8" w14:textId="77777777" w:rsidR="00FB43CD" w:rsidRDefault="00FB43CD" w:rsidP="00FB43CD">
      <w:pPr>
        <w:pStyle w:val="00Textogeralbullet"/>
      </w:pPr>
      <w:r>
        <w:t xml:space="preserve">Descrever as posições do Sol em diferentes horários do dia. </w:t>
      </w:r>
    </w:p>
    <w:p w14:paraId="5D6CF762" w14:textId="77777777" w:rsidR="00DF4303" w:rsidRPr="00816FA0" w:rsidRDefault="00DF4303" w:rsidP="007464C5">
      <w:pPr>
        <w:pStyle w:val="00PESO2"/>
      </w:pPr>
    </w:p>
    <w:p w14:paraId="1EB0FAEF" w14:textId="77777777" w:rsidR="00816FA0" w:rsidRPr="0051395E" w:rsidRDefault="00816FA0" w:rsidP="00816FA0">
      <w:pPr>
        <w:spacing w:after="0"/>
        <w:jc w:val="both"/>
        <w:rPr>
          <w:rFonts w:ascii="Tahoma" w:hAnsi="Tahoma" w:cs="Tahoma"/>
          <w:i w:val="0"/>
          <w:sz w:val="29"/>
          <w:szCs w:val="29"/>
        </w:rPr>
      </w:pPr>
      <w:r w:rsidRPr="0051395E">
        <w:rPr>
          <w:rFonts w:ascii="Cambria" w:hAnsi="Cambria" w:cs="Tahoma"/>
          <w:b/>
          <w:i w:val="0"/>
          <w:sz w:val="29"/>
          <w:szCs w:val="29"/>
        </w:rPr>
        <w:t xml:space="preserve">Objetos de conhecimento e habilidades da </w:t>
      </w:r>
      <w:bookmarkStart w:id="8" w:name="_Hlk497208713"/>
      <w:r w:rsidRPr="0051395E">
        <w:rPr>
          <w:rFonts w:ascii="Cambria" w:hAnsi="Cambria" w:cs="Tahoma"/>
          <w:b/>
          <w:i w:val="0"/>
          <w:sz w:val="29"/>
          <w:szCs w:val="29"/>
        </w:rPr>
        <w:t>BNCC – 3ª versão</w:t>
      </w:r>
      <w:bookmarkEnd w:id="8"/>
      <w:r w:rsidRPr="0051395E">
        <w:rPr>
          <w:rFonts w:ascii="Tahoma" w:hAnsi="Tahoma" w:cs="Tahoma"/>
          <w:i w:val="0"/>
          <w:sz w:val="29"/>
          <w:szCs w:val="29"/>
        </w:rPr>
        <w:t xml:space="preserve"> </w:t>
      </w:r>
    </w:p>
    <w:p w14:paraId="63ED0009" w14:textId="6111D9F7" w:rsidR="00FB43CD" w:rsidRPr="00294147" w:rsidRDefault="00FB43CD" w:rsidP="00CC44C3">
      <w:pPr>
        <w:pStyle w:val="00Textogeral"/>
      </w:pPr>
      <w:r w:rsidRPr="00294147">
        <w:t xml:space="preserve">A sequência didática trabalha com </w:t>
      </w:r>
      <w:r>
        <w:t>três</w:t>
      </w:r>
      <w:r w:rsidRPr="00294147">
        <w:t xml:space="preserve"> objetos de conhecimento da Base Nacional Comum</w:t>
      </w:r>
      <w:r>
        <w:t xml:space="preserve"> Curricular</w:t>
      </w:r>
      <w:r w:rsidRPr="00294147">
        <w:t xml:space="preserve">: </w:t>
      </w:r>
      <w:r w:rsidRPr="00294147">
        <w:rPr>
          <w:i/>
        </w:rPr>
        <w:t>Seres vivos no ambiente</w:t>
      </w:r>
      <w:r>
        <w:t xml:space="preserve">, </w:t>
      </w:r>
      <w:r w:rsidRPr="00294147">
        <w:rPr>
          <w:i/>
        </w:rPr>
        <w:t>Movimento do Sol no céu</w:t>
      </w:r>
      <w:r w:rsidRPr="00294147">
        <w:t xml:space="preserve"> e </w:t>
      </w:r>
      <w:r w:rsidRPr="00294147">
        <w:rPr>
          <w:i/>
        </w:rPr>
        <w:t>O Sol como fonte de luz e calor</w:t>
      </w:r>
      <w:r w:rsidRPr="00294147">
        <w:t xml:space="preserve">. </w:t>
      </w:r>
      <w:r>
        <w:t xml:space="preserve">Eles são </w:t>
      </w:r>
      <w:r w:rsidRPr="00294147">
        <w:t>desenvolvidos por meio das habilidades</w:t>
      </w:r>
      <w:r>
        <w:t xml:space="preserve"> </w:t>
      </w:r>
      <w:r w:rsidRPr="00E55964">
        <w:rPr>
          <w:b/>
        </w:rPr>
        <w:t>EF02CI0</w:t>
      </w:r>
      <w:r>
        <w:rPr>
          <w:b/>
        </w:rPr>
        <w:t xml:space="preserve">6: </w:t>
      </w:r>
      <w:r>
        <w:rPr>
          <w:i/>
        </w:rPr>
        <w:t xml:space="preserve">Identificar as principais partes de uma planta (raiz, caule, flores e frutos) e a função desempenhada por cada uma delas e analisar as relações entre as plantas, os demais seres vivos e outros elementos componentes do ambiente, </w:t>
      </w:r>
      <w:r w:rsidRPr="00294147">
        <w:rPr>
          <w:b/>
        </w:rPr>
        <w:t>EF02CI07:</w:t>
      </w:r>
      <w:r w:rsidRPr="00294147">
        <w:t xml:space="preserve"> </w:t>
      </w:r>
      <w:r w:rsidRPr="00294147">
        <w:rPr>
          <w:i/>
        </w:rPr>
        <w:t>Descrever as posições do Sol em diversos horários do dia e associá-las ao tamanho de sua própria sombra e da sombra de diferentes objetos</w:t>
      </w:r>
      <w:r w:rsidRPr="00294147">
        <w:t xml:space="preserve"> e </w:t>
      </w:r>
      <w:r w:rsidRPr="00294147">
        <w:rPr>
          <w:b/>
        </w:rPr>
        <w:t>EF02CI08:</w:t>
      </w:r>
      <w:r w:rsidRPr="00294147">
        <w:t xml:space="preserve"> </w:t>
      </w:r>
      <w:r w:rsidRPr="00294147">
        <w:rPr>
          <w:i/>
        </w:rPr>
        <w:t>Comparar e registrar o efeito da radiação solar (aquecimento) em diferentes tipos de superfície (água, areia, solo, superfície escura, superfície clara etc.).</w:t>
      </w:r>
    </w:p>
    <w:p w14:paraId="02125D4D" w14:textId="77777777" w:rsidR="007464C5" w:rsidRDefault="007464C5" w:rsidP="007464C5">
      <w:pPr>
        <w:pStyle w:val="00Textogeral"/>
        <w:rPr>
          <w:b/>
          <w:bCs/>
          <w:iCs w:val="0"/>
        </w:rPr>
      </w:pPr>
    </w:p>
    <w:p w14:paraId="69CAE429" w14:textId="04E3D56A" w:rsidR="00816FA0" w:rsidRPr="0051395E" w:rsidRDefault="00FB43CD" w:rsidP="0051395E">
      <w:pPr>
        <w:pStyle w:val="00Textogeral"/>
        <w:ind w:firstLine="0"/>
        <w:jc w:val="left"/>
        <w:rPr>
          <w:rFonts w:ascii="Cambria" w:hAnsi="Cambria"/>
          <w:sz w:val="29"/>
          <w:szCs w:val="29"/>
        </w:rPr>
      </w:pPr>
      <w:r w:rsidRPr="0051395E">
        <w:rPr>
          <w:rFonts w:ascii="Cambria" w:hAnsi="Cambria"/>
          <w:b/>
          <w:bCs/>
          <w:iCs w:val="0"/>
          <w:sz w:val="29"/>
          <w:szCs w:val="29"/>
        </w:rPr>
        <w:t>Número de aulas</w:t>
      </w:r>
      <w:r w:rsidRPr="0051395E">
        <w:rPr>
          <w:rFonts w:ascii="Cambria" w:hAnsi="Cambria"/>
          <w:sz w:val="29"/>
          <w:szCs w:val="29"/>
        </w:rPr>
        <w:t xml:space="preserve"> </w:t>
      </w:r>
    </w:p>
    <w:p w14:paraId="1010C60A" w14:textId="20975CAC" w:rsidR="00FB43CD" w:rsidRPr="00DF4303" w:rsidRDefault="00FB43CD" w:rsidP="00DF4303">
      <w:pPr>
        <w:pStyle w:val="00Textogeral"/>
      </w:pPr>
      <w:r w:rsidRPr="00DF4303">
        <w:t xml:space="preserve">2 aulas (de 40 a 50 minutos cada). </w:t>
      </w:r>
    </w:p>
    <w:p w14:paraId="0B311F9F" w14:textId="60DD314D" w:rsidR="001D48BC" w:rsidRDefault="001D48BC">
      <w:pPr>
        <w:rPr>
          <w:rFonts w:ascii="Cambria Bold" w:hAnsi="Cambria Bold" w:cs="Cambria"/>
          <w:b/>
          <w:i w:val="0"/>
          <w:iCs w:val="0"/>
          <w:caps/>
          <w:color w:val="802991"/>
          <w:sz w:val="32"/>
          <w:szCs w:val="32"/>
          <w:lang w:eastAsia="es-ES"/>
        </w:rPr>
      </w:pPr>
      <w:r>
        <w:rPr>
          <w:rFonts w:hint="eastAsia"/>
        </w:rPr>
        <w:br w:type="page"/>
      </w:r>
    </w:p>
    <w:p w14:paraId="6E8A2C32" w14:textId="31A49A77" w:rsidR="00FB43CD" w:rsidRPr="00294147" w:rsidRDefault="00DC6A66" w:rsidP="00DE4C4C">
      <w:pPr>
        <w:pStyle w:val="00cabeos"/>
      </w:pPr>
      <w:r w:rsidRPr="00294147">
        <w:lastRenderedPageBreak/>
        <w:t>A</w:t>
      </w:r>
      <w:r w:rsidR="00DE4C4C" w:rsidRPr="00294147">
        <w:rPr>
          <w:rFonts w:hint="eastAsia"/>
          <w:caps w:val="0"/>
        </w:rPr>
        <w:t>ula 1</w:t>
      </w:r>
    </w:p>
    <w:p w14:paraId="7CE9E2C1" w14:textId="77777777" w:rsidR="00DF4303" w:rsidRDefault="00DF4303" w:rsidP="00CD5FBD">
      <w:pPr>
        <w:pStyle w:val="00peso3"/>
      </w:pPr>
    </w:p>
    <w:p w14:paraId="2657210C" w14:textId="6D99F7D4" w:rsidR="00DF4303" w:rsidRDefault="00FB43CD" w:rsidP="00CD5FBD">
      <w:pPr>
        <w:pStyle w:val="00peso3"/>
      </w:pPr>
      <w:r w:rsidRPr="00DF4303">
        <w:t>Conteúdo específico</w:t>
      </w:r>
      <w:r w:rsidRPr="00294147">
        <w:t xml:space="preserve"> </w:t>
      </w:r>
    </w:p>
    <w:p w14:paraId="45CE6DB4" w14:textId="22F4D9E0" w:rsidR="00FB43CD" w:rsidRPr="00294147" w:rsidRDefault="00FB43CD" w:rsidP="00DF4303">
      <w:pPr>
        <w:pStyle w:val="00Textogeral"/>
      </w:pPr>
      <w:r>
        <w:t xml:space="preserve">Elementos não vivos do ambiente. </w:t>
      </w:r>
    </w:p>
    <w:p w14:paraId="0FC343BF" w14:textId="77777777" w:rsidR="00DF4303" w:rsidRDefault="00DF4303" w:rsidP="00CD5FBD">
      <w:pPr>
        <w:pStyle w:val="00peso3"/>
      </w:pPr>
    </w:p>
    <w:p w14:paraId="668DBF20" w14:textId="14212A06" w:rsidR="00DF4303" w:rsidRDefault="00FB43CD" w:rsidP="00CD5FBD">
      <w:pPr>
        <w:pStyle w:val="00peso3"/>
      </w:pPr>
      <w:r w:rsidRPr="00294147">
        <w:t xml:space="preserve">Recursos didáticos </w:t>
      </w:r>
    </w:p>
    <w:p w14:paraId="682C8C12" w14:textId="5FD3D080" w:rsidR="00DE4C4C" w:rsidRDefault="00FB43CD" w:rsidP="0051395E">
      <w:pPr>
        <w:pStyle w:val="00Textogeral"/>
      </w:pPr>
      <w:r w:rsidRPr="00294147">
        <w:t xml:space="preserve">Páginas 50, 51, 52 e </w:t>
      </w:r>
      <w:r>
        <w:t>53 do Livro do Estudante</w:t>
      </w:r>
      <w:r w:rsidR="00875E49">
        <w:t xml:space="preserve"> e</w:t>
      </w:r>
      <w:r>
        <w:t xml:space="preserve"> lápis</w:t>
      </w:r>
      <w:r w:rsidR="00875E49">
        <w:t>.</w:t>
      </w:r>
    </w:p>
    <w:p w14:paraId="5DE39536" w14:textId="77777777" w:rsidR="001D48BC" w:rsidRDefault="001D48BC" w:rsidP="001D48BC">
      <w:pPr>
        <w:pStyle w:val="00peso3"/>
        <w:ind w:left="0" w:firstLine="0"/>
      </w:pPr>
    </w:p>
    <w:p w14:paraId="6AF5DEE5" w14:textId="78D3FA90" w:rsidR="00FB43CD" w:rsidRPr="00294147" w:rsidRDefault="00FB43CD" w:rsidP="001D48BC">
      <w:pPr>
        <w:pStyle w:val="00peso3"/>
        <w:ind w:left="0" w:firstLine="0"/>
      </w:pPr>
      <w:r w:rsidRPr="00294147">
        <w:t>Encaminhamento</w:t>
      </w:r>
    </w:p>
    <w:p w14:paraId="50B109BF" w14:textId="7E077B16" w:rsidR="007050F5" w:rsidRPr="007050F5" w:rsidRDefault="00FB43CD" w:rsidP="00BE624A">
      <w:pPr>
        <w:pStyle w:val="00Textogeral"/>
      </w:pPr>
      <w:r>
        <w:t>Inicie a aula lendo a página</w:t>
      </w:r>
      <w:r w:rsidRPr="00294147">
        <w:t xml:space="preserve"> 50 do Li</w:t>
      </w:r>
      <w:r>
        <w:t>vro do Estudante, que apresenta e explica</w:t>
      </w:r>
      <w:r w:rsidRPr="00294147">
        <w:t xml:space="preserve"> os principais elementos não vivos do ambiente (ar, luz solar, água, solo). Analise </w:t>
      </w:r>
      <w:r>
        <w:t xml:space="preserve">a imagem </w:t>
      </w:r>
      <w:r w:rsidRPr="00294147">
        <w:t>com os alunos,</w:t>
      </w:r>
      <w:r>
        <w:t xml:space="preserve"> </w:t>
      </w:r>
      <w:r w:rsidRPr="00294147">
        <w:t>solicitando que identifiquem esses elementos</w:t>
      </w:r>
      <w:r w:rsidR="00FC66A4">
        <w:t>.</w:t>
      </w:r>
      <w:r>
        <w:t xml:space="preserve"> </w:t>
      </w:r>
      <w:r w:rsidR="0051395E">
        <w:t>Ela</w:t>
      </w:r>
      <w:r>
        <w:t xml:space="preserve"> mostra uma cachoeira, uma parte do perfil do solo, algumas plantas, o céu com as nuvens e o Sol</w:t>
      </w:r>
      <w:r w:rsidRPr="00294147">
        <w:t xml:space="preserve">. </w:t>
      </w:r>
      <w:r>
        <w:t xml:space="preserve">Oriente </w:t>
      </w:r>
      <w:r w:rsidRPr="00294147">
        <w:t xml:space="preserve">a conversa a partir de perguntas como: “Por que não existiriam plantas neste local se não houvesse ar?”, “Qual é o papel da água para </w:t>
      </w:r>
      <w:r>
        <w:t>as plantas</w:t>
      </w:r>
      <w:r w:rsidRPr="00294147">
        <w:t xml:space="preserve">?”. </w:t>
      </w:r>
      <w:r>
        <w:t xml:space="preserve">Aborde como o Sol se relaciona com as plantas e outros elementos não vivos do ambiente, favorecendo o desenvolvimento da habilidade </w:t>
      </w:r>
      <w:r w:rsidRPr="00BF6C50">
        <w:rPr>
          <w:b/>
        </w:rPr>
        <w:t>EF02CI0</w:t>
      </w:r>
      <w:r>
        <w:rPr>
          <w:b/>
        </w:rPr>
        <w:t>6</w:t>
      </w:r>
      <w:r>
        <w:t xml:space="preserve">. </w:t>
      </w:r>
    </w:p>
    <w:p w14:paraId="224C7A90" w14:textId="5115B769" w:rsidR="00FB43CD" w:rsidRPr="00294147" w:rsidRDefault="00FB43CD" w:rsidP="00CC44C3">
      <w:pPr>
        <w:pStyle w:val="00Textogeral"/>
      </w:pPr>
      <w:r w:rsidRPr="00294147">
        <w:t xml:space="preserve">A </w:t>
      </w:r>
      <w:r w:rsidRPr="00294147">
        <w:rPr>
          <w:b/>
        </w:rPr>
        <w:t>atividade 1</w:t>
      </w:r>
      <w:r w:rsidRPr="00294147">
        <w:t xml:space="preserve"> da página 50</w:t>
      </w:r>
      <w:r>
        <w:t xml:space="preserve"> do Livro do Estudante,</w:t>
      </w:r>
      <w:r w:rsidRPr="00294147">
        <w:t xml:space="preserve"> questiona o papel do Sol no aquecimento do planeta Terra durante o dia e a noite</w:t>
      </w:r>
      <w:r>
        <w:t>. Ela</w:t>
      </w:r>
      <w:r w:rsidRPr="00294147">
        <w:t xml:space="preserve"> pode ser usada para sondar os conhecimentos prévios dos alunos acerca do assunto. Solicite </w:t>
      </w:r>
      <w:r w:rsidR="0051395E">
        <w:t xml:space="preserve">a eles </w:t>
      </w:r>
      <w:r w:rsidRPr="00294147">
        <w:t xml:space="preserve">que façam a atividade individualmente e, depois, peça que leiam suas respostas. Não </w:t>
      </w:r>
      <w:r w:rsidR="00700618">
        <w:t>são</w:t>
      </w:r>
      <w:r w:rsidRPr="00294147">
        <w:t xml:space="preserve"> necessári</w:t>
      </w:r>
      <w:r w:rsidR="00700618">
        <w:t>as</w:t>
      </w:r>
      <w:r w:rsidRPr="00294147">
        <w:t xml:space="preserve"> correções ou intervenções neste </w:t>
      </w:r>
      <w:r w:rsidR="0051395E">
        <w:t>momento</w:t>
      </w:r>
      <w:r w:rsidRPr="00294147">
        <w:t xml:space="preserve">, pois o conteúdo será trabalhado ao longo do capítulo. </w:t>
      </w:r>
    </w:p>
    <w:p w14:paraId="6B06A985" w14:textId="4124FDB1" w:rsidR="00FB43CD" w:rsidRPr="00294147" w:rsidRDefault="00FB43CD" w:rsidP="00CC44C3">
      <w:pPr>
        <w:pStyle w:val="00Textogeral"/>
      </w:pPr>
      <w:r>
        <w:t>Em seguida</w:t>
      </w:r>
      <w:r w:rsidRPr="00294147">
        <w:t xml:space="preserve">, leia com os </w:t>
      </w:r>
      <w:r>
        <w:t>alunos</w:t>
      </w:r>
      <w:r w:rsidRPr="00294147">
        <w:t xml:space="preserve"> o primeiro parágrafo da página 5</w:t>
      </w:r>
      <w:r w:rsidR="0051395E">
        <w:t>2</w:t>
      </w:r>
      <w:r w:rsidRPr="00294147">
        <w:t xml:space="preserve">, </w:t>
      </w:r>
      <w:r w:rsidR="0051395E">
        <w:t>no qual explica o</w:t>
      </w:r>
      <w:r w:rsidRPr="00294147">
        <w:t xml:space="preserve"> papel do Sol no aquecimento da Terra</w:t>
      </w:r>
      <w:r w:rsidR="0051395E">
        <w:t xml:space="preserve">. </w:t>
      </w:r>
      <w:r w:rsidRPr="00294147">
        <w:t>Relacione essa informação às respostas do exercício anterior</w:t>
      </w:r>
      <w:r w:rsidR="0051395E">
        <w:t>, da página 50,</w:t>
      </w:r>
      <w:r w:rsidRPr="00294147">
        <w:t xml:space="preserve"> e esclareça que, depois que o Sol se põe, a temperatura de um local </w:t>
      </w:r>
      <w:r>
        <w:t>pode cair progressivamente</w:t>
      </w:r>
      <w:r w:rsidRPr="00294147">
        <w:t xml:space="preserve">. </w:t>
      </w:r>
    </w:p>
    <w:p w14:paraId="63064B83" w14:textId="70DC5FD0" w:rsidR="00FB43CD" w:rsidRDefault="006D05D8" w:rsidP="00CC44C3">
      <w:pPr>
        <w:pStyle w:val="00Textogeral"/>
      </w:pPr>
      <w:r>
        <w:t>Explique aos alunos que o Sol é fundamental para os seres vivos. As plantas precisam da energia solar para produzir o próprio alimento e alguns animais precisam da energia solar para manter o corpo aquecido, como os lagartos.</w:t>
      </w:r>
      <w:r w:rsidR="00FB43CD" w:rsidRPr="00294147">
        <w:t xml:space="preserve"> </w:t>
      </w:r>
      <w:r>
        <w:t xml:space="preserve">Comente </w:t>
      </w:r>
      <w:r w:rsidR="00FB43CD" w:rsidRPr="00294147">
        <w:t xml:space="preserve">que o corpo deles não </w:t>
      </w:r>
      <w:r w:rsidR="00FB43CD">
        <w:t>produz</w:t>
      </w:r>
      <w:r w:rsidR="00FB43CD" w:rsidRPr="00294147">
        <w:t xml:space="preserve"> calor como o de outros animais, como os cachorros e </w:t>
      </w:r>
      <w:r w:rsidR="00FB43CD">
        <w:t>os seres humanos.</w:t>
      </w:r>
      <w:r w:rsidR="00FB43CD" w:rsidRPr="00294147">
        <w:t xml:space="preserve"> </w:t>
      </w:r>
    </w:p>
    <w:p w14:paraId="038BD735" w14:textId="076B290A" w:rsidR="00FB43CD" w:rsidRDefault="00FB43CD" w:rsidP="00CC44C3">
      <w:pPr>
        <w:pStyle w:val="00Textogeral"/>
      </w:pPr>
      <w:r w:rsidRPr="00294147">
        <w:t xml:space="preserve">A </w:t>
      </w:r>
      <w:r w:rsidRPr="00294147">
        <w:rPr>
          <w:b/>
        </w:rPr>
        <w:t>atividade 2</w:t>
      </w:r>
      <w:r w:rsidRPr="00294147">
        <w:t xml:space="preserve"> da página 5</w:t>
      </w:r>
      <w:r w:rsidR="00AB682B">
        <w:t>2</w:t>
      </w:r>
      <w:r>
        <w:t xml:space="preserve"> do Livro do Estudante,</w:t>
      </w:r>
      <w:r w:rsidRPr="00294147">
        <w:t xml:space="preserve"> aborda as diferentes sensações térmicas que temos quando estamos expostos ao Sol ou protegidos sob uma sombra. Explique aos </w:t>
      </w:r>
      <w:r>
        <w:t>alunos</w:t>
      </w:r>
      <w:r w:rsidRPr="00294147">
        <w:t xml:space="preserve"> que muitos objetos não deixam passar a luz solar, criando sombras. </w:t>
      </w:r>
    </w:p>
    <w:p w14:paraId="7C3A798B" w14:textId="12DC2C26" w:rsidR="00BA12C3" w:rsidRPr="00875E49" w:rsidRDefault="007C22DA" w:rsidP="00875E49">
      <w:pPr>
        <w:pStyle w:val="00Textogeral"/>
      </w:pPr>
      <w:r>
        <w:t xml:space="preserve">Se julgar pertinente, como </w:t>
      </w:r>
      <w:r w:rsidRPr="00CD5FBD">
        <w:rPr>
          <w:i/>
        </w:rPr>
        <w:t>atividade complementar</w:t>
      </w:r>
      <w:r>
        <w:t xml:space="preserve">, leve os alunos para o pátio da escola em um dia ensolarado. Fique alguns minutos em um local com incidência direta de luz solar e depois vá para um local com sombra. Pergunte aos alunos quais são as sensações que eles sentiram, que local estava mais quente, qual local estava mais fresco etc. Deixe os livres para perceber o ambiente. </w:t>
      </w:r>
    </w:p>
    <w:p w14:paraId="30D866E6" w14:textId="1E706127" w:rsidR="00875E49" w:rsidRDefault="00FB43CD" w:rsidP="002B2BC6">
      <w:pPr>
        <w:pStyle w:val="00Textogeral"/>
      </w:pPr>
      <w:r w:rsidRPr="00294147">
        <w:t xml:space="preserve">A </w:t>
      </w:r>
      <w:r w:rsidRPr="00294147">
        <w:rPr>
          <w:b/>
        </w:rPr>
        <w:t>atividade 3</w:t>
      </w:r>
      <w:r w:rsidRPr="00294147">
        <w:t xml:space="preserve"> da página 53</w:t>
      </w:r>
      <w:r>
        <w:t>, do Livro do Estudante,</w:t>
      </w:r>
      <w:r w:rsidR="007C22DA">
        <w:t xml:space="preserve"> </w:t>
      </w:r>
      <w:r w:rsidRPr="00294147">
        <w:t xml:space="preserve">retoma o papel do Sol no aquecimento do planeta e pode ser usada para </w:t>
      </w:r>
      <w:r w:rsidR="007C22DA">
        <w:rPr>
          <w:i/>
        </w:rPr>
        <w:t>aferição da aprendizagem</w:t>
      </w:r>
      <w:r w:rsidR="002B2BC6">
        <w:t>. Nesta atividade,</w:t>
      </w:r>
      <w:r w:rsidR="007C22DA">
        <w:t xml:space="preserve"> os </w:t>
      </w:r>
      <w:r>
        <w:t xml:space="preserve">alunos </w:t>
      </w:r>
      <w:r w:rsidRPr="00294147">
        <w:t xml:space="preserve">devem reconhecer que o Sol é o responsável pela iluminação no período diurno e que zonas sombreadas são mais frescas que zonas diretamente expostas ao Sol. </w:t>
      </w:r>
      <w:r w:rsidR="002B2BC6">
        <w:t xml:space="preserve">Assim, devem identificar a importância da cobertura vegetal para manter a temperatura mais fresca e agradável. </w:t>
      </w:r>
      <w:r w:rsidRPr="00294147">
        <w:t xml:space="preserve">Dessa forma, a atividade </w:t>
      </w:r>
      <w:r>
        <w:t>favorece o desenvolvimento d</w:t>
      </w:r>
      <w:r w:rsidRPr="00294147">
        <w:t xml:space="preserve">a habilidade </w:t>
      </w:r>
      <w:r>
        <w:rPr>
          <w:b/>
        </w:rPr>
        <w:t>EF02CI08</w:t>
      </w:r>
      <w:r>
        <w:t xml:space="preserve">, em </w:t>
      </w:r>
      <w:r w:rsidR="002B2BC6">
        <w:t xml:space="preserve">que os alunos </w:t>
      </w:r>
      <w:r>
        <w:t xml:space="preserve">devem comparar e registrar os efeitos da radiação solar (aquecimento). </w:t>
      </w:r>
      <w:r w:rsidRPr="00294147">
        <w:t xml:space="preserve"> </w:t>
      </w:r>
    </w:p>
    <w:p w14:paraId="584BE9FC" w14:textId="77777777" w:rsidR="00875E49" w:rsidRDefault="00875E49">
      <w:pPr>
        <w:rPr>
          <w:rFonts w:ascii="Tahoma" w:hAnsi="Tahoma" w:cs="Cambria"/>
          <w:i w:val="0"/>
          <w:color w:val="000000"/>
          <w:sz w:val="22"/>
        </w:rPr>
      </w:pPr>
      <w:r>
        <w:br w:type="page"/>
      </w:r>
    </w:p>
    <w:p w14:paraId="31877368" w14:textId="0664C4F9" w:rsidR="002B2BC6" w:rsidRPr="00DC6A66" w:rsidRDefault="002B2BC6" w:rsidP="00CD5FBD">
      <w:pPr>
        <w:pStyle w:val="00Textogeral"/>
      </w:pPr>
      <w:r>
        <w:lastRenderedPageBreak/>
        <w:t xml:space="preserve">Para a </w:t>
      </w:r>
      <w:r w:rsidRPr="00CD5FBD">
        <w:rPr>
          <w:i/>
        </w:rPr>
        <w:t>aferição da aprendizagem</w:t>
      </w:r>
      <w:r>
        <w:t xml:space="preserve">, exponha a seguinte situação </w:t>
      </w:r>
      <w:r w:rsidR="00CD5FBD">
        <w:t>para a turma</w:t>
      </w:r>
      <w:r>
        <w:t xml:space="preserve">: “Vocês vão ao parque no fim de semana para fazer um piquenique. Onde vocês irão se acomodar? Em um local sombreado ou com a luz direta do Sol?”. Com base no que foi visto nesta aula, espera-se que os alunos respondam que vão procurar um local com sombra para se alojar, pois os locais com sombras são mais frescos e agradáveis. </w:t>
      </w:r>
    </w:p>
    <w:p w14:paraId="774D4BDC" w14:textId="77777777" w:rsidR="001D48BC" w:rsidRDefault="001D48BC" w:rsidP="00DE4C4C">
      <w:pPr>
        <w:pStyle w:val="00cabeos"/>
      </w:pPr>
    </w:p>
    <w:p w14:paraId="7D78A5D1" w14:textId="77777777" w:rsidR="001D48BC" w:rsidRDefault="001D48BC" w:rsidP="00DE4C4C">
      <w:pPr>
        <w:pStyle w:val="00cabeos"/>
      </w:pPr>
    </w:p>
    <w:p w14:paraId="2E37D84D" w14:textId="6B642F54" w:rsidR="00FB43CD" w:rsidRDefault="00DC6A66" w:rsidP="00DE4C4C">
      <w:pPr>
        <w:pStyle w:val="00cabeos"/>
      </w:pPr>
      <w:r>
        <w:t>A</w:t>
      </w:r>
      <w:r w:rsidR="00DE4C4C" w:rsidRPr="00294147">
        <w:rPr>
          <w:rFonts w:hint="eastAsia"/>
          <w:caps w:val="0"/>
        </w:rPr>
        <w:t>ula 2</w:t>
      </w:r>
    </w:p>
    <w:p w14:paraId="236DBA94" w14:textId="77777777" w:rsidR="00DF4303" w:rsidRDefault="00DF4303" w:rsidP="00CD5FBD">
      <w:pPr>
        <w:pStyle w:val="00peso3"/>
      </w:pPr>
    </w:p>
    <w:p w14:paraId="7B058C4C" w14:textId="26D3CCBD" w:rsidR="00DF4303" w:rsidRDefault="00FB43CD" w:rsidP="00CD5FBD">
      <w:pPr>
        <w:pStyle w:val="00peso3"/>
      </w:pPr>
      <w:r w:rsidRPr="00294147">
        <w:t>Conteúdo específico</w:t>
      </w:r>
      <w:r>
        <w:t xml:space="preserve"> </w:t>
      </w:r>
    </w:p>
    <w:p w14:paraId="3BCE9179" w14:textId="0F1A323A" w:rsidR="00FB43CD" w:rsidRPr="00294147" w:rsidRDefault="00FB43CD" w:rsidP="00DF4303">
      <w:pPr>
        <w:pStyle w:val="00Textogeral"/>
      </w:pPr>
      <w:r w:rsidRPr="00294147">
        <w:t xml:space="preserve">Análise das sombras em diferentes horários. </w:t>
      </w:r>
    </w:p>
    <w:p w14:paraId="3E0E1E48" w14:textId="77777777" w:rsidR="00DF4303" w:rsidRDefault="00DF4303" w:rsidP="00CD5FBD">
      <w:pPr>
        <w:pStyle w:val="00peso3"/>
      </w:pPr>
    </w:p>
    <w:p w14:paraId="7817244B" w14:textId="2662352B" w:rsidR="00DF4303" w:rsidRDefault="00FB43CD" w:rsidP="00CD5FBD">
      <w:pPr>
        <w:pStyle w:val="00peso3"/>
      </w:pPr>
      <w:r w:rsidRPr="00294147">
        <w:t xml:space="preserve">Recursos didáticos </w:t>
      </w:r>
    </w:p>
    <w:p w14:paraId="7EAF9F17" w14:textId="5D6739EA" w:rsidR="00FB43CD" w:rsidRPr="00294147" w:rsidRDefault="00FB43CD" w:rsidP="00DF4303">
      <w:pPr>
        <w:pStyle w:val="00Textogeral"/>
      </w:pPr>
      <w:r w:rsidRPr="00294147">
        <w:t xml:space="preserve">Páginas 54 e 55 do Livro do Estudante, </w:t>
      </w:r>
      <w:r w:rsidR="00DC6A66">
        <w:t xml:space="preserve">lápis, </w:t>
      </w:r>
      <w:r w:rsidRPr="00294147">
        <w:t>fita métrica, giz, relógio</w:t>
      </w:r>
      <w:r>
        <w:t>, fita-crepe, câmera fotográfica</w:t>
      </w:r>
      <w:r w:rsidR="00DC6A66">
        <w:t xml:space="preserve">, </w:t>
      </w:r>
      <w:r>
        <w:t>lanterna</w:t>
      </w:r>
      <w:r w:rsidR="00875E49" w:rsidRPr="00875E49">
        <w:t>, borracha ou</w:t>
      </w:r>
      <w:r w:rsidR="00875E49">
        <w:t xml:space="preserve"> </w:t>
      </w:r>
      <w:r>
        <w:t xml:space="preserve">caneca. </w:t>
      </w:r>
    </w:p>
    <w:p w14:paraId="7BACD383" w14:textId="77777777" w:rsidR="00DF4303" w:rsidRDefault="00DF4303" w:rsidP="00CD5FBD">
      <w:pPr>
        <w:pStyle w:val="00peso3"/>
      </w:pPr>
    </w:p>
    <w:p w14:paraId="32772C7E" w14:textId="209E898A" w:rsidR="00FB43CD" w:rsidRPr="00294147" w:rsidRDefault="00FB43CD" w:rsidP="00CD5FBD">
      <w:pPr>
        <w:pStyle w:val="00peso3"/>
      </w:pPr>
      <w:r w:rsidRPr="00294147">
        <w:t>Encaminhamento</w:t>
      </w:r>
    </w:p>
    <w:p w14:paraId="20F2B06C" w14:textId="48DED376" w:rsidR="00FB43CD" w:rsidRPr="005A7EFF" w:rsidRDefault="00FB43CD" w:rsidP="00CC44C3">
      <w:pPr>
        <w:pStyle w:val="00Textogeral"/>
      </w:pPr>
      <w:r w:rsidRPr="00294147">
        <w:t>Nessa aula, os alunos realizarão um experimento</w:t>
      </w:r>
      <w:r w:rsidR="00CD5FBD">
        <w:t xml:space="preserve"> proposto nas páginas 5</w:t>
      </w:r>
      <w:r w:rsidR="00CD5FBD" w:rsidRPr="00294147">
        <w:t>4 e 55 do Livro do Estudante</w:t>
      </w:r>
      <w:r w:rsidR="00CD5FBD">
        <w:t>,</w:t>
      </w:r>
      <w:r w:rsidRPr="00294147">
        <w:t xml:space="preserve"> para comparar </w:t>
      </w:r>
      <w:r>
        <w:t xml:space="preserve">e registrar </w:t>
      </w:r>
      <w:r w:rsidRPr="00294147">
        <w:t>as sombras produzidas em diferentes momentos do dia</w:t>
      </w:r>
      <w:r w:rsidR="00CD5FBD">
        <w:t xml:space="preserve">. </w:t>
      </w:r>
      <w:r w:rsidR="00862E80">
        <w:t>A atividade prática consiste em marcar a sombra com um giz e fazer medições com a fita métrica, em três períodos do dia.</w:t>
      </w:r>
      <w:r w:rsidRPr="00294147">
        <w:t xml:space="preserve"> Com isso, estarão desenvolvendo a habilidade </w:t>
      </w:r>
      <w:r w:rsidRPr="00294147">
        <w:rPr>
          <w:b/>
        </w:rPr>
        <w:t>EF02CI07</w:t>
      </w:r>
      <w:r>
        <w:t xml:space="preserve">, em que devem descrever as posições do Sol em diversos horários do dia. </w:t>
      </w:r>
    </w:p>
    <w:p w14:paraId="1966E020" w14:textId="0365A479" w:rsidR="00FB43CD" w:rsidRDefault="00FB43CD" w:rsidP="00CC44C3">
      <w:pPr>
        <w:pStyle w:val="00Textogeral"/>
      </w:pPr>
      <w:r w:rsidRPr="00294147">
        <w:t>É importante que a atividade seja feita em</w:t>
      </w:r>
      <w:r w:rsidR="00875E49">
        <w:t xml:space="preserve"> um</w:t>
      </w:r>
      <w:r w:rsidRPr="00294147">
        <w:t xml:space="preserve"> dia ensolarado. Portanto, veja a previsão do tempo antes de realizá-la. Organize os grupos previamente na sala e escolha um local que seja iluminado diretamente pelo Sol a maior parte do dia. </w:t>
      </w:r>
      <w:r w:rsidRPr="00BF6C50">
        <w:t xml:space="preserve">Auxilie os </w:t>
      </w:r>
      <w:r>
        <w:t>aluno</w:t>
      </w:r>
      <w:r w:rsidRPr="00BF6C50">
        <w:t xml:space="preserve">s </w:t>
      </w:r>
      <w:r>
        <w:t>na medição, s</w:t>
      </w:r>
      <w:r w:rsidRPr="00BF6C50">
        <w:t xml:space="preserve">e julgar necessário, faça uma atividade ensinando a utilizar a fita métrica, medindo diferentes objetos da sala de aula. </w:t>
      </w:r>
    </w:p>
    <w:p w14:paraId="1AB0EAA4" w14:textId="3D2AC6BA" w:rsidR="00FB43CD" w:rsidRDefault="00FB43CD" w:rsidP="00CC44C3">
      <w:pPr>
        <w:pStyle w:val="00Textogeral"/>
      </w:pPr>
      <w:r>
        <w:t xml:space="preserve">Antes de sair para o pátio da escola, explique aos alunos o que será feito. Lembre-os de não gritar ou correr, pois outras turmas estarão em aula. </w:t>
      </w:r>
      <w:r w:rsidRPr="00294147">
        <w:t xml:space="preserve">É importante que os </w:t>
      </w:r>
      <w:r>
        <w:t>aluno</w:t>
      </w:r>
      <w:r w:rsidRPr="00294147">
        <w:t>s anotem os resultados logo após a medição. Portanto, peça que anotem o</w:t>
      </w:r>
      <w:r w:rsidR="00CD5FBD">
        <w:t>s</w:t>
      </w:r>
      <w:r w:rsidRPr="00294147">
        <w:t xml:space="preserve"> resultado</w:t>
      </w:r>
      <w:r w:rsidR="00CD5FBD">
        <w:t>s</w:t>
      </w:r>
      <w:r w:rsidRPr="00294147">
        <w:t xml:space="preserve"> assim que voltarem para a sala de aula</w:t>
      </w:r>
      <w:r>
        <w:t>, ou</w:t>
      </w:r>
      <w:r w:rsidR="00771A2B">
        <w:t>,</w:t>
      </w:r>
      <w:r>
        <w:t xml:space="preserve"> se no pátio da escola tiver mesas disponíveis, eles podem anotar os resultados nesse local. </w:t>
      </w:r>
    </w:p>
    <w:p w14:paraId="10266634" w14:textId="17D0EA6F" w:rsidR="00FB43CD" w:rsidRPr="00294147" w:rsidRDefault="00FB43CD" w:rsidP="00CC44C3">
      <w:pPr>
        <w:pStyle w:val="00Textogeral"/>
      </w:pPr>
      <w:r>
        <w:t xml:space="preserve">Se </w:t>
      </w:r>
      <w:r w:rsidR="00862E80">
        <w:t>possível,</w:t>
      </w:r>
      <w:r>
        <w:t xml:space="preserve"> fotografe os alunos desenvolvendo a atividade. Se necessário, retome as fotografias </w:t>
      </w:r>
      <w:r w:rsidR="00CD5FBD">
        <w:t>no</w:t>
      </w:r>
      <w:r>
        <w:t xml:space="preserve"> momento </w:t>
      </w:r>
      <w:r w:rsidR="00CD5FBD">
        <w:t>d</w:t>
      </w:r>
      <w:r>
        <w:t xml:space="preserve">e discussão da atividade. </w:t>
      </w:r>
      <w:r w:rsidR="00D12A7C">
        <w:t>A</w:t>
      </w:r>
      <w:r>
        <w:t xml:space="preserve">pós as três medições, faça uma breve discussão do experimento para sintetizar o que foi observado ao medir as sombras. </w:t>
      </w:r>
    </w:p>
    <w:p w14:paraId="09B88C29" w14:textId="7A8AB830" w:rsidR="00BA12C3" w:rsidRPr="00875E49" w:rsidRDefault="00FB43CD" w:rsidP="00875E49">
      <w:pPr>
        <w:pStyle w:val="00Textogeral"/>
      </w:pPr>
      <w:r w:rsidRPr="00294147">
        <w:t xml:space="preserve">As </w:t>
      </w:r>
      <w:r w:rsidRPr="00294147">
        <w:rPr>
          <w:b/>
        </w:rPr>
        <w:t xml:space="preserve">atividades 1 </w:t>
      </w:r>
      <w:r w:rsidRPr="00294147">
        <w:t>e</w:t>
      </w:r>
      <w:r w:rsidRPr="00294147">
        <w:rPr>
          <w:b/>
        </w:rPr>
        <w:t xml:space="preserve"> 2</w:t>
      </w:r>
      <w:r>
        <w:t xml:space="preserve"> d</w:t>
      </w:r>
      <w:r w:rsidRPr="00294147">
        <w:t>a página 55</w:t>
      </w:r>
      <w:r>
        <w:t xml:space="preserve"> do Livro do Estudante,</w:t>
      </w:r>
      <w:r w:rsidRPr="00294147">
        <w:t xml:space="preserve"> resgatam os resultados do experimento e </w:t>
      </w:r>
      <w:r>
        <w:t xml:space="preserve">podem servir </w:t>
      </w:r>
      <w:r w:rsidR="00875E49">
        <w:t>para</w:t>
      </w:r>
      <w:r w:rsidRPr="00294147">
        <w:t xml:space="preserve"> </w:t>
      </w:r>
      <w:r w:rsidR="00862E80">
        <w:rPr>
          <w:i/>
        </w:rPr>
        <w:t>aferição</w:t>
      </w:r>
      <w:r w:rsidR="00862E80" w:rsidRPr="00294147">
        <w:rPr>
          <w:i/>
        </w:rPr>
        <w:t xml:space="preserve"> </w:t>
      </w:r>
      <w:r w:rsidRPr="00294147">
        <w:rPr>
          <w:i/>
        </w:rPr>
        <w:t>de aprendizagem</w:t>
      </w:r>
      <w:r w:rsidRPr="00294147">
        <w:t>.</w:t>
      </w:r>
      <w:r>
        <w:t xml:space="preserve"> As atividades questionam sobre o que é</w:t>
      </w:r>
      <w:r w:rsidR="00754B02">
        <w:t xml:space="preserve"> uma</w:t>
      </w:r>
      <w:r>
        <w:t xml:space="preserve"> sombra e o que aconteceu ao longo do experimento</w:t>
      </w:r>
      <w:r w:rsidR="00CD5FBD">
        <w:t>, respectivamente</w:t>
      </w:r>
      <w:r>
        <w:t>.</w:t>
      </w:r>
      <w:r w:rsidRPr="00294147">
        <w:t xml:space="preserve"> Ao final </w:t>
      </w:r>
      <w:r w:rsidR="00862E80">
        <w:t>da atividade</w:t>
      </w:r>
      <w:r w:rsidR="00C15FD0">
        <w:t>,</w:t>
      </w:r>
      <w:r w:rsidRPr="00294147">
        <w:t xml:space="preserve"> os </w:t>
      </w:r>
      <w:r>
        <w:t>alunos</w:t>
      </w:r>
      <w:r w:rsidRPr="00294147">
        <w:t xml:space="preserve"> devem chegar à conclusão </w:t>
      </w:r>
      <w:r w:rsidR="00C15FD0">
        <w:t xml:space="preserve">de </w:t>
      </w:r>
      <w:r w:rsidRPr="00294147">
        <w:t xml:space="preserve">que o tamanho e a posição da sombra variam ao longo do dia. </w:t>
      </w:r>
    </w:p>
    <w:p w14:paraId="20442656" w14:textId="65F9888B" w:rsidR="00875E49" w:rsidRDefault="00FB43CD" w:rsidP="00CC44C3">
      <w:pPr>
        <w:pStyle w:val="00Textogeral"/>
      </w:pPr>
      <w:r w:rsidRPr="00294147">
        <w:t xml:space="preserve">A variação no tamanho da sombra se dá pela mudança </w:t>
      </w:r>
      <w:r w:rsidR="00CD5FBD">
        <w:t xml:space="preserve">aparente </w:t>
      </w:r>
      <w:r w:rsidRPr="00294147">
        <w:t xml:space="preserve">de posição do Sol no céu. Durante a manhã, </w:t>
      </w:r>
      <w:r>
        <w:t>as sombras são mais longas, ao meio</w:t>
      </w:r>
      <w:r w:rsidR="001F585A">
        <w:t>-</w:t>
      </w:r>
      <w:r>
        <w:t>dia as sombras são menores e</w:t>
      </w:r>
      <w:r w:rsidR="00711169">
        <w:t>,</w:t>
      </w:r>
      <w:r>
        <w:t xml:space="preserve"> à tarde</w:t>
      </w:r>
      <w:r w:rsidRPr="00294147">
        <w:t xml:space="preserve">, passam a aumentar progressivamente, conforme o Sol ruma ao poente. </w:t>
      </w:r>
    </w:p>
    <w:p w14:paraId="30F82F10" w14:textId="77777777" w:rsidR="00875E49" w:rsidRDefault="00875E49">
      <w:pPr>
        <w:rPr>
          <w:rFonts w:ascii="Tahoma" w:hAnsi="Tahoma" w:cs="Cambria"/>
          <w:i w:val="0"/>
          <w:color w:val="000000"/>
          <w:sz w:val="22"/>
        </w:rPr>
      </w:pPr>
      <w:r>
        <w:br w:type="page"/>
      </w:r>
    </w:p>
    <w:p w14:paraId="717F77BF" w14:textId="137B90C2" w:rsidR="00FB43CD" w:rsidRDefault="00FB43CD" w:rsidP="00CC44C3">
      <w:pPr>
        <w:pStyle w:val="00Textogeral"/>
      </w:pPr>
      <w:r w:rsidRPr="00294147">
        <w:lastRenderedPageBreak/>
        <w:t xml:space="preserve">A atividade de desenhar as sombras produzidas pelo Sol pode ser </w:t>
      </w:r>
      <w:r w:rsidR="00DE4C4C">
        <w:t>realizada</w:t>
      </w:r>
      <w:r w:rsidR="00DE4C4C" w:rsidRPr="00294147">
        <w:t xml:space="preserve"> </w:t>
      </w:r>
      <w:r w:rsidRPr="00294147">
        <w:t xml:space="preserve">em ambiente escuro com uma lanterna e um objeto opaco, como uma borracha ou uma caneca. </w:t>
      </w:r>
      <w:r>
        <w:t xml:space="preserve">Como </w:t>
      </w:r>
      <w:r w:rsidRPr="00294147">
        <w:rPr>
          <w:i/>
        </w:rPr>
        <w:t>atividade complementar</w:t>
      </w:r>
      <w:r>
        <w:t>, p</w:t>
      </w:r>
      <w:r w:rsidRPr="00294147">
        <w:t xml:space="preserve">eça aos alunos que investiguem as sombras que a lanterna produz em diferentes posições. Peça </w:t>
      </w:r>
      <w:r w:rsidR="00CD5FBD">
        <w:t xml:space="preserve">a eles </w:t>
      </w:r>
      <w:r w:rsidRPr="00294147">
        <w:t xml:space="preserve">que anotem os resultados e, em seguida, promova um debate para relacionar e estabelecer paralelos entre a posição do Sol no céu e as sombras produzidas com a lanterna. </w:t>
      </w:r>
    </w:p>
    <w:p w14:paraId="0806E0D3" w14:textId="77777777" w:rsidR="001D48BC" w:rsidRDefault="001D48BC" w:rsidP="00DE4C4C">
      <w:pPr>
        <w:pStyle w:val="00cabeos"/>
        <w:rPr>
          <w:rStyle w:val="RecadoArte"/>
        </w:rPr>
      </w:pPr>
    </w:p>
    <w:p w14:paraId="11E92D76" w14:textId="77777777" w:rsidR="001D48BC" w:rsidRDefault="001D48BC" w:rsidP="00DE4C4C">
      <w:pPr>
        <w:pStyle w:val="00cabeos"/>
        <w:rPr>
          <w:rStyle w:val="RecadoArte"/>
        </w:rPr>
      </w:pPr>
    </w:p>
    <w:p w14:paraId="275B8993" w14:textId="2E56AC08" w:rsidR="00FB43CD" w:rsidRDefault="00DC6A66" w:rsidP="00DE4C4C">
      <w:pPr>
        <w:pStyle w:val="00cabeos"/>
      </w:pPr>
      <w:r w:rsidRPr="00DF4303">
        <w:t>A</w:t>
      </w:r>
      <w:r w:rsidR="00DE4C4C" w:rsidRPr="00DF4303">
        <w:rPr>
          <w:rFonts w:hint="eastAsia"/>
          <w:caps w:val="0"/>
        </w:rPr>
        <w:t>tividades</w:t>
      </w:r>
    </w:p>
    <w:p w14:paraId="47683776" w14:textId="77777777" w:rsidR="00DC6A66" w:rsidRPr="00DF4303" w:rsidRDefault="00DC6A66" w:rsidP="00DE4C4C">
      <w:pPr>
        <w:pStyle w:val="00cabeos"/>
      </w:pPr>
    </w:p>
    <w:p w14:paraId="517140A4" w14:textId="1C59CB08" w:rsidR="00FB43CD" w:rsidRPr="00DF4303" w:rsidRDefault="00FB43CD" w:rsidP="00DF4303">
      <w:pPr>
        <w:pStyle w:val="00comandoatividade"/>
        <w:rPr>
          <w:sz w:val="24"/>
        </w:rPr>
      </w:pPr>
      <w:r w:rsidRPr="00DF4303">
        <w:rPr>
          <w:sz w:val="24"/>
        </w:rPr>
        <w:t xml:space="preserve">1. </w:t>
      </w:r>
      <w:r w:rsidR="00DF4303" w:rsidRPr="00DF4303">
        <w:rPr>
          <w:sz w:val="24"/>
        </w:rPr>
        <w:t xml:space="preserve">OBSERVE AS IMAGENS E MARQUE UM X NAS ALTERNATIVAS CORRETAS. </w:t>
      </w:r>
    </w:p>
    <w:p w14:paraId="365C712F" w14:textId="26296C08" w:rsidR="00FB43CD" w:rsidRDefault="00FB43CD" w:rsidP="00CC44C3">
      <w:pPr>
        <w:pStyle w:val="00comandoatividade"/>
        <w:rPr>
          <w:b w:val="0"/>
          <w:bCs w:val="0"/>
        </w:rPr>
      </w:pPr>
    </w:p>
    <w:p w14:paraId="1E222E00" w14:textId="2CBB8221" w:rsidR="00BA12C3" w:rsidRDefault="00BA12C3" w:rsidP="00CC44C3">
      <w:pPr>
        <w:pStyle w:val="00comandoatividade"/>
        <w:rPr>
          <w:b w:val="0"/>
          <w:bCs w:val="0"/>
        </w:rPr>
      </w:pPr>
      <w:r w:rsidRPr="00875E49">
        <w:rPr>
          <w:bCs w:val="0"/>
        </w:rPr>
        <w:t>A</w:t>
      </w:r>
      <w:r w:rsidR="00D559E5">
        <w:rPr>
          <w:bCs w:val="0"/>
        </w:rPr>
        <w:t>)</w:t>
      </w:r>
      <w:r>
        <w:rPr>
          <w:b w:val="0"/>
          <w:bCs w:val="0"/>
        </w:rPr>
        <w:tab/>
      </w:r>
      <w:r>
        <w:rPr>
          <w:b w:val="0"/>
          <w:bCs w:val="0"/>
        </w:rPr>
        <w:tab/>
      </w:r>
      <w:r>
        <w:rPr>
          <w:b w:val="0"/>
          <w:bCs w:val="0"/>
        </w:rPr>
        <w:tab/>
      </w:r>
      <w:r>
        <w:rPr>
          <w:b w:val="0"/>
          <w:bCs w:val="0"/>
        </w:rPr>
        <w:tab/>
      </w:r>
      <w:r>
        <w:rPr>
          <w:b w:val="0"/>
          <w:bCs w:val="0"/>
        </w:rPr>
        <w:tab/>
      </w:r>
      <w:r>
        <w:rPr>
          <w:b w:val="0"/>
          <w:bCs w:val="0"/>
        </w:rPr>
        <w:tab/>
        <w:t xml:space="preserve">    </w:t>
      </w:r>
      <w:r w:rsidRPr="00875E49">
        <w:rPr>
          <w:bCs w:val="0"/>
        </w:rPr>
        <w:t>B</w:t>
      </w:r>
      <w:r w:rsidR="00D559E5">
        <w:rPr>
          <w:bCs w:val="0"/>
        </w:rPr>
        <w:t>)</w:t>
      </w:r>
      <w:bookmarkStart w:id="9" w:name="_GoBack"/>
      <w:bookmarkEnd w:id="9"/>
    </w:p>
    <w:p w14:paraId="29591D9A" w14:textId="6E0CA7F9" w:rsidR="00BA12C3" w:rsidRDefault="00BA12C3" w:rsidP="00CC44C3">
      <w:pPr>
        <w:pStyle w:val="00comandoatividade"/>
        <w:rPr>
          <w:b w:val="0"/>
          <w:bCs w:val="0"/>
        </w:rPr>
      </w:pPr>
      <w:r>
        <w:rPr>
          <w:b w:val="0"/>
          <w:bCs w:val="0"/>
          <w:noProof/>
        </w:rPr>
        <w:drawing>
          <wp:inline distT="0" distB="0" distL="0" distR="0" wp14:anchorId="7694E627" wp14:editId="1062FB1D">
            <wp:extent cx="5675376" cy="1673352"/>
            <wp:effectExtent l="0" t="0" r="1905"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_f_PBC2_MD_LT2_2bim_SD1_G19.jpg"/>
                    <pic:cNvPicPr/>
                  </pic:nvPicPr>
                  <pic:blipFill>
                    <a:blip r:embed="rId8"/>
                    <a:stretch>
                      <a:fillRect/>
                    </a:stretch>
                  </pic:blipFill>
                  <pic:spPr>
                    <a:xfrm>
                      <a:off x="0" y="0"/>
                      <a:ext cx="5675376" cy="1673352"/>
                    </a:xfrm>
                    <a:prstGeom prst="rect">
                      <a:avLst/>
                    </a:prstGeom>
                  </pic:spPr>
                </pic:pic>
              </a:graphicData>
            </a:graphic>
          </wp:inline>
        </w:drawing>
      </w:r>
    </w:p>
    <w:p w14:paraId="5D8086EB" w14:textId="77777777" w:rsidR="00BA12C3" w:rsidRPr="00CC44C3" w:rsidRDefault="00BA12C3" w:rsidP="00CC44C3">
      <w:pPr>
        <w:pStyle w:val="00comandoatividade"/>
        <w:rPr>
          <w:b w:val="0"/>
          <w:bCs w:val="0"/>
        </w:rPr>
      </w:pPr>
    </w:p>
    <w:p w14:paraId="136ED72B" w14:textId="1A5F20B7" w:rsidR="00FB43CD" w:rsidRPr="00CC44C3" w:rsidRDefault="00DF4303" w:rsidP="00CC44C3">
      <w:pPr>
        <w:pStyle w:val="00comandoatividade"/>
        <w:rPr>
          <w:b w:val="0"/>
          <w:bCs w:val="0"/>
        </w:rPr>
      </w:pPr>
      <w:r w:rsidRPr="00CC44C3">
        <w:rPr>
          <w:b w:val="0"/>
          <w:bCs w:val="0"/>
        </w:rPr>
        <w:t xml:space="preserve">(  </w:t>
      </w:r>
      <w:r>
        <w:rPr>
          <w:b w:val="0"/>
          <w:bCs w:val="0"/>
        </w:rPr>
        <w:t xml:space="preserve"> </w:t>
      </w:r>
      <w:r w:rsidRPr="00CC44C3">
        <w:rPr>
          <w:b w:val="0"/>
          <w:bCs w:val="0"/>
        </w:rPr>
        <w:t xml:space="preserve">  ) AS DUAS FOTOGRAFIAS FORAM TIRADAS EM HORÁRIOS PARECIDOS.</w:t>
      </w:r>
    </w:p>
    <w:p w14:paraId="1E413DDA" w14:textId="3388790E" w:rsidR="00FB43CD" w:rsidRPr="00CC44C3" w:rsidRDefault="00DF4303" w:rsidP="00CC44C3">
      <w:pPr>
        <w:pStyle w:val="00comandoatividade"/>
        <w:rPr>
          <w:b w:val="0"/>
          <w:bCs w:val="0"/>
        </w:rPr>
      </w:pPr>
      <w:r w:rsidRPr="00CC44C3">
        <w:rPr>
          <w:b w:val="0"/>
          <w:bCs w:val="0"/>
        </w:rPr>
        <w:t xml:space="preserve">(   </w:t>
      </w:r>
      <w:r>
        <w:rPr>
          <w:b w:val="0"/>
          <w:bCs w:val="0"/>
        </w:rPr>
        <w:t xml:space="preserve"> </w:t>
      </w:r>
      <w:r w:rsidRPr="00CC44C3">
        <w:rPr>
          <w:b w:val="0"/>
          <w:bCs w:val="0"/>
        </w:rPr>
        <w:t xml:space="preserve"> ) A FOTOGRAFIA </w:t>
      </w:r>
      <w:r w:rsidRPr="00DC6A66">
        <w:rPr>
          <w:bCs w:val="0"/>
        </w:rPr>
        <w:t>B</w:t>
      </w:r>
      <w:r w:rsidRPr="00CC44C3">
        <w:rPr>
          <w:b w:val="0"/>
          <w:bCs w:val="0"/>
        </w:rPr>
        <w:t xml:space="preserve"> FOI TIRADA MAIS PERTO DO MEIO</w:t>
      </w:r>
      <w:r w:rsidR="001F585A">
        <w:rPr>
          <w:b w:val="0"/>
          <w:bCs w:val="0"/>
        </w:rPr>
        <w:t>-</w:t>
      </w:r>
      <w:r w:rsidRPr="00CC44C3">
        <w:rPr>
          <w:b w:val="0"/>
          <w:bCs w:val="0"/>
        </w:rPr>
        <w:t xml:space="preserve">DIA QUE A FOTOGRAFIA </w:t>
      </w:r>
      <w:r w:rsidRPr="00DC6A66">
        <w:rPr>
          <w:bCs w:val="0"/>
        </w:rPr>
        <w:t>A</w:t>
      </w:r>
      <w:r w:rsidRPr="00CC44C3">
        <w:rPr>
          <w:b w:val="0"/>
          <w:bCs w:val="0"/>
        </w:rPr>
        <w:t>.</w:t>
      </w:r>
    </w:p>
    <w:p w14:paraId="47EE94A2" w14:textId="1598EAA0" w:rsidR="00FB43CD" w:rsidRPr="00CC44C3" w:rsidRDefault="00DF4303" w:rsidP="00CC44C3">
      <w:pPr>
        <w:pStyle w:val="00comandoatividade"/>
        <w:rPr>
          <w:b w:val="0"/>
          <w:bCs w:val="0"/>
        </w:rPr>
      </w:pPr>
      <w:r w:rsidRPr="00CC44C3">
        <w:rPr>
          <w:b w:val="0"/>
          <w:bCs w:val="0"/>
        </w:rPr>
        <w:t xml:space="preserve">(    </w:t>
      </w:r>
      <w:r>
        <w:rPr>
          <w:b w:val="0"/>
          <w:bCs w:val="0"/>
        </w:rPr>
        <w:t xml:space="preserve"> </w:t>
      </w:r>
      <w:r w:rsidRPr="00CC44C3">
        <w:rPr>
          <w:b w:val="0"/>
          <w:bCs w:val="0"/>
        </w:rPr>
        <w:t xml:space="preserve">) A FOTOGRAFIA </w:t>
      </w:r>
      <w:r w:rsidRPr="00DC6A66">
        <w:rPr>
          <w:bCs w:val="0"/>
        </w:rPr>
        <w:t>A</w:t>
      </w:r>
      <w:r w:rsidRPr="00CC44C3">
        <w:rPr>
          <w:b w:val="0"/>
          <w:bCs w:val="0"/>
        </w:rPr>
        <w:t xml:space="preserve"> FOI TIRADA MAIS PERTO DO MEIO</w:t>
      </w:r>
      <w:r w:rsidR="001F585A">
        <w:rPr>
          <w:b w:val="0"/>
          <w:bCs w:val="0"/>
        </w:rPr>
        <w:t>-</w:t>
      </w:r>
      <w:r w:rsidRPr="00CC44C3">
        <w:rPr>
          <w:b w:val="0"/>
          <w:bCs w:val="0"/>
        </w:rPr>
        <w:t xml:space="preserve">DIA QUE A FOTOGRAFIA </w:t>
      </w:r>
      <w:r w:rsidRPr="00DC6A66">
        <w:rPr>
          <w:bCs w:val="0"/>
        </w:rPr>
        <w:t>B</w:t>
      </w:r>
      <w:r w:rsidRPr="00CC44C3">
        <w:rPr>
          <w:b w:val="0"/>
          <w:bCs w:val="0"/>
        </w:rPr>
        <w:t>.</w:t>
      </w:r>
    </w:p>
    <w:p w14:paraId="26C8ECC9" w14:textId="295AD4F1" w:rsidR="00FB43CD" w:rsidRPr="00CC44C3" w:rsidRDefault="00DF4303" w:rsidP="00CC44C3">
      <w:pPr>
        <w:pStyle w:val="00comandoatividade"/>
        <w:rPr>
          <w:b w:val="0"/>
          <w:bCs w:val="0"/>
        </w:rPr>
      </w:pPr>
      <w:r w:rsidRPr="00CC44C3">
        <w:rPr>
          <w:b w:val="0"/>
          <w:bCs w:val="0"/>
        </w:rPr>
        <w:t xml:space="preserve">(    </w:t>
      </w:r>
      <w:r>
        <w:rPr>
          <w:b w:val="0"/>
          <w:bCs w:val="0"/>
        </w:rPr>
        <w:t xml:space="preserve"> </w:t>
      </w:r>
      <w:r w:rsidRPr="00CC44C3">
        <w:rPr>
          <w:b w:val="0"/>
          <w:bCs w:val="0"/>
        </w:rPr>
        <w:t xml:space="preserve">) A FOTOGRAFIA </w:t>
      </w:r>
      <w:r w:rsidRPr="00DC6A66">
        <w:rPr>
          <w:bCs w:val="0"/>
        </w:rPr>
        <w:t>A</w:t>
      </w:r>
      <w:r w:rsidRPr="00CC44C3">
        <w:rPr>
          <w:b w:val="0"/>
          <w:bCs w:val="0"/>
        </w:rPr>
        <w:t xml:space="preserve"> PODE TER SIDO TIRADA NO COMEÇO DA MANHÃ OU NO FINAL DA TARDE.</w:t>
      </w:r>
    </w:p>
    <w:p w14:paraId="38D8D0F5" w14:textId="77777777" w:rsidR="00FB43CD" w:rsidRPr="00294147" w:rsidRDefault="00FB43CD" w:rsidP="00CC44C3">
      <w:pPr>
        <w:pStyle w:val="00comandoatividade"/>
      </w:pPr>
    </w:p>
    <w:p w14:paraId="70D5160D" w14:textId="56096BBD" w:rsidR="00FB43CD" w:rsidRPr="00294147" w:rsidRDefault="00DF4303" w:rsidP="002A3DC6">
      <w:pPr>
        <w:pStyle w:val="00comandoatividade"/>
        <w:spacing w:line="480" w:lineRule="auto"/>
      </w:pPr>
      <w:r w:rsidRPr="00294147">
        <w:t>2. COMPLETE AS LACUNAS ESCOLHENDO UMA DAS PALAVRAS ENTRE PARÊNTESES.</w:t>
      </w:r>
    </w:p>
    <w:p w14:paraId="77F73E5C" w14:textId="102820E8" w:rsidR="00FB43CD" w:rsidRPr="00CC44C3" w:rsidRDefault="00DF4303" w:rsidP="002A3DC6">
      <w:pPr>
        <w:pStyle w:val="00comandoatividade"/>
        <w:spacing w:line="480" w:lineRule="auto"/>
        <w:rPr>
          <w:b w:val="0"/>
          <w:bCs w:val="0"/>
        </w:rPr>
      </w:pPr>
      <w:r w:rsidRPr="00CC44C3">
        <w:rPr>
          <w:b w:val="0"/>
          <w:bCs w:val="0"/>
        </w:rPr>
        <w:t>O SOL _______________</w:t>
      </w:r>
      <w:r>
        <w:rPr>
          <w:b w:val="0"/>
          <w:bCs w:val="0"/>
        </w:rPr>
        <w:t>______</w:t>
      </w:r>
      <w:r w:rsidRPr="00CC44C3">
        <w:rPr>
          <w:b w:val="0"/>
          <w:bCs w:val="0"/>
        </w:rPr>
        <w:t>__ (AQUECE/ESFRIA) O PLANETA TERRA. NO COMEÇO DA MANHÃ, POUCO DEPOIS DO HORÁRIO DO “NASCER” DO SOL, AS SOMBRAS ESTÃO ________________ (GRANDES/PEQUENAS). CONFORME VAI SE APROXIMANDO DO MEIO</w:t>
      </w:r>
      <w:r w:rsidR="005E0E9E">
        <w:rPr>
          <w:b w:val="0"/>
          <w:bCs w:val="0"/>
        </w:rPr>
        <w:t>-</w:t>
      </w:r>
      <w:r w:rsidRPr="00CC44C3">
        <w:rPr>
          <w:b w:val="0"/>
          <w:bCs w:val="0"/>
        </w:rPr>
        <w:t>DIA, AS SOMBRAS _____</w:t>
      </w:r>
      <w:r>
        <w:rPr>
          <w:b w:val="0"/>
          <w:bCs w:val="0"/>
        </w:rPr>
        <w:t>______</w:t>
      </w:r>
      <w:r w:rsidRPr="00CC44C3">
        <w:rPr>
          <w:b w:val="0"/>
          <w:bCs w:val="0"/>
        </w:rPr>
        <w:t>______________ (CRESCEM/DIMINUEM). ATÉ O FIM DA TARDE ELAS TORNAM A FICAR _________</w:t>
      </w:r>
      <w:r>
        <w:rPr>
          <w:b w:val="0"/>
          <w:bCs w:val="0"/>
        </w:rPr>
        <w:t>______</w:t>
      </w:r>
      <w:r w:rsidRPr="00CC44C3">
        <w:rPr>
          <w:b w:val="0"/>
          <w:bCs w:val="0"/>
        </w:rPr>
        <w:t xml:space="preserve">________ (MAIORES/MENORES). </w:t>
      </w:r>
    </w:p>
    <w:p w14:paraId="4EB2BA98" w14:textId="6C16B1CB" w:rsidR="002A3DC6" w:rsidRDefault="002A3DC6">
      <w:pPr>
        <w:rPr>
          <w:rFonts w:ascii="Tahoma" w:hAnsi="Tahoma" w:cs="Tahoma"/>
          <w:i w:val="0"/>
          <w:iCs w:val="0"/>
          <w:sz w:val="24"/>
          <w:szCs w:val="24"/>
        </w:rPr>
      </w:pPr>
      <w:r>
        <w:rPr>
          <w:rFonts w:ascii="Tahoma" w:hAnsi="Tahoma" w:cs="Tahoma"/>
        </w:rPr>
        <w:br w:type="page"/>
      </w:r>
    </w:p>
    <w:p w14:paraId="39AD299E" w14:textId="19F3BB90" w:rsidR="00FB43CD" w:rsidRPr="008C4AF0" w:rsidRDefault="00FB43CD" w:rsidP="00CC44C3">
      <w:pPr>
        <w:pStyle w:val="00PESO2"/>
      </w:pPr>
      <w:r w:rsidRPr="008C4AF0">
        <w:lastRenderedPageBreak/>
        <w:t xml:space="preserve">Respostas das atividades </w:t>
      </w:r>
    </w:p>
    <w:p w14:paraId="4322686B" w14:textId="632226CF" w:rsidR="00FB43CD" w:rsidRPr="00CC44C3" w:rsidRDefault="00FB43CD" w:rsidP="00CC44C3">
      <w:pPr>
        <w:pStyle w:val="00comandoatividade"/>
        <w:rPr>
          <w:b w:val="0"/>
          <w:bCs w:val="0"/>
        </w:rPr>
      </w:pPr>
      <w:r w:rsidRPr="00CC44C3">
        <w:rPr>
          <w:b w:val="0"/>
          <w:bCs w:val="0"/>
        </w:rPr>
        <w:t xml:space="preserve">1. </w:t>
      </w:r>
      <w:r w:rsidR="00DC6A66">
        <w:rPr>
          <w:b w:val="0"/>
          <w:bCs w:val="0"/>
        </w:rPr>
        <w:t>As alternativas corretas são:</w:t>
      </w:r>
      <w:r w:rsidRPr="00CC44C3">
        <w:rPr>
          <w:b w:val="0"/>
          <w:bCs w:val="0"/>
        </w:rPr>
        <w:t xml:space="preserve"> “A fotografia </w:t>
      </w:r>
      <w:r w:rsidRPr="00DE4C4C">
        <w:rPr>
          <w:bCs w:val="0"/>
        </w:rPr>
        <w:t>B</w:t>
      </w:r>
      <w:r w:rsidRPr="00CC44C3">
        <w:rPr>
          <w:b w:val="0"/>
          <w:bCs w:val="0"/>
        </w:rPr>
        <w:t xml:space="preserve"> foi tirada mais perto do meio</w:t>
      </w:r>
      <w:r w:rsidR="005E0E9E">
        <w:rPr>
          <w:b w:val="0"/>
          <w:bCs w:val="0"/>
        </w:rPr>
        <w:t>-</w:t>
      </w:r>
      <w:r w:rsidRPr="00CC44C3">
        <w:rPr>
          <w:b w:val="0"/>
          <w:bCs w:val="0"/>
        </w:rPr>
        <w:t xml:space="preserve">dia que a fotografia </w:t>
      </w:r>
      <w:r w:rsidRPr="00DE4C4C">
        <w:rPr>
          <w:bCs w:val="0"/>
        </w:rPr>
        <w:t>A</w:t>
      </w:r>
      <w:r w:rsidRPr="00CC44C3">
        <w:rPr>
          <w:b w:val="0"/>
          <w:bCs w:val="0"/>
        </w:rPr>
        <w:t xml:space="preserve">.” e “A fotografia </w:t>
      </w:r>
      <w:r w:rsidRPr="00DE4C4C">
        <w:rPr>
          <w:bCs w:val="0"/>
        </w:rPr>
        <w:t>A</w:t>
      </w:r>
      <w:r w:rsidRPr="00CC44C3">
        <w:rPr>
          <w:b w:val="0"/>
          <w:bCs w:val="0"/>
        </w:rPr>
        <w:t xml:space="preserve"> pode ter sido tirada no começo da manhã ou no final da tarde.”.</w:t>
      </w:r>
    </w:p>
    <w:p w14:paraId="1A0C986E" w14:textId="3037B67B" w:rsidR="00FB43CD" w:rsidRPr="00CC44C3" w:rsidRDefault="00FB43CD" w:rsidP="00CC44C3">
      <w:pPr>
        <w:pStyle w:val="00comandoatividade"/>
        <w:rPr>
          <w:b w:val="0"/>
          <w:bCs w:val="0"/>
        </w:rPr>
      </w:pPr>
      <w:r w:rsidRPr="00CC44C3">
        <w:rPr>
          <w:b w:val="0"/>
          <w:bCs w:val="0"/>
        </w:rPr>
        <w:t xml:space="preserve">2. O Sol </w:t>
      </w:r>
      <w:r w:rsidRPr="00DC6A66">
        <w:rPr>
          <w:bCs w:val="0"/>
        </w:rPr>
        <w:t>aquece</w:t>
      </w:r>
      <w:r w:rsidRPr="00CC44C3">
        <w:rPr>
          <w:b w:val="0"/>
          <w:bCs w:val="0"/>
        </w:rPr>
        <w:t xml:space="preserve"> o planeta Terra. No começo da manhã, pouco depois do horário do “nascer” do Sol, as sombras estão </w:t>
      </w:r>
      <w:r w:rsidRPr="00DC6A66">
        <w:rPr>
          <w:bCs w:val="0"/>
        </w:rPr>
        <w:t>grandes</w:t>
      </w:r>
      <w:r w:rsidRPr="00CC44C3">
        <w:rPr>
          <w:b w:val="0"/>
          <w:bCs w:val="0"/>
        </w:rPr>
        <w:t>. Conforme vai se aproximando do meio</w:t>
      </w:r>
      <w:r w:rsidR="005E0E9E">
        <w:rPr>
          <w:b w:val="0"/>
          <w:bCs w:val="0"/>
        </w:rPr>
        <w:t>-</w:t>
      </w:r>
      <w:r w:rsidRPr="00CC44C3">
        <w:rPr>
          <w:b w:val="0"/>
          <w:bCs w:val="0"/>
        </w:rPr>
        <w:t xml:space="preserve">dia, as sombras </w:t>
      </w:r>
      <w:r w:rsidRPr="00DC6A66">
        <w:rPr>
          <w:bCs w:val="0"/>
        </w:rPr>
        <w:t>diminuem</w:t>
      </w:r>
      <w:r w:rsidRPr="00CC44C3">
        <w:rPr>
          <w:b w:val="0"/>
          <w:bCs w:val="0"/>
        </w:rPr>
        <w:t>. Até o fim da tarde</w:t>
      </w:r>
      <w:r w:rsidR="00711169">
        <w:rPr>
          <w:b w:val="0"/>
          <w:bCs w:val="0"/>
        </w:rPr>
        <w:t>,</w:t>
      </w:r>
      <w:r w:rsidRPr="00CC44C3">
        <w:rPr>
          <w:b w:val="0"/>
          <w:bCs w:val="0"/>
        </w:rPr>
        <w:t xml:space="preserve"> elas tornam a ficar </w:t>
      </w:r>
      <w:r w:rsidRPr="00DC6A66">
        <w:rPr>
          <w:bCs w:val="0"/>
        </w:rPr>
        <w:t>maiores</w:t>
      </w:r>
      <w:r w:rsidRPr="00CC44C3">
        <w:rPr>
          <w:b w:val="0"/>
          <w:bCs w:val="0"/>
        </w:rPr>
        <w:t xml:space="preserve">. </w:t>
      </w:r>
    </w:p>
    <w:p w14:paraId="55104FC1" w14:textId="60B3E86B" w:rsidR="00CC44C3" w:rsidRDefault="00CC44C3">
      <w:pPr>
        <w:spacing w:after="200"/>
        <w:rPr>
          <w:rFonts w:ascii="Tahoma" w:hAnsi="Tahoma" w:cs="Tahoma"/>
          <w:i w:val="0"/>
          <w:iCs w:val="0"/>
          <w:sz w:val="24"/>
          <w:szCs w:val="24"/>
        </w:rPr>
      </w:pPr>
    </w:p>
    <w:p w14:paraId="6DD08131" w14:textId="44F8BDB0" w:rsidR="00FB43CD" w:rsidRPr="00BD570D" w:rsidRDefault="00DE4C4C" w:rsidP="00DE4C4C">
      <w:pPr>
        <w:pStyle w:val="00cabeos"/>
        <w:rPr>
          <w:rFonts w:eastAsiaTheme="minorHAnsi"/>
        </w:rPr>
      </w:pPr>
      <w:bookmarkStart w:id="10" w:name="_Hlk494727732"/>
      <w:r>
        <w:rPr>
          <w:rFonts w:hint="eastAsia"/>
          <w:caps w:val="0"/>
        </w:rPr>
        <w:t xml:space="preserve">Autoavaliação </w:t>
      </w:r>
    </w:p>
    <w:bookmarkEnd w:id="10"/>
    <w:p w14:paraId="733D914B" w14:textId="51383EB7" w:rsidR="00FB43CD" w:rsidRPr="00C45B90" w:rsidRDefault="00FB43CD" w:rsidP="00FB43CD"/>
    <w:tbl>
      <w:tblPr>
        <w:tblStyle w:val="tabelaavaliao1"/>
        <w:tblW w:w="9474" w:type="dxa"/>
        <w:jc w:val="center"/>
        <w:tblCellMar>
          <w:top w:w="57" w:type="dxa"/>
          <w:left w:w="57" w:type="dxa"/>
          <w:bottom w:w="57" w:type="dxa"/>
          <w:right w:w="57" w:type="dxa"/>
        </w:tblCellMar>
        <w:tblLook w:val="04A0" w:firstRow="1" w:lastRow="0" w:firstColumn="1" w:lastColumn="0" w:noHBand="0" w:noVBand="1"/>
      </w:tblPr>
      <w:tblGrid>
        <w:gridCol w:w="6456"/>
        <w:gridCol w:w="992"/>
        <w:gridCol w:w="1023"/>
        <w:gridCol w:w="1003"/>
      </w:tblGrid>
      <w:tr w:rsidR="008B0B61" w:rsidRPr="00CC44C3" w14:paraId="238F375C" w14:textId="77777777" w:rsidTr="00E66005">
        <w:trPr>
          <w:cnfStyle w:val="100000000000" w:firstRow="1" w:lastRow="0" w:firstColumn="0" w:lastColumn="0" w:oddVBand="0" w:evenVBand="0" w:oddHBand="0" w:evenHBand="0" w:firstRowFirstColumn="0" w:firstRowLastColumn="0" w:lastRowFirstColumn="0" w:lastRowLastColumn="0"/>
          <w:trHeight w:val="680"/>
          <w:jc w:val="center"/>
        </w:trPr>
        <w:tc>
          <w:tcPr>
            <w:tcW w:w="6456" w:type="dxa"/>
            <w:tcBorders>
              <w:top w:val="single" w:sz="4" w:space="0" w:color="7030A0"/>
              <w:left w:val="single" w:sz="4" w:space="0" w:color="7030A0"/>
              <w:bottom w:val="single" w:sz="4" w:space="0" w:color="7030A0"/>
            </w:tcBorders>
          </w:tcPr>
          <w:p w14:paraId="26E3EE51" w14:textId="6C407B23" w:rsidR="00CC44C3" w:rsidRPr="00E66005" w:rsidRDefault="0091461D" w:rsidP="00CC44C3">
            <w:pPr>
              <w:rPr>
                <w:rFonts w:eastAsia="MS Mincho" w:cs="Tahoma"/>
                <w:b/>
                <w:bCs/>
                <w:i w:val="0"/>
                <w:iCs w:val="0"/>
              </w:rPr>
            </w:pPr>
            <w:r w:rsidRPr="00E66005">
              <w:rPr>
                <w:b/>
                <w:bCs/>
                <w:i w:val="0"/>
                <w:iCs w:val="0"/>
              </w:rPr>
              <w:t>MARQUE UM X DE ACORDO COM O QUE VOCÊ APRENDEU.</w:t>
            </w:r>
          </w:p>
        </w:tc>
        <w:tc>
          <w:tcPr>
            <w:tcW w:w="992" w:type="dxa"/>
          </w:tcPr>
          <w:p w14:paraId="113A4E1B" w14:textId="0185E3F3" w:rsidR="00CC44C3" w:rsidRPr="00CC44C3" w:rsidRDefault="0091461D" w:rsidP="00CC44C3">
            <w:pPr>
              <w:jc w:val="center"/>
              <w:rPr>
                <w:rFonts w:eastAsia="MS Mincho" w:cs="Tahoma"/>
                <w:b/>
                <w:i w:val="0"/>
                <w:iCs w:val="0"/>
              </w:rPr>
            </w:pPr>
            <w:r w:rsidRPr="00CC44C3">
              <w:rPr>
                <w:rFonts w:eastAsia="MS Mincho" w:cs="Tahoma"/>
                <w:b/>
                <w:i w:val="0"/>
                <w:iCs w:val="0"/>
              </w:rPr>
              <w:t>SIM</w:t>
            </w:r>
          </w:p>
        </w:tc>
        <w:tc>
          <w:tcPr>
            <w:tcW w:w="1023" w:type="dxa"/>
          </w:tcPr>
          <w:p w14:paraId="04D30986" w14:textId="3041938D" w:rsidR="00CC44C3" w:rsidRPr="00CC44C3" w:rsidRDefault="0091461D" w:rsidP="00CC44C3">
            <w:pPr>
              <w:jc w:val="center"/>
              <w:rPr>
                <w:rFonts w:eastAsia="MS Mincho" w:cs="Tahoma"/>
                <w:b/>
                <w:i w:val="0"/>
                <w:iCs w:val="0"/>
              </w:rPr>
            </w:pPr>
            <w:r w:rsidRPr="00CC44C3">
              <w:rPr>
                <w:rFonts w:eastAsia="MS Mincho" w:cs="Tahoma"/>
                <w:b/>
                <w:i w:val="0"/>
                <w:iCs w:val="0"/>
              </w:rPr>
              <w:t>MAIS OU MENOS</w:t>
            </w:r>
          </w:p>
        </w:tc>
        <w:tc>
          <w:tcPr>
            <w:tcW w:w="1003" w:type="dxa"/>
          </w:tcPr>
          <w:p w14:paraId="2F21177F" w14:textId="7830A59D" w:rsidR="00CC44C3" w:rsidRPr="00CC44C3" w:rsidRDefault="0091461D" w:rsidP="00CC44C3">
            <w:pPr>
              <w:jc w:val="center"/>
              <w:rPr>
                <w:rFonts w:eastAsia="MS Mincho" w:cs="Tahoma"/>
                <w:b/>
                <w:i w:val="0"/>
                <w:iCs w:val="0"/>
              </w:rPr>
            </w:pPr>
            <w:r w:rsidRPr="00CC44C3">
              <w:rPr>
                <w:rFonts w:eastAsia="MS Mincho" w:cs="Tahoma"/>
                <w:b/>
                <w:i w:val="0"/>
                <w:iCs w:val="0"/>
              </w:rPr>
              <w:t>NÃO</w:t>
            </w:r>
          </w:p>
        </w:tc>
      </w:tr>
      <w:tr w:rsidR="008B0B61" w:rsidRPr="00CC44C3" w14:paraId="2FB56678" w14:textId="77777777" w:rsidTr="008B0B61">
        <w:trPr>
          <w:trHeight w:val="567"/>
          <w:jc w:val="center"/>
        </w:trPr>
        <w:tc>
          <w:tcPr>
            <w:tcW w:w="6456" w:type="dxa"/>
            <w:tcBorders>
              <w:top w:val="single" w:sz="4" w:space="0" w:color="7030A0"/>
            </w:tcBorders>
          </w:tcPr>
          <w:p w14:paraId="484B7E31" w14:textId="4754F42B" w:rsidR="00CC44C3" w:rsidRPr="00CC44C3" w:rsidRDefault="0091461D" w:rsidP="00656A69">
            <w:pPr>
              <w:rPr>
                <w:rFonts w:eastAsia="MS Mincho" w:cs="Tahoma"/>
                <w:i w:val="0"/>
                <w:iCs w:val="0"/>
              </w:rPr>
            </w:pPr>
            <w:r w:rsidRPr="00CC44C3">
              <w:rPr>
                <w:rFonts w:cs="Arial"/>
                <w:i w:val="0"/>
                <w:iCs w:val="0"/>
              </w:rPr>
              <w:t xml:space="preserve">1. ENTENDI QUE O </w:t>
            </w:r>
            <w:r>
              <w:rPr>
                <w:rFonts w:cs="Arial"/>
                <w:i w:val="0"/>
                <w:iCs w:val="0"/>
              </w:rPr>
              <w:t>S</w:t>
            </w:r>
            <w:r w:rsidRPr="00CC44C3">
              <w:rPr>
                <w:rFonts w:cs="Arial"/>
                <w:i w:val="0"/>
                <w:iCs w:val="0"/>
              </w:rPr>
              <w:t xml:space="preserve">OL AQUECE O PLANETA </w:t>
            </w:r>
            <w:r>
              <w:rPr>
                <w:rFonts w:cs="Arial"/>
                <w:i w:val="0"/>
                <w:iCs w:val="0"/>
              </w:rPr>
              <w:t>T</w:t>
            </w:r>
            <w:r w:rsidRPr="00CC44C3">
              <w:rPr>
                <w:rFonts w:cs="Arial"/>
                <w:i w:val="0"/>
                <w:iCs w:val="0"/>
              </w:rPr>
              <w:t>ERRA.</w:t>
            </w:r>
          </w:p>
        </w:tc>
        <w:tc>
          <w:tcPr>
            <w:tcW w:w="992" w:type="dxa"/>
          </w:tcPr>
          <w:p w14:paraId="1334F95E" w14:textId="77777777" w:rsidR="00CC44C3" w:rsidRPr="00CC44C3" w:rsidRDefault="00CC44C3" w:rsidP="00CC44C3">
            <w:pPr>
              <w:rPr>
                <w:rFonts w:eastAsia="MS Mincho" w:cs="Tahoma"/>
                <w:i w:val="0"/>
                <w:iCs w:val="0"/>
              </w:rPr>
            </w:pPr>
          </w:p>
        </w:tc>
        <w:tc>
          <w:tcPr>
            <w:tcW w:w="1023" w:type="dxa"/>
          </w:tcPr>
          <w:p w14:paraId="724F3D46" w14:textId="77777777" w:rsidR="00CC44C3" w:rsidRPr="00CC44C3" w:rsidRDefault="00CC44C3" w:rsidP="00CC44C3">
            <w:pPr>
              <w:rPr>
                <w:rFonts w:eastAsia="MS Mincho" w:cs="Tahoma"/>
                <w:i w:val="0"/>
                <w:iCs w:val="0"/>
              </w:rPr>
            </w:pPr>
          </w:p>
        </w:tc>
        <w:tc>
          <w:tcPr>
            <w:tcW w:w="1003" w:type="dxa"/>
          </w:tcPr>
          <w:p w14:paraId="64EE941F" w14:textId="77777777" w:rsidR="00CC44C3" w:rsidRPr="00CC44C3" w:rsidRDefault="00CC44C3" w:rsidP="00CC44C3">
            <w:pPr>
              <w:rPr>
                <w:rFonts w:eastAsia="MS Mincho" w:cs="Tahoma"/>
                <w:i w:val="0"/>
                <w:iCs w:val="0"/>
              </w:rPr>
            </w:pPr>
          </w:p>
        </w:tc>
      </w:tr>
      <w:tr w:rsidR="008B0B61" w:rsidRPr="00CC44C3" w14:paraId="57A99EEB" w14:textId="77777777" w:rsidTr="008B0B61">
        <w:trPr>
          <w:trHeight w:val="567"/>
          <w:jc w:val="center"/>
        </w:trPr>
        <w:tc>
          <w:tcPr>
            <w:tcW w:w="6456" w:type="dxa"/>
          </w:tcPr>
          <w:p w14:paraId="5D28D113" w14:textId="4FE1220F" w:rsidR="004F2843" w:rsidRPr="00CC44C3" w:rsidRDefault="0091461D" w:rsidP="00656A69">
            <w:pPr>
              <w:rPr>
                <w:rFonts w:cs="Arial"/>
                <w:i w:val="0"/>
                <w:iCs w:val="0"/>
              </w:rPr>
            </w:pPr>
            <w:r w:rsidRPr="00CC44C3">
              <w:rPr>
                <w:rFonts w:cs="Arial"/>
                <w:i w:val="0"/>
                <w:iCs w:val="0"/>
              </w:rPr>
              <w:t>2. SEI RELACIONAR O TAMANHO DAS SOMBRAS AOS DIFERENTES HORÁRIOS DO DIA</w:t>
            </w:r>
            <w:r>
              <w:rPr>
                <w:rFonts w:cs="Arial"/>
                <w:i w:val="0"/>
                <w:iCs w:val="0"/>
              </w:rPr>
              <w:t>.</w:t>
            </w:r>
          </w:p>
        </w:tc>
        <w:tc>
          <w:tcPr>
            <w:tcW w:w="992" w:type="dxa"/>
          </w:tcPr>
          <w:p w14:paraId="01E9AAAF" w14:textId="77777777" w:rsidR="00CC44C3" w:rsidRPr="00CC44C3" w:rsidRDefault="00CC44C3" w:rsidP="00CC44C3">
            <w:pPr>
              <w:rPr>
                <w:rFonts w:eastAsia="MS Mincho" w:cs="Tahoma"/>
                <w:i w:val="0"/>
                <w:iCs w:val="0"/>
              </w:rPr>
            </w:pPr>
          </w:p>
        </w:tc>
        <w:tc>
          <w:tcPr>
            <w:tcW w:w="1023" w:type="dxa"/>
          </w:tcPr>
          <w:p w14:paraId="7C45BACF" w14:textId="77777777" w:rsidR="00CC44C3" w:rsidRPr="00CC44C3" w:rsidRDefault="00CC44C3" w:rsidP="00CC44C3">
            <w:pPr>
              <w:rPr>
                <w:rFonts w:eastAsia="MS Mincho" w:cs="Tahoma"/>
                <w:i w:val="0"/>
                <w:iCs w:val="0"/>
              </w:rPr>
            </w:pPr>
          </w:p>
        </w:tc>
        <w:tc>
          <w:tcPr>
            <w:tcW w:w="1003" w:type="dxa"/>
          </w:tcPr>
          <w:p w14:paraId="1A1CA318" w14:textId="77777777" w:rsidR="00CC44C3" w:rsidRPr="00CC44C3" w:rsidRDefault="00CC44C3" w:rsidP="00CC44C3">
            <w:pPr>
              <w:rPr>
                <w:rFonts w:eastAsia="MS Mincho" w:cs="Tahoma"/>
                <w:i w:val="0"/>
                <w:iCs w:val="0"/>
              </w:rPr>
            </w:pPr>
          </w:p>
        </w:tc>
      </w:tr>
      <w:tr w:rsidR="008B0B61" w:rsidRPr="00CC44C3" w14:paraId="036BD5AE" w14:textId="77777777" w:rsidTr="008B0B61">
        <w:trPr>
          <w:trHeight w:val="567"/>
          <w:jc w:val="center"/>
        </w:trPr>
        <w:tc>
          <w:tcPr>
            <w:tcW w:w="6456" w:type="dxa"/>
          </w:tcPr>
          <w:p w14:paraId="214276FD" w14:textId="0AAAD31D" w:rsidR="00CC44C3" w:rsidRPr="00CC44C3" w:rsidRDefault="0091461D" w:rsidP="00656A69">
            <w:pPr>
              <w:rPr>
                <w:rFonts w:eastAsia="MS Mincho" w:cs="Tahoma"/>
                <w:i w:val="0"/>
                <w:iCs w:val="0"/>
              </w:rPr>
            </w:pPr>
            <w:r w:rsidRPr="00CC44C3">
              <w:rPr>
                <w:rFonts w:cs="Arial"/>
                <w:i w:val="0"/>
                <w:iCs w:val="0"/>
              </w:rPr>
              <w:t xml:space="preserve">3. COMPREENDI QUE A POSIÇÃO DO </w:t>
            </w:r>
            <w:r>
              <w:rPr>
                <w:rFonts w:cs="Arial"/>
                <w:i w:val="0"/>
                <w:iCs w:val="0"/>
              </w:rPr>
              <w:t>S</w:t>
            </w:r>
            <w:r w:rsidRPr="00CC44C3">
              <w:rPr>
                <w:rFonts w:cs="Arial"/>
                <w:i w:val="0"/>
                <w:iCs w:val="0"/>
              </w:rPr>
              <w:t>OL NO CÉU MUDA AO LONGO DO DIA.</w:t>
            </w:r>
          </w:p>
        </w:tc>
        <w:tc>
          <w:tcPr>
            <w:tcW w:w="992" w:type="dxa"/>
          </w:tcPr>
          <w:p w14:paraId="0DDB84AE" w14:textId="77777777" w:rsidR="00CC44C3" w:rsidRPr="00CC44C3" w:rsidRDefault="00CC44C3" w:rsidP="00CC44C3">
            <w:pPr>
              <w:rPr>
                <w:rFonts w:eastAsia="MS Mincho" w:cs="Tahoma"/>
                <w:i w:val="0"/>
                <w:iCs w:val="0"/>
              </w:rPr>
            </w:pPr>
          </w:p>
        </w:tc>
        <w:tc>
          <w:tcPr>
            <w:tcW w:w="1023" w:type="dxa"/>
          </w:tcPr>
          <w:p w14:paraId="397DC69A" w14:textId="77777777" w:rsidR="00CC44C3" w:rsidRPr="00CC44C3" w:rsidRDefault="00CC44C3" w:rsidP="00CC44C3">
            <w:pPr>
              <w:rPr>
                <w:rFonts w:eastAsia="MS Mincho" w:cs="Tahoma"/>
                <w:i w:val="0"/>
                <w:iCs w:val="0"/>
              </w:rPr>
            </w:pPr>
          </w:p>
        </w:tc>
        <w:tc>
          <w:tcPr>
            <w:tcW w:w="1003" w:type="dxa"/>
          </w:tcPr>
          <w:p w14:paraId="2938CF0C" w14:textId="77777777" w:rsidR="00CC44C3" w:rsidRPr="00CC44C3" w:rsidRDefault="00CC44C3" w:rsidP="00CC44C3">
            <w:pPr>
              <w:rPr>
                <w:rFonts w:eastAsia="MS Mincho" w:cs="Tahoma"/>
                <w:i w:val="0"/>
                <w:iCs w:val="0"/>
              </w:rPr>
            </w:pPr>
          </w:p>
        </w:tc>
      </w:tr>
    </w:tbl>
    <w:p w14:paraId="220352DB" w14:textId="279A0F1A" w:rsidR="004F2843" w:rsidRDefault="004F2843" w:rsidP="00FB43CD">
      <w:pPr>
        <w:spacing w:after="200"/>
        <w:jc w:val="right"/>
      </w:pPr>
    </w:p>
    <w:bookmarkEnd w:id="4"/>
    <w:bookmarkEnd w:id="5"/>
    <w:bookmarkEnd w:id="6"/>
    <w:bookmarkEnd w:id="7"/>
    <w:p w14:paraId="2E39FA22" w14:textId="6CAB337E" w:rsidR="00D12A7C" w:rsidRDefault="00D12A7C" w:rsidP="00BF0149"/>
    <w:p w14:paraId="7EE34E00" w14:textId="03A81954" w:rsidR="00FB43CD" w:rsidRPr="00D12A7C" w:rsidRDefault="00FB43CD" w:rsidP="00D12A7C">
      <w:pPr>
        <w:tabs>
          <w:tab w:val="left" w:pos="2966"/>
        </w:tabs>
      </w:pPr>
    </w:p>
    <w:sectPr w:rsidR="00FB43CD" w:rsidRPr="00D12A7C" w:rsidSect="00A12DF7">
      <w:headerReference w:type="default" r:id="rId9"/>
      <w:footerReference w:type="default" r:id="rId10"/>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61838C" w14:textId="77777777" w:rsidR="00EF673E" w:rsidRDefault="00EF673E" w:rsidP="0054457B">
      <w:r>
        <w:separator/>
      </w:r>
    </w:p>
  </w:endnote>
  <w:endnote w:type="continuationSeparator" w:id="0">
    <w:p w14:paraId="7AA969C6" w14:textId="77777777" w:rsidR="00EF673E" w:rsidRDefault="00EF673E"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7B3FB52D-0074-4464-ADCA-95C8A6714AD6}"/>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Times New Roman"/>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9F24440D-7BD5-4041-944B-516691523300}"/>
    <w:embedBold r:id="rId3" w:fontKey="{35C4AF57-0228-473C-BEDD-1BA45ACBBD81}"/>
    <w:embedItalic r:id="rId4" w:fontKey="{71FAFA14-8DF6-4335-BF03-0CFDACA79AA6}"/>
  </w:font>
  <w:font w:name="Cambria">
    <w:panose1 w:val="02040503050406030204"/>
    <w:charset w:val="00"/>
    <w:family w:val="roman"/>
    <w:pitch w:val="variable"/>
    <w:sig w:usb0="E00002FF" w:usb1="400004FF" w:usb2="00000000" w:usb3="00000000" w:csb0="0000019F" w:csb1="00000000"/>
    <w:embedRegular r:id="rId5" w:subsetted="1" w:fontKey="{DE2BB900-AF20-4C9C-9FA4-038D866FDE5F}"/>
    <w:embedBold r:id="rId6" w:subsetted="1" w:fontKey="{AFB02884-F968-4FC3-906D-D965CAB93A8D}"/>
  </w:font>
  <w:font w:name="Arial-BoldMT">
    <w:altName w:val="Arial"/>
    <w:charset w:val="00"/>
    <w:family w:val="swiss"/>
    <w:pitch w:val="variable"/>
    <w:sig w:usb0="E0002AFF" w:usb1="C0007843" w:usb2="00000009" w:usb3="00000000" w:csb0="000001FF" w:csb1="00000000"/>
  </w:font>
  <w:font w:name="Cambria Bold">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Regular r:id="rId7" w:fontKey="{39061829-7B87-4D1E-86A5-F70DA8B2C794}"/>
    <w:embedBold r:id="rId8" w:fontKey="{12EC1F20-DDD0-4201-AB5B-9EF8F6223DDB}"/>
  </w:font>
  <w:font w:name="HelveticaNeueLTPro-Cn">
    <w:altName w:val="Arial"/>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5301C" w14:textId="56911BC5" w:rsidR="00527F56" w:rsidRPr="00527F56" w:rsidRDefault="00527F56" w:rsidP="00527F56">
    <w:pPr>
      <w:framePr w:wrap="around" w:vAnchor="text" w:hAnchor="margin" w:xAlign="right" w:y="1"/>
      <w:tabs>
        <w:tab w:val="center" w:pos="4680"/>
        <w:tab w:val="right" w:pos="9360"/>
      </w:tabs>
      <w:spacing w:after="0" w:line="240" w:lineRule="auto"/>
      <w:rPr>
        <w:rFonts w:ascii="Calibri" w:eastAsia="Calibri" w:hAnsi="Calibri" w:cs="Times New Roman"/>
        <w:i w:val="0"/>
        <w:iCs w:val="0"/>
        <w:sz w:val="24"/>
        <w:szCs w:val="24"/>
      </w:rPr>
    </w:pPr>
    <w:r w:rsidRPr="00527F56">
      <w:rPr>
        <w:rFonts w:ascii="Calibri" w:eastAsia="Calibri" w:hAnsi="Calibri" w:cs="Times New Roman"/>
        <w:i w:val="0"/>
        <w:iCs w:val="0"/>
        <w:sz w:val="24"/>
        <w:szCs w:val="24"/>
      </w:rPr>
      <w:fldChar w:fldCharType="begin"/>
    </w:r>
    <w:r w:rsidRPr="00527F56">
      <w:rPr>
        <w:rFonts w:ascii="Calibri" w:eastAsia="Calibri" w:hAnsi="Calibri" w:cs="Times New Roman"/>
        <w:i w:val="0"/>
        <w:iCs w:val="0"/>
        <w:sz w:val="24"/>
        <w:szCs w:val="24"/>
      </w:rPr>
      <w:instrText xml:space="preserve">PAGE  </w:instrText>
    </w:r>
    <w:r w:rsidRPr="00527F56">
      <w:rPr>
        <w:rFonts w:ascii="Calibri" w:eastAsia="Calibri" w:hAnsi="Calibri" w:cs="Times New Roman"/>
        <w:i w:val="0"/>
        <w:iCs w:val="0"/>
        <w:sz w:val="24"/>
        <w:szCs w:val="24"/>
      </w:rPr>
      <w:fldChar w:fldCharType="separate"/>
    </w:r>
    <w:r w:rsidR="00D559E5">
      <w:rPr>
        <w:rFonts w:ascii="Calibri" w:eastAsia="Calibri" w:hAnsi="Calibri" w:cs="Times New Roman"/>
        <w:i w:val="0"/>
        <w:iCs w:val="0"/>
        <w:noProof/>
        <w:sz w:val="24"/>
        <w:szCs w:val="24"/>
      </w:rPr>
      <w:t>5</w:t>
    </w:r>
    <w:r w:rsidRPr="00527F56">
      <w:rPr>
        <w:rFonts w:ascii="Calibri" w:eastAsia="Calibri" w:hAnsi="Calibri" w:cs="Times New Roman"/>
        <w:i w:val="0"/>
        <w:iCs w:val="0"/>
        <w:sz w:val="24"/>
        <w:szCs w:val="24"/>
      </w:rPr>
      <w:fldChar w:fldCharType="end"/>
    </w:r>
  </w:p>
  <w:p w14:paraId="28D5936C" w14:textId="68590E1B" w:rsidR="00A53BA2" w:rsidRPr="00F03127" w:rsidRDefault="00F03127" w:rsidP="00F03127">
    <w:pPr>
      <w:spacing w:after="0" w:line="240" w:lineRule="auto"/>
      <w:ind w:right="1757"/>
      <w:rPr>
        <w:rFonts w:ascii="Tahoma" w:eastAsia="Times New Roman" w:hAnsi="Tahoma" w:cs="Tahoma"/>
        <w:i w:val="0"/>
        <w:color w:val="3B3838"/>
        <w:sz w:val="14"/>
        <w:szCs w:val="14"/>
        <w:shd w:val="clear" w:color="auto" w:fill="FFFFFF"/>
        <w:lang w:val="en-US" w:eastAsia="es-ES"/>
      </w:rPr>
    </w:pPr>
    <w:r w:rsidRPr="00F03127">
      <w:rPr>
        <w:rFonts w:ascii="Tahoma" w:eastAsia="Calibri" w:hAnsi="Tahoma" w:cs="Tahoma"/>
        <w:i w:val="0"/>
        <w:color w:val="3B3838"/>
        <w:sz w:val="14"/>
        <w:szCs w:val="14"/>
        <w:shd w:val="clear" w:color="auto" w:fill="FFFFFF"/>
        <w:lang w:val="en-US" w:eastAsia="es-ES"/>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CC98C" w14:textId="77777777" w:rsidR="00EF673E" w:rsidRDefault="00EF673E" w:rsidP="0054457B">
      <w:r>
        <w:separator/>
      </w:r>
    </w:p>
  </w:footnote>
  <w:footnote w:type="continuationSeparator" w:id="0">
    <w:p w14:paraId="137ED52E" w14:textId="77777777" w:rsidR="00EF673E" w:rsidRDefault="00EF673E"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FAB62" w14:textId="0D770321" w:rsidR="00A53BA2" w:rsidRDefault="00672A8E">
    <w:pPr>
      <w:pStyle w:val="Cabealho"/>
    </w:pPr>
    <w:r w:rsidRPr="00672A8E">
      <w:rPr>
        <w:rFonts w:ascii="Calibri" w:eastAsia="MS Mincho" w:hAnsi="Calibri" w:cs="Calibri"/>
        <w:noProof/>
      </w:rPr>
      <w:drawing>
        <wp:inline distT="0" distB="0" distL="0" distR="0" wp14:anchorId="29BFC468" wp14:editId="3CDEA532">
          <wp:extent cx="5940000" cy="295818"/>
          <wp:effectExtent l="0" t="0" r="0" b="9525"/>
          <wp:docPr id="3" name="TARJA_PBC2_MD_2Bim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PBC2_MD_2Bim_G19.jpg"/>
                  <pic:cNvPicPr/>
                </pic:nvPicPr>
                <pic:blipFill>
                  <a:blip r:embed="rId1" r:link="rId2">
                    <a:extLst>
                      <a:ext uri="{28A0092B-C50C-407E-A947-70E740481C1C}">
                        <a14:useLocalDpi xmlns:a14="http://schemas.microsoft.com/office/drawing/2010/main" val="0"/>
                      </a:ext>
                    </a:extLst>
                  </a:blip>
                  <a:stretch>
                    <a:fillRect/>
                  </a:stretch>
                </pic:blipFill>
                <pic:spPr>
                  <a:xfrm>
                    <a:off x="0" y="0"/>
                    <a:ext cx="5940000" cy="2958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F5E0B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84C4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30D7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EE1D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4601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62C3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0A2E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9674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EC9F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5C48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CA471A4"/>
    <w:lvl w:ilvl="0">
      <w:numFmt w:val="bullet"/>
      <w:lvlText w:val="*"/>
      <w:lvlJc w:val="left"/>
    </w:lvl>
  </w:abstractNum>
  <w:abstractNum w:abstractNumId="11"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D1676F"/>
    <w:multiLevelType w:val="hybridMultilevel"/>
    <w:tmpl w:val="A022C1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EEE68C7"/>
    <w:multiLevelType w:val="hybridMultilevel"/>
    <w:tmpl w:val="B84488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C941473"/>
    <w:multiLevelType w:val="hybridMultilevel"/>
    <w:tmpl w:val="6F8CAC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BC71FBC"/>
    <w:multiLevelType w:val="hybridMultilevel"/>
    <w:tmpl w:val="2B3AB3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4148E4"/>
    <w:multiLevelType w:val="hybridMultilevel"/>
    <w:tmpl w:val="2E2827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1"/>
  </w:num>
  <w:num w:numId="2">
    <w:abstractNumId w:val="16"/>
  </w:num>
  <w:num w:numId="3">
    <w:abstractNumId w:val="10"/>
    <w:lvlOverride w:ilvl="0">
      <w:lvl w:ilvl="0">
        <w:numFmt w:val="bullet"/>
        <w:lvlText w:val=""/>
        <w:legacy w:legacy="1" w:legacySpace="0" w:legacyIndent="0"/>
        <w:lvlJc w:val="left"/>
        <w:rPr>
          <w:rFonts w:ascii="Symbol" w:hAnsi="Symbol" w:hint="default"/>
        </w:rPr>
      </w:lvl>
    </w:lvlOverride>
  </w:num>
  <w:num w:numId="4">
    <w:abstractNumId w:val="18"/>
  </w:num>
  <w:num w:numId="5">
    <w:abstractNumId w:val="13"/>
  </w:num>
  <w:num w:numId="6">
    <w:abstractNumId w:val="12"/>
  </w:num>
  <w:num w:numId="7">
    <w:abstractNumId w:val="15"/>
  </w:num>
  <w:num w:numId="8">
    <w:abstractNumId w:val="14"/>
  </w:num>
  <w:num w:numId="9">
    <w:abstractNumId w:val="17"/>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en-GB" w:vendorID="64" w:dllVersion="0" w:nlCheck="1" w:checkStyle="0"/>
  <w:activeWritingStyle w:appName="MSWord" w:lang="pt-BR" w:vendorID="64" w:dllVersion="4096" w:nlCheck="1" w:checkStyle="0"/>
  <w:activeWritingStyle w:appName="MSWord" w:lang="en-US" w:vendorID="2" w:dllVersion="6" w:checkStyle="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310B"/>
    <w:rsid w:val="0000479A"/>
    <w:rsid w:val="0000704C"/>
    <w:rsid w:val="000139CE"/>
    <w:rsid w:val="000142C3"/>
    <w:rsid w:val="000231A8"/>
    <w:rsid w:val="00025DC6"/>
    <w:rsid w:val="00025F9F"/>
    <w:rsid w:val="00032255"/>
    <w:rsid w:val="00034A1E"/>
    <w:rsid w:val="00034EEB"/>
    <w:rsid w:val="00040935"/>
    <w:rsid w:val="00047478"/>
    <w:rsid w:val="0005672C"/>
    <w:rsid w:val="00071881"/>
    <w:rsid w:val="0007283C"/>
    <w:rsid w:val="00072A42"/>
    <w:rsid w:val="00073F7D"/>
    <w:rsid w:val="00076B42"/>
    <w:rsid w:val="000802E3"/>
    <w:rsid w:val="00081846"/>
    <w:rsid w:val="00082B56"/>
    <w:rsid w:val="00084521"/>
    <w:rsid w:val="00091778"/>
    <w:rsid w:val="000A3F5E"/>
    <w:rsid w:val="000A6183"/>
    <w:rsid w:val="000A709C"/>
    <w:rsid w:val="000B12B5"/>
    <w:rsid w:val="000C0D2C"/>
    <w:rsid w:val="000C1801"/>
    <w:rsid w:val="000C4614"/>
    <w:rsid w:val="000C5FD6"/>
    <w:rsid w:val="000C73CE"/>
    <w:rsid w:val="000D2313"/>
    <w:rsid w:val="000D343F"/>
    <w:rsid w:val="000D6124"/>
    <w:rsid w:val="000E2E45"/>
    <w:rsid w:val="000E4C22"/>
    <w:rsid w:val="000E7DC2"/>
    <w:rsid w:val="000F5CA0"/>
    <w:rsid w:val="001057DC"/>
    <w:rsid w:val="001118BB"/>
    <w:rsid w:val="00116BCD"/>
    <w:rsid w:val="001170D7"/>
    <w:rsid w:val="00117C44"/>
    <w:rsid w:val="0012736E"/>
    <w:rsid w:val="00132A65"/>
    <w:rsid w:val="0013337C"/>
    <w:rsid w:val="001347EF"/>
    <w:rsid w:val="001368B5"/>
    <w:rsid w:val="001370EC"/>
    <w:rsid w:val="001459A0"/>
    <w:rsid w:val="00146565"/>
    <w:rsid w:val="00146718"/>
    <w:rsid w:val="00151B44"/>
    <w:rsid w:val="00155397"/>
    <w:rsid w:val="00155D6C"/>
    <w:rsid w:val="001673D5"/>
    <w:rsid w:val="0017370C"/>
    <w:rsid w:val="001750D0"/>
    <w:rsid w:val="00181B8F"/>
    <w:rsid w:val="00190A0A"/>
    <w:rsid w:val="001914B7"/>
    <w:rsid w:val="001930A7"/>
    <w:rsid w:val="001944AA"/>
    <w:rsid w:val="001A136D"/>
    <w:rsid w:val="001A2479"/>
    <w:rsid w:val="001B1AB9"/>
    <w:rsid w:val="001B2EDB"/>
    <w:rsid w:val="001B34B9"/>
    <w:rsid w:val="001B3673"/>
    <w:rsid w:val="001B47B1"/>
    <w:rsid w:val="001B7AF2"/>
    <w:rsid w:val="001C3BF4"/>
    <w:rsid w:val="001C61A1"/>
    <w:rsid w:val="001D00F4"/>
    <w:rsid w:val="001D0112"/>
    <w:rsid w:val="001D0413"/>
    <w:rsid w:val="001D48BC"/>
    <w:rsid w:val="001D769C"/>
    <w:rsid w:val="001D7F42"/>
    <w:rsid w:val="001E02E9"/>
    <w:rsid w:val="001E2FDA"/>
    <w:rsid w:val="001E4F41"/>
    <w:rsid w:val="001E502A"/>
    <w:rsid w:val="001F2189"/>
    <w:rsid w:val="001F389C"/>
    <w:rsid w:val="001F585A"/>
    <w:rsid w:val="001F6B17"/>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08A"/>
    <w:rsid w:val="00246B22"/>
    <w:rsid w:val="0026010D"/>
    <w:rsid w:val="0027053C"/>
    <w:rsid w:val="0027268E"/>
    <w:rsid w:val="00273784"/>
    <w:rsid w:val="00273942"/>
    <w:rsid w:val="00274ACA"/>
    <w:rsid w:val="0027566D"/>
    <w:rsid w:val="00275BED"/>
    <w:rsid w:val="00280BA3"/>
    <w:rsid w:val="002814DE"/>
    <w:rsid w:val="002816F8"/>
    <w:rsid w:val="00281937"/>
    <w:rsid w:val="00284141"/>
    <w:rsid w:val="00291E22"/>
    <w:rsid w:val="00292A22"/>
    <w:rsid w:val="00293535"/>
    <w:rsid w:val="0029419C"/>
    <w:rsid w:val="002943AE"/>
    <w:rsid w:val="0029485E"/>
    <w:rsid w:val="00294C1E"/>
    <w:rsid w:val="00296555"/>
    <w:rsid w:val="002A01F3"/>
    <w:rsid w:val="002A1B60"/>
    <w:rsid w:val="002A356A"/>
    <w:rsid w:val="002A3650"/>
    <w:rsid w:val="002A3DC6"/>
    <w:rsid w:val="002A417F"/>
    <w:rsid w:val="002B2BC6"/>
    <w:rsid w:val="002B503E"/>
    <w:rsid w:val="002C13A7"/>
    <w:rsid w:val="002C2CEE"/>
    <w:rsid w:val="002D0C5D"/>
    <w:rsid w:val="002D14D0"/>
    <w:rsid w:val="002D6415"/>
    <w:rsid w:val="002D74E9"/>
    <w:rsid w:val="002E1E30"/>
    <w:rsid w:val="002E1F0C"/>
    <w:rsid w:val="002E2622"/>
    <w:rsid w:val="002E721D"/>
    <w:rsid w:val="002F1F8E"/>
    <w:rsid w:val="002F4ACC"/>
    <w:rsid w:val="002F50B9"/>
    <w:rsid w:val="002F6862"/>
    <w:rsid w:val="003011B8"/>
    <w:rsid w:val="00301B84"/>
    <w:rsid w:val="00302A3F"/>
    <w:rsid w:val="003030A0"/>
    <w:rsid w:val="003036AB"/>
    <w:rsid w:val="00307511"/>
    <w:rsid w:val="003105BA"/>
    <w:rsid w:val="00312F32"/>
    <w:rsid w:val="003138E5"/>
    <w:rsid w:val="0031393D"/>
    <w:rsid w:val="00317EE8"/>
    <w:rsid w:val="00322E26"/>
    <w:rsid w:val="00322F9E"/>
    <w:rsid w:val="00330ADC"/>
    <w:rsid w:val="00331A34"/>
    <w:rsid w:val="00332359"/>
    <w:rsid w:val="00335D73"/>
    <w:rsid w:val="003373AE"/>
    <w:rsid w:val="0034534F"/>
    <w:rsid w:val="00351338"/>
    <w:rsid w:val="00351676"/>
    <w:rsid w:val="00352323"/>
    <w:rsid w:val="003537D6"/>
    <w:rsid w:val="00355C7A"/>
    <w:rsid w:val="00361033"/>
    <w:rsid w:val="0038044D"/>
    <w:rsid w:val="00380506"/>
    <w:rsid w:val="003836FA"/>
    <w:rsid w:val="00383E59"/>
    <w:rsid w:val="0038495C"/>
    <w:rsid w:val="00387FE8"/>
    <w:rsid w:val="003934F1"/>
    <w:rsid w:val="00394985"/>
    <w:rsid w:val="0039631E"/>
    <w:rsid w:val="00397DE7"/>
    <w:rsid w:val="003A0027"/>
    <w:rsid w:val="003A2CD4"/>
    <w:rsid w:val="003A35A3"/>
    <w:rsid w:val="003A40C6"/>
    <w:rsid w:val="003A4AA2"/>
    <w:rsid w:val="003A73B1"/>
    <w:rsid w:val="003B2587"/>
    <w:rsid w:val="003C02C4"/>
    <w:rsid w:val="003C0572"/>
    <w:rsid w:val="003C45A8"/>
    <w:rsid w:val="003D1BF9"/>
    <w:rsid w:val="003D1F8C"/>
    <w:rsid w:val="003D591F"/>
    <w:rsid w:val="003D6FF3"/>
    <w:rsid w:val="003E0DFB"/>
    <w:rsid w:val="003E596A"/>
    <w:rsid w:val="003E6424"/>
    <w:rsid w:val="003E6855"/>
    <w:rsid w:val="003E7231"/>
    <w:rsid w:val="003F2B0A"/>
    <w:rsid w:val="003F4827"/>
    <w:rsid w:val="003F7F71"/>
    <w:rsid w:val="00403960"/>
    <w:rsid w:val="00403CA0"/>
    <w:rsid w:val="00403DBD"/>
    <w:rsid w:val="00406FAE"/>
    <w:rsid w:val="00414B71"/>
    <w:rsid w:val="0041518A"/>
    <w:rsid w:val="0042739C"/>
    <w:rsid w:val="004331DC"/>
    <w:rsid w:val="00433903"/>
    <w:rsid w:val="004346DC"/>
    <w:rsid w:val="004351EA"/>
    <w:rsid w:val="00436CB4"/>
    <w:rsid w:val="00437713"/>
    <w:rsid w:val="004413E0"/>
    <w:rsid w:val="00444F90"/>
    <w:rsid w:val="00453422"/>
    <w:rsid w:val="00455C12"/>
    <w:rsid w:val="00456F2D"/>
    <w:rsid w:val="004603BC"/>
    <w:rsid w:val="004660CE"/>
    <w:rsid w:val="00466DBF"/>
    <w:rsid w:val="004670A2"/>
    <w:rsid w:val="004702F5"/>
    <w:rsid w:val="00472A38"/>
    <w:rsid w:val="00476CC4"/>
    <w:rsid w:val="00481C84"/>
    <w:rsid w:val="00482E68"/>
    <w:rsid w:val="00484E8A"/>
    <w:rsid w:val="00486B14"/>
    <w:rsid w:val="004876F8"/>
    <w:rsid w:val="00491905"/>
    <w:rsid w:val="004949A0"/>
    <w:rsid w:val="004A0219"/>
    <w:rsid w:val="004A17AF"/>
    <w:rsid w:val="004A1FDC"/>
    <w:rsid w:val="004A350A"/>
    <w:rsid w:val="004A4392"/>
    <w:rsid w:val="004A5D13"/>
    <w:rsid w:val="004A64A9"/>
    <w:rsid w:val="004B0333"/>
    <w:rsid w:val="004B429B"/>
    <w:rsid w:val="004B5F4F"/>
    <w:rsid w:val="004B7ABF"/>
    <w:rsid w:val="004C36DF"/>
    <w:rsid w:val="004C4567"/>
    <w:rsid w:val="004D3789"/>
    <w:rsid w:val="004D3A21"/>
    <w:rsid w:val="004D3D19"/>
    <w:rsid w:val="004D41C1"/>
    <w:rsid w:val="004D4FD5"/>
    <w:rsid w:val="004D7EF4"/>
    <w:rsid w:val="004E03C8"/>
    <w:rsid w:val="004E5323"/>
    <w:rsid w:val="004E6E07"/>
    <w:rsid w:val="004F2843"/>
    <w:rsid w:val="00505CF0"/>
    <w:rsid w:val="00506EC0"/>
    <w:rsid w:val="00507632"/>
    <w:rsid w:val="005079EF"/>
    <w:rsid w:val="00512E77"/>
    <w:rsid w:val="0051395E"/>
    <w:rsid w:val="00522088"/>
    <w:rsid w:val="00523BEA"/>
    <w:rsid w:val="0052664C"/>
    <w:rsid w:val="00527DA0"/>
    <w:rsid w:val="00527F56"/>
    <w:rsid w:val="0053046F"/>
    <w:rsid w:val="005415D1"/>
    <w:rsid w:val="0054457B"/>
    <w:rsid w:val="00546191"/>
    <w:rsid w:val="00555015"/>
    <w:rsid w:val="005660BD"/>
    <w:rsid w:val="00570E8C"/>
    <w:rsid w:val="00575A62"/>
    <w:rsid w:val="00582A5E"/>
    <w:rsid w:val="00586E52"/>
    <w:rsid w:val="00587611"/>
    <w:rsid w:val="00592966"/>
    <w:rsid w:val="00593CDE"/>
    <w:rsid w:val="005A4262"/>
    <w:rsid w:val="005B1247"/>
    <w:rsid w:val="005B1329"/>
    <w:rsid w:val="005B593D"/>
    <w:rsid w:val="005B5A03"/>
    <w:rsid w:val="005C0BCD"/>
    <w:rsid w:val="005C15EF"/>
    <w:rsid w:val="005C1AF4"/>
    <w:rsid w:val="005C6016"/>
    <w:rsid w:val="005D2101"/>
    <w:rsid w:val="005E0E9E"/>
    <w:rsid w:val="005E2000"/>
    <w:rsid w:val="005E51B9"/>
    <w:rsid w:val="005E6075"/>
    <w:rsid w:val="005E7568"/>
    <w:rsid w:val="005F138B"/>
    <w:rsid w:val="005F269D"/>
    <w:rsid w:val="005F46BD"/>
    <w:rsid w:val="00604652"/>
    <w:rsid w:val="006235B4"/>
    <w:rsid w:val="006252E4"/>
    <w:rsid w:val="00634E9E"/>
    <w:rsid w:val="00636AB4"/>
    <w:rsid w:val="00645E36"/>
    <w:rsid w:val="00646095"/>
    <w:rsid w:val="00654C55"/>
    <w:rsid w:val="00656A69"/>
    <w:rsid w:val="00661C08"/>
    <w:rsid w:val="00663E74"/>
    <w:rsid w:val="00664C0B"/>
    <w:rsid w:val="00665C0C"/>
    <w:rsid w:val="00672118"/>
    <w:rsid w:val="00672A8E"/>
    <w:rsid w:val="006738A0"/>
    <w:rsid w:val="00680718"/>
    <w:rsid w:val="0068430B"/>
    <w:rsid w:val="00684748"/>
    <w:rsid w:val="00684F52"/>
    <w:rsid w:val="00687941"/>
    <w:rsid w:val="00695037"/>
    <w:rsid w:val="006978E1"/>
    <w:rsid w:val="006B4B79"/>
    <w:rsid w:val="006B65F0"/>
    <w:rsid w:val="006C247B"/>
    <w:rsid w:val="006D05D8"/>
    <w:rsid w:val="006D0661"/>
    <w:rsid w:val="006D14A2"/>
    <w:rsid w:val="006E2537"/>
    <w:rsid w:val="006E29C4"/>
    <w:rsid w:val="006E682E"/>
    <w:rsid w:val="006F03CE"/>
    <w:rsid w:val="006F09FE"/>
    <w:rsid w:val="006F1013"/>
    <w:rsid w:val="006F147E"/>
    <w:rsid w:val="006F4DE9"/>
    <w:rsid w:val="006F5321"/>
    <w:rsid w:val="006F6320"/>
    <w:rsid w:val="006F67A9"/>
    <w:rsid w:val="006F7FD4"/>
    <w:rsid w:val="00700618"/>
    <w:rsid w:val="007018B1"/>
    <w:rsid w:val="007050F5"/>
    <w:rsid w:val="00706662"/>
    <w:rsid w:val="007079EE"/>
    <w:rsid w:val="00711169"/>
    <w:rsid w:val="00727586"/>
    <w:rsid w:val="00731FF9"/>
    <w:rsid w:val="007354D2"/>
    <w:rsid w:val="00735E95"/>
    <w:rsid w:val="007368CD"/>
    <w:rsid w:val="007377FE"/>
    <w:rsid w:val="00742821"/>
    <w:rsid w:val="0074449B"/>
    <w:rsid w:val="007464C5"/>
    <w:rsid w:val="00747997"/>
    <w:rsid w:val="00750ED6"/>
    <w:rsid w:val="007512D3"/>
    <w:rsid w:val="00754B02"/>
    <w:rsid w:val="007555F1"/>
    <w:rsid w:val="00756177"/>
    <w:rsid w:val="007614B4"/>
    <w:rsid w:val="007660BA"/>
    <w:rsid w:val="00766D09"/>
    <w:rsid w:val="00771A2B"/>
    <w:rsid w:val="00777A4B"/>
    <w:rsid w:val="00790B6C"/>
    <w:rsid w:val="00794C89"/>
    <w:rsid w:val="007964E7"/>
    <w:rsid w:val="007975FA"/>
    <w:rsid w:val="007A2BC1"/>
    <w:rsid w:val="007A6163"/>
    <w:rsid w:val="007A71B3"/>
    <w:rsid w:val="007C0D61"/>
    <w:rsid w:val="007C22DA"/>
    <w:rsid w:val="007D1422"/>
    <w:rsid w:val="007D22EF"/>
    <w:rsid w:val="007D38AE"/>
    <w:rsid w:val="007D4F1C"/>
    <w:rsid w:val="007E2E34"/>
    <w:rsid w:val="007E4102"/>
    <w:rsid w:val="007E4370"/>
    <w:rsid w:val="007E4BE2"/>
    <w:rsid w:val="007E7E24"/>
    <w:rsid w:val="007F1FB0"/>
    <w:rsid w:val="007F3CD2"/>
    <w:rsid w:val="007F49C4"/>
    <w:rsid w:val="00800E1D"/>
    <w:rsid w:val="00801BBB"/>
    <w:rsid w:val="008045F1"/>
    <w:rsid w:val="0081044D"/>
    <w:rsid w:val="0081222B"/>
    <w:rsid w:val="00816ED6"/>
    <w:rsid w:val="00816FA0"/>
    <w:rsid w:val="00817BEA"/>
    <w:rsid w:val="00821A8C"/>
    <w:rsid w:val="0083384E"/>
    <w:rsid w:val="00834F12"/>
    <w:rsid w:val="00835A5F"/>
    <w:rsid w:val="0083734D"/>
    <w:rsid w:val="008422DC"/>
    <w:rsid w:val="00842D63"/>
    <w:rsid w:val="00844B18"/>
    <w:rsid w:val="008458D9"/>
    <w:rsid w:val="00855BD1"/>
    <w:rsid w:val="0086041C"/>
    <w:rsid w:val="00862260"/>
    <w:rsid w:val="00862402"/>
    <w:rsid w:val="00862E80"/>
    <w:rsid w:val="00866040"/>
    <w:rsid w:val="00867C83"/>
    <w:rsid w:val="00871945"/>
    <w:rsid w:val="00873C9E"/>
    <w:rsid w:val="00874833"/>
    <w:rsid w:val="00875E49"/>
    <w:rsid w:val="00894790"/>
    <w:rsid w:val="00894914"/>
    <w:rsid w:val="00895D4E"/>
    <w:rsid w:val="0089661F"/>
    <w:rsid w:val="0089671F"/>
    <w:rsid w:val="008A002A"/>
    <w:rsid w:val="008A29BC"/>
    <w:rsid w:val="008A49E9"/>
    <w:rsid w:val="008B0173"/>
    <w:rsid w:val="008B0717"/>
    <w:rsid w:val="008B0B61"/>
    <w:rsid w:val="008B140F"/>
    <w:rsid w:val="008B395E"/>
    <w:rsid w:val="008B5E56"/>
    <w:rsid w:val="008B659A"/>
    <w:rsid w:val="008C3177"/>
    <w:rsid w:val="008C584D"/>
    <w:rsid w:val="008D24E2"/>
    <w:rsid w:val="008D358F"/>
    <w:rsid w:val="008D518E"/>
    <w:rsid w:val="008D7AA7"/>
    <w:rsid w:val="008E361F"/>
    <w:rsid w:val="008E634E"/>
    <w:rsid w:val="008F2DB8"/>
    <w:rsid w:val="008F4C5E"/>
    <w:rsid w:val="008F4F27"/>
    <w:rsid w:val="008F510D"/>
    <w:rsid w:val="008F5DD8"/>
    <w:rsid w:val="009041AE"/>
    <w:rsid w:val="00905D94"/>
    <w:rsid w:val="00907B76"/>
    <w:rsid w:val="0091461D"/>
    <w:rsid w:val="00915068"/>
    <w:rsid w:val="00924D45"/>
    <w:rsid w:val="00930DDF"/>
    <w:rsid w:val="0093137F"/>
    <w:rsid w:val="00932E10"/>
    <w:rsid w:val="0093403B"/>
    <w:rsid w:val="00941010"/>
    <w:rsid w:val="0094329D"/>
    <w:rsid w:val="00946240"/>
    <w:rsid w:val="00947262"/>
    <w:rsid w:val="009556FC"/>
    <w:rsid w:val="00955925"/>
    <w:rsid w:val="00955B2C"/>
    <w:rsid w:val="009600D7"/>
    <w:rsid w:val="00960F40"/>
    <w:rsid w:val="0096431C"/>
    <w:rsid w:val="00966F06"/>
    <w:rsid w:val="00976B9B"/>
    <w:rsid w:val="00980A60"/>
    <w:rsid w:val="009816E3"/>
    <w:rsid w:val="009846F7"/>
    <w:rsid w:val="0098799D"/>
    <w:rsid w:val="00987EA7"/>
    <w:rsid w:val="00992075"/>
    <w:rsid w:val="009A1E0C"/>
    <w:rsid w:val="009A40EC"/>
    <w:rsid w:val="009A4DD2"/>
    <w:rsid w:val="009A6BA4"/>
    <w:rsid w:val="009B18E8"/>
    <w:rsid w:val="009B67E3"/>
    <w:rsid w:val="009C27A7"/>
    <w:rsid w:val="009C77F7"/>
    <w:rsid w:val="009D1272"/>
    <w:rsid w:val="009D1BC5"/>
    <w:rsid w:val="009E10F2"/>
    <w:rsid w:val="009E411D"/>
    <w:rsid w:val="009E4E66"/>
    <w:rsid w:val="009E4E6A"/>
    <w:rsid w:val="009E52ED"/>
    <w:rsid w:val="009E64D1"/>
    <w:rsid w:val="009F300E"/>
    <w:rsid w:val="009F4FA6"/>
    <w:rsid w:val="009F7E40"/>
    <w:rsid w:val="00A010B9"/>
    <w:rsid w:val="00A0584C"/>
    <w:rsid w:val="00A06481"/>
    <w:rsid w:val="00A067D8"/>
    <w:rsid w:val="00A07A89"/>
    <w:rsid w:val="00A103B7"/>
    <w:rsid w:val="00A1196E"/>
    <w:rsid w:val="00A12DF7"/>
    <w:rsid w:val="00A12E80"/>
    <w:rsid w:val="00A15C38"/>
    <w:rsid w:val="00A30D98"/>
    <w:rsid w:val="00A33EA7"/>
    <w:rsid w:val="00A36A7D"/>
    <w:rsid w:val="00A43A83"/>
    <w:rsid w:val="00A5185F"/>
    <w:rsid w:val="00A53BA2"/>
    <w:rsid w:val="00A567D3"/>
    <w:rsid w:val="00A568EE"/>
    <w:rsid w:val="00A56E2E"/>
    <w:rsid w:val="00A61E42"/>
    <w:rsid w:val="00A65E32"/>
    <w:rsid w:val="00A77AEC"/>
    <w:rsid w:val="00A83703"/>
    <w:rsid w:val="00A83DFE"/>
    <w:rsid w:val="00A843C6"/>
    <w:rsid w:val="00A84425"/>
    <w:rsid w:val="00A84443"/>
    <w:rsid w:val="00A84D28"/>
    <w:rsid w:val="00A936F1"/>
    <w:rsid w:val="00A9466D"/>
    <w:rsid w:val="00A94A01"/>
    <w:rsid w:val="00A96B31"/>
    <w:rsid w:val="00A97DA0"/>
    <w:rsid w:val="00AA1763"/>
    <w:rsid w:val="00AA22CD"/>
    <w:rsid w:val="00AA6CB9"/>
    <w:rsid w:val="00AB20E8"/>
    <w:rsid w:val="00AB647E"/>
    <w:rsid w:val="00AB682B"/>
    <w:rsid w:val="00AC0AEB"/>
    <w:rsid w:val="00AC4632"/>
    <w:rsid w:val="00AC7567"/>
    <w:rsid w:val="00AD261B"/>
    <w:rsid w:val="00AD2F9E"/>
    <w:rsid w:val="00AD651E"/>
    <w:rsid w:val="00AD7DB3"/>
    <w:rsid w:val="00AE41A2"/>
    <w:rsid w:val="00AE6368"/>
    <w:rsid w:val="00AF03EB"/>
    <w:rsid w:val="00AF2F35"/>
    <w:rsid w:val="00AF6763"/>
    <w:rsid w:val="00B00B4A"/>
    <w:rsid w:val="00B04A78"/>
    <w:rsid w:val="00B07098"/>
    <w:rsid w:val="00B10C2F"/>
    <w:rsid w:val="00B1160D"/>
    <w:rsid w:val="00B11A6F"/>
    <w:rsid w:val="00B13E38"/>
    <w:rsid w:val="00B166BF"/>
    <w:rsid w:val="00B20496"/>
    <w:rsid w:val="00B22164"/>
    <w:rsid w:val="00B223BB"/>
    <w:rsid w:val="00B31C56"/>
    <w:rsid w:val="00B33F46"/>
    <w:rsid w:val="00B35357"/>
    <w:rsid w:val="00B36070"/>
    <w:rsid w:val="00B443E7"/>
    <w:rsid w:val="00B45352"/>
    <w:rsid w:val="00B50322"/>
    <w:rsid w:val="00B54FB4"/>
    <w:rsid w:val="00B5602E"/>
    <w:rsid w:val="00B56DFC"/>
    <w:rsid w:val="00B57B42"/>
    <w:rsid w:val="00B61068"/>
    <w:rsid w:val="00B62609"/>
    <w:rsid w:val="00B65696"/>
    <w:rsid w:val="00B666F0"/>
    <w:rsid w:val="00B7303E"/>
    <w:rsid w:val="00B801D6"/>
    <w:rsid w:val="00B83BE9"/>
    <w:rsid w:val="00B84DF0"/>
    <w:rsid w:val="00B87B9D"/>
    <w:rsid w:val="00B93E0A"/>
    <w:rsid w:val="00B9454A"/>
    <w:rsid w:val="00B954CD"/>
    <w:rsid w:val="00B960E0"/>
    <w:rsid w:val="00B9702B"/>
    <w:rsid w:val="00BA12C3"/>
    <w:rsid w:val="00BA4041"/>
    <w:rsid w:val="00BA4204"/>
    <w:rsid w:val="00BA7749"/>
    <w:rsid w:val="00BA7A56"/>
    <w:rsid w:val="00BB168E"/>
    <w:rsid w:val="00BB33C2"/>
    <w:rsid w:val="00BB3BC2"/>
    <w:rsid w:val="00BB443C"/>
    <w:rsid w:val="00BB5C62"/>
    <w:rsid w:val="00BC046F"/>
    <w:rsid w:val="00BC7466"/>
    <w:rsid w:val="00BD2426"/>
    <w:rsid w:val="00BD3769"/>
    <w:rsid w:val="00BE3512"/>
    <w:rsid w:val="00BE5613"/>
    <w:rsid w:val="00BE5AE2"/>
    <w:rsid w:val="00BE624A"/>
    <w:rsid w:val="00BE640B"/>
    <w:rsid w:val="00BF0149"/>
    <w:rsid w:val="00BF3061"/>
    <w:rsid w:val="00BF45B9"/>
    <w:rsid w:val="00C00BDA"/>
    <w:rsid w:val="00C019D3"/>
    <w:rsid w:val="00C06847"/>
    <w:rsid w:val="00C12788"/>
    <w:rsid w:val="00C15FD0"/>
    <w:rsid w:val="00C22178"/>
    <w:rsid w:val="00C240B0"/>
    <w:rsid w:val="00C25A1A"/>
    <w:rsid w:val="00C27EA7"/>
    <w:rsid w:val="00C351C6"/>
    <w:rsid w:val="00C3529E"/>
    <w:rsid w:val="00C36836"/>
    <w:rsid w:val="00C371EF"/>
    <w:rsid w:val="00C37993"/>
    <w:rsid w:val="00C4184F"/>
    <w:rsid w:val="00C44B9A"/>
    <w:rsid w:val="00C45BB6"/>
    <w:rsid w:val="00C51BED"/>
    <w:rsid w:val="00C54FD7"/>
    <w:rsid w:val="00C55001"/>
    <w:rsid w:val="00C611EE"/>
    <w:rsid w:val="00C6488B"/>
    <w:rsid w:val="00C7048D"/>
    <w:rsid w:val="00C804DB"/>
    <w:rsid w:val="00C8109A"/>
    <w:rsid w:val="00C96F15"/>
    <w:rsid w:val="00CA37A0"/>
    <w:rsid w:val="00CB16A2"/>
    <w:rsid w:val="00CB2046"/>
    <w:rsid w:val="00CC10C3"/>
    <w:rsid w:val="00CC35E4"/>
    <w:rsid w:val="00CC44C3"/>
    <w:rsid w:val="00CC5429"/>
    <w:rsid w:val="00CD1D91"/>
    <w:rsid w:val="00CD1F99"/>
    <w:rsid w:val="00CD5ACE"/>
    <w:rsid w:val="00CD5E82"/>
    <w:rsid w:val="00CD5FBD"/>
    <w:rsid w:val="00CD68FE"/>
    <w:rsid w:val="00CE181E"/>
    <w:rsid w:val="00CE2BC9"/>
    <w:rsid w:val="00CE7096"/>
    <w:rsid w:val="00CF4920"/>
    <w:rsid w:val="00CF50AD"/>
    <w:rsid w:val="00D00004"/>
    <w:rsid w:val="00D04455"/>
    <w:rsid w:val="00D058EB"/>
    <w:rsid w:val="00D0718F"/>
    <w:rsid w:val="00D12096"/>
    <w:rsid w:val="00D121B2"/>
    <w:rsid w:val="00D12A7C"/>
    <w:rsid w:val="00D30B30"/>
    <w:rsid w:val="00D32706"/>
    <w:rsid w:val="00D32F5E"/>
    <w:rsid w:val="00D33330"/>
    <w:rsid w:val="00D36810"/>
    <w:rsid w:val="00D37834"/>
    <w:rsid w:val="00D40011"/>
    <w:rsid w:val="00D41205"/>
    <w:rsid w:val="00D5202A"/>
    <w:rsid w:val="00D54FF3"/>
    <w:rsid w:val="00D559E5"/>
    <w:rsid w:val="00D639A0"/>
    <w:rsid w:val="00D63C94"/>
    <w:rsid w:val="00D67875"/>
    <w:rsid w:val="00D70985"/>
    <w:rsid w:val="00D74A10"/>
    <w:rsid w:val="00D776B9"/>
    <w:rsid w:val="00D77991"/>
    <w:rsid w:val="00D879CF"/>
    <w:rsid w:val="00DA0879"/>
    <w:rsid w:val="00DA0CAC"/>
    <w:rsid w:val="00DA1388"/>
    <w:rsid w:val="00DA3330"/>
    <w:rsid w:val="00DA4B11"/>
    <w:rsid w:val="00DB0ADF"/>
    <w:rsid w:val="00DB0DD3"/>
    <w:rsid w:val="00DB146C"/>
    <w:rsid w:val="00DB44F5"/>
    <w:rsid w:val="00DB580E"/>
    <w:rsid w:val="00DB7ADA"/>
    <w:rsid w:val="00DC6A66"/>
    <w:rsid w:val="00DC6BEF"/>
    <w:rsid w:val="00DD4EF7"/>
    <w:rsid w:val="00DD5672"/>
    <w:rsid w:val="00DD5C7A"/>
    <w:rsid w:val="00DD7211"/>
    <w:rsid w:val="00DE4C4C"/>
    <w:rsid w:val="00DE7C39"/>
    <w:rsid w:val="00DF2240"/>
    <w:rsid w:val="00DF4303"/>
    <w:rsid w:val="00E01ADE"/>
    <w:rsid w:val="00E07333"/>
    <w:rsid w:val="00E23800"/>
    <w:rsid w:val="00E24AFE"/>
    <w:rsid w:val="00E3662E"/>
    <w:rsid w:val="00E45C1A"/>
    <w:rsid w:val="00E578EE"/>
    <w:rsid w:val="00E629AD"/>
    <w:rsid w:val="00E66005"/>
    <w:rsid w:val="00E66561"/>
    <w:rsid w:val="00E67C4E"/>
    <w:rsid w:val="00E70F4D"/>
    <w:rsid w:val="00E71872"/>
    <w:rsid w:val="00E73E62"/>
    <w:rsid w:val="00E7631F"/>
    <w:rsid w:val="00E77866"/>
    <w:rsid w:val="00E83BDB"/>
    <w:rsid w:val="00E9124A"/>
    <w:rsid w:val="00EA0B78"/>
    <w:rsid w:val="00EA4B14"/>
    <w:rsid w:val="00EA6D82"/>
    <w:rsid w:val="00EB3DC4"/>
    <w:rsid w:val="00EB40B5"/>
    <w:rsid w:val="00EC12E1"/>
    <w:rsid w:val="00EC38FB"/>
    <w:rsid w:val="00ED0EE6"/>
    <w:rsid w:val="00ED1722"/>
    <w:rsid w:val="00ED1CF5"/>
    <w:rsid w:val="00ED330F"/>
    <w:rsid w:val="00ED788F"/>
    <w:rsid w:val="00EE021C"/>
    <w:rsid w:val="00EE42E6"/>
    <w:rsid w:val="00EE5E6C"/>
    <w:rsid w:val="00EE6306"/>
    <w:rsid w:val="00EF2718"/>
    <w:rsid w:val="00EF5C78"/>
    <w:rsid w:val="00EF5FAD"/>
    <w:rsid w:val="00EF673E"/>
    <w:rsid w:val="00F02E45"/>
    <w:rsid w:val="00F03127"/>
    <w:rsid w:val="00F033F8"/>
    <w:rsid w:val="00F06535"/>
    <w:rsid w:val="00F10B61"/>
    <w:rsid w:val="00F11B43"/>
    <w:rsid w:val="00F138EC"/>
    <w:rsid w:val="00F162A8"/>
    <w:rsid w:val="00F17BD2"/>
    <w:rsid w:val="00F20385"/>
    <w:rsid w:val="00F22F02"/>
    <w:rsid w:val="00F24049"/>
    <w:rsid w:val="00F240FC"/>
    <w:rsid w:val="00F328EC"/>
    <w:rsid w:val="00F36207"/>
    <w:rsid w:val="00F3699B"/>
    <w:rsid w:val="00F417FA"/>
    <w:rsid w:val="00F456D4"/>
    <w:rsid w:val="00F53CC6"/>
    <w:rsid w:val="00F615A8"/>
    <w:rsid w:val="00F624AA"/>
    <w:rsid w:val="00F625A3"/>
    <w:rsid w:val="00F64DAC"/>
    <w:rsid w:val="00F8327C"/>
    <w:rsid w:val="00F83C49"/>
    <w:rsid w:val="00F869B6"/>
    <w:rsid w:val="00F9759D"/>
    <w:rsid w:val="00FA4444"/>
    <w:rsid w:val="00FA66B1"/>
    <w:rsid w:val="00FB0B26"/>
    <w:rsid w:val="00FB1B67"/>
    <w:rsid w:val="00FB26A3"/>
    <w:rsid w:val="00FB43CD"/>
    <w:rsid w:val="00FB7053"/>
    <w:rsid w:val="00FC4F56"/>
    <w:rsid w:val="00FC66A4"/>
    <w:rsid w:val="00FD1B61"/>
    <w:rsid w:val="00FD69E0"/>
    <w:rsid w:val="00FD70B5"/>
    <w:rsid w:val="00FE1CBE"/>
    <w:rsid w:val="00FE741A"/>
    <w:rsid w:val="00FF3AE7"/>
    <w:rsid w:val="00FF3B88"/>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1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7464C5"/>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DE4C4C"/>
    <w:pPr>
      <w:spacing w:after="0" w:line="240" w:lineRule="auto"/>
      <w:outlineLvl w:val="0"/>
    </w:pPr>
    <w:rPr>
      <w:rFonts w:ascii="Cambria Bold" w:hAnsi="Cambria Bold" w:cs="Cambria"/>
      <w:b/>
      <w:caps/>
      <w:color w:val="802991"/>
      <w:sz w:val="32"/>
      <w:szCs w:val="32"/>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3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A843C6"/>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styleId="TabeladeGradeClara">
    <w:name w:val="Grid Table Light"/>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F22F02"/>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CD5FBD"/>
    <w:pPr>
      <w:widowControl w:val="0"/>
      <w:tabs>
        <w:tab w:val="left" w:pos="283"/>
      </w:tabs>
      <w:suppressAutoHyphens/>
      <w:autoSpaceDE w:val="0"/>
      <w:autoSpaceDN w:val="0"/>
      <w:adjustRightInd w:val="0"/>
      <w:spacing w:after="0" w:line="280" w:lineRule="atLeast"/>
      <w:ind w:left="285" w:hanging="285"/>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DF4303"/>
    <w:pPr>
      <w:spacing w:after="57"/>
      <w:jc w:val="left"/>
    </w:pPr>
    <w:rPr>
      <w:rFonts w:ascii="Arial" w:hAnsi="Arial"/>
      <w:b/>
      <w:bCs/>
    </w:rPr>
  </w:style>
  <w:style w:type="paragraph" w:customStyle="1" w:styleId="atividade123">
    <w:name w:val="atividade_123"/>
    <w:qFormat/>
    <w:rsid w:val="00FB43CD"/>
    <w:pPr>
      <w:widowControl w:val="0"/>
      <w:autoSpaceDE w:val="0"/>
      <w:autoSpaceDN w:val="0"/>
      <w:adjustRightInd w:val="0"/>
      <w:spacing w:after="0"/>
      <w:textAlignment w:val="center"/>
    </w:pPr>
    <w:rPr>
      <w:rFonts w:ascii="Times New Roman" w:hAnsi="Times New Roman" w:cs="HelveticaNeueLTPro-Cn"/>
      <w:color w:val="000000"/>
      <w:sz w:val="28"/>
      <w:szCs w:val="20"/>
      <w:lang w:val="en-US"/>
    </w:rPr>
  </w:style>
  <w:style w:type="paragraph" w:customStyle="1" w:styleId="textoteoria">
    <w:name w:val="texto_teoria"/>
    <w:qFormat/>
    <w:rsid w:val="00FB43CD"/>
    <w:pPr>
      <w:spacing w:after="0" w:line="240" w:lineRule="auto"/>
    </w:pPr>
    <w:rPr>
      <w:rFonts w:ascii="Times New Roman" w:hAnsi="Times New Roman" w:cs="MinionPro-Regular"/>
      <w:sz w:val="24"/>
      <w:szCs w:val="24"/>
      <w:lang w:val="en-GB"/>
    </w:rPr>
  </w:style>
  <w:style w:type="character" w:customStyle="1" w:styleId="RecadoArte">
    <w:name w:val="Recado Arte"/>
    <w:basedOn w:val="Fontepargpadro"/>
    <w:uiPriority w:val="1"/>
    <w:qFormat/>
    <w:rsid w:val="00FB43CD"/>
    <w:rPr>
      <w:rFonts w:ascii="Arial" w:hAnsi="Arial" w:cs="Arial"/>
      <w:color w:val="5B9BD5" w:themeColor="accent1"/>
      <w:sz w:val="24"/>
      <w:szCs w:val="24"/>
    </w:rPr>
  </w:style>
  <w:style w:type="table" w:customStyle="1" w:styleId="Tabelacomgrade1">
    <w:name w:val="Tabela com grade1"/>
    <w:basedOn w:val="Tabelanormal"/>
    <w:uiPriority w:val="39"/>
    <w:rsid w:val="00FB43CD"/>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link w:val="TextodenotadefimChar"/>
    <w:uiPriority w:val="99"/>
    <w:semiHidden/>
    <w:unhideWhenUsed/>
    <w:rsid w:val="00FB43CD"/>
    <w:rPr>
      <w:rFonts w:ascii="Arial" w:hAnsi="Arial"/>
      <w:i w:val="0"/>
      <w:iCs w:val="0"/>
      <w:lang w:val="en-US"/>
    </w:rPr>
  </w:style>
  <w:style w:type="character" w:customStyle="1" w:styleId="TextodenotadefimChar">
    <w:name w:val="Texto de nota de fim Char"/>
    <w:basedOn w:val="Fontepargpadro"/>
    <w:link w:val="Textodenotadefim"/>
    <w:uiPriority w:val="99"/>
    <w:semiHidden/>
    <w:rsid w:val="00FB43CD"/>
    <w:rPr>
      <w:rFonts w:ascii="Arial" w:hAnsi="Arial"/>
      <w:sz w:val="20"/>
      <w:szCs w:val="20"/>
      <w:lang w:val="en-US"/>
    </w:rPr>
  </w:style>
  <w:style w:type="character" w:styleId="Refdenotadefim">
    <w:name w:val="endnote reference"/>
    <w:basedOn w:val="Fontepargpadro"/>
    <w:uiPriority w:val="99"/>
    <w:semiHidden/>
    <w:unhideWhenUsed/>
    <w:rsid w:val="00FB43CD"/>
    <w:rPr>
      <w:vertAlign w:val="superscript"/>
    </w:rPr>
  </w:style>
  <w:style w:type="table" w:customStyle="1" w:styleId="tabelaavaliao1">
    <w:name w:val="tabela avaliação1"/>
    <w:basedOn w:val="Tabelanormal"/>
    <w:next w:val="Tabelacomgrade"/>
    <w:uiPriority w:val="59"/>
    <w:rsid w:val="00CC44C3"/>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styleId="Textodenotaderodap">
    <w:name w:val="footnote text"/>
    <w:basedOn w:val="Normal"/>
    <w:link w:val="TextodenotaderodapChar"/>
    <w:uiPriority w:val="99"/>
    <w:semiHidden/>
    <w:unhideWhenUsed/>
    <w:rsid w:val="004F2843"/>
  </w:style>
  <w:style w:type="character" w:customStyle="1" w:styleId="TextodenotaderodapChar">
    <w:name w:val="Texto de nota de rodapé Char"/>
    <w:basedOn w:val="Fontepargpadro"/>
    <w:link w:val="Textodenotaderodap"/>
    <w:uiPriority w:val="99"/>
    <w:semiHidden/>
    <w:rsid w:val="004F2843"/>
    <w:rPr>
      <w:i/>
      <w:iCs/>
      <w:sz w:val="20"/>
      <w:szCs w:val="20"/>
    </w:rPr>
  </w:style>
  <w:style w:type="character" w:styleId="Refdenotaderodap">
    <w:name w:val="footnote reference"/>
    <w:basedOn w:val="Fontepargpadro"/>
    <w:uiPriority w:val="99"/>
    <w:semiHidden/>
    <w:unhideWhenUsed/>
    <w:rsid w:val="004F2843"/>
    <w:rPr>
      <w:vertAlign w:val="superscript"/>
    </w:rPr>
  </w:style>
  <w:style w:type="paragraph" w:styleId="Textodebalo">
    <w:name w:val="Balloon Text"/>
    <w:basedOn w:val="Normal"/>
    <w:link w:val="TextodebaloChar"/>
    <w:uiPriority w:val="99"/>
    <w:semiHidden/>
    <w:unhideWhenUsed/>
    <w:rsid w:val="00DB0DD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B0DD3"/>
    <w:rPr>
      <w:rFonts w:ascii="Segoe UI" w:hAnsi="Segoe UI" w:cs="Segoe UI"/>
      <w:i/>
      <w:iCs/>
      <w:sz w:val="18"/>
      <w:szCs w:val="18"/>
    </w:rPr>
  </w:style>
  <w:style w:type="paragraph" w:styleId="Textodecomentrio">
    <w:name w:val="annotation text"/>
    <w:basedOn w:val="Normal"/>
    <w:link w:val="TextodecomentrioChar"/>
    <w:uiPriority w:val="99"/>
    <w:semiHidden/>
    <w:unhideWhenUsed/>
    <w:rsid w:val="00DB0DD3"/>
    <w:pPr>
      <w:spacing w:line="240" w:lineRule="auto"/>
    </w:pPr>
  </w:style>
  <w:style w:type="character" w:customStyle="1" w:styleId="TextodecomentrioChar">
    <w:name w:val="Texto de comentário Char"/>
    <w:basedOn w:val="Fontepargpadro"/>
    <w:link w:val="Textodecomentrio"/>
    <w:uiPriority w:val="99"/>
    <w:semiHidden/>
    <w:rsid w:val="00DB0DD3"/>
    <w:rPr>
      <w:i/>
      <w:iCs/>
      <w:sz w:val="20"/>
      <w:szCs w:val="20"/>
    </w:rPr>
  </w:style>
  <w:style w:type="paragraph" w:styleId="Assuntodocomentrio">
    <w:name w:val="annotation subject"/>
    <w:basedOn w:val="Textodecomentrio"/>
    <w:next w:val="Textodecomentrio"/>
    <w:link w:val="AssuntodocomentrioChar"/>
    <w:uiPriority w:val="99"/>
    <w:semiHidden/>
    <w:unhideWhenUsed/>
    <w:rsid w:val="00DB0DD3"/>
    <w:rPr>
      <w:b/>
      <w:bCs/>
    </w:rPr>
  </w:style>
  <w:style w:type="character" w:customStyle="1" w:styleId="AssuntodocomentrioChar">
    <w:name w:val="Assunto do comentário Char"/>
    <w:basedOn w:val="TextodecomentrioChar"/>
    <w:link w:val="Assuntodocomentrio"/>
    <w:uiPriority w:val="99"/>
    <w:semiHidden/>
    <w:rsid w:val="00DB0DD3"/>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file:///C:\Users\User\Desktop\MD_PBC2_2B\PBC_TARJAS\2%20ANO\TARJA_PBC2_MD_2Bim_G19.jpg" TargetMode="External"/><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 xmlns:ma14="http://schemas.microsoft.com/office/mac/drawingml/2011/main"/>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6DF50-AF0D-4FF3-A32F-345893996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1448</Words>
  <Characters>7824</Characters>
  <Application>Microsoft Office Word</Application>
  <DocSecurity>0</DocSecurity>
  <Lines>65</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9254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3</cp:revision>
  <cp:lastPrinted>2017-10-24T22:24:00Z</cp:lastPrinted>
  <dcterms:created xsi:type="dcterms:W3CDTF">2017-12-19T20:31:00Z</dcterms:created>
  <dcterms:modified xsi:type="dcterms:W3CDTF">2017-12-22T20:06:00Z</dcterms:modified>
  <cp:category/>
</cp:coreProperties>
</file>