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2ABC112" w14:textId="77777777" w:rsidR="00DA4BC8" w:rsidRPr="005D3537" w:rsidRDefault="00DA4BC8" w:rsidP="00DA4BC8">
      <w:pPr>
        <w:pStyle w:val="00cabeos"/>
      </w:pPr>
      <w:r w:rsidRPr="005D3537">
        <w:t>SEQUÊNCIA DIDÁTICA 5</w:t>
      </w:r>
    </w:p>
    <w:p w14:paraId="421AB691" w14:textId="77777777" w:rsidR="00DA4BC8" w:rsidRPr="005D3537" w:rsidRDefault="00DA4BC8" w:rsidP="00DA4BC8">
      <w:pPr>
        <w:pStyle w:val="00cabeos"/>
      </w:pPr>
      <w:r w:rsidRPr="005D3537">
        <w:t xml:space="preserve">MULTIPLICAÇÃO </w:t>
      </w:r>
    </w:p>
    <w:p w14:paraId="15DAA93A" w14:textId="77777777" w:rsidR="00DA4BC8" w:rsidRDefault="00DA4BC8" w:rsidP="00DA4BC8">
      <w:pPr>
        <w:pStyle w:val="00textosemparagrafo"/>
      </w:pPr>
    </w:p>
    <w:p w14:paraId="009AD3AA" w14:textId="77777777" w:rsidR="00DA4BC8" w:rsidRPr="00EB7DF8" w:rsidRDefault="00DA4BC8" w:rsidP="00DA4BC8">
      <w:pPr>
        <w:pStyle w:val="00PESO2"/>
      </w:pPr>
      <w:r w:rsidRPr="00EB7DF8">
        <w:t>Unidade temática</w:t>
      </w:r>
    </w:p>
    <w:p w14:paraId="4EB6E012" w14:textId="77777777" w:rsidR="00DA4BC8" w:rsidRPr="00142510" w:rsidRDefault="00DA4BC8" w:rsidP="00DA4BC8">
      <w:pPr>
        <w:pStyle w:val="00textosemparagrafo"/>
      </w:pPr>
      <w:r w:rsidRPr="00142510">
        <w:t xml:space="preserve">Números </w:t>
      </w:r>
    </w:p>
    <w:p w14:paraId="58BEFF09" w14:textId="77777777" w:rsidR="00DA4BC8" w:rsidRPr="00142510" w:rsidRDefault="00DA4BC8" w:rsidP="00DA4BC8">
      <w:pPr>
        <w:pStyle w:val="00textosemparagrafo"/>
      </w:pPr>
    </w:p>
    <w:p w14:paraId="324AE22C" w14:textId="77777777" w:rsidR="00DA4BC8" w:rsidRPr="00EB7DF8" w:rsidRDefault="00DA4BC8" w:rsidP="00DA4BC8">
      <w:pPr>
        <w:pStyle w:val="00PESO2"/>
      </w:pPr>
      <w:r w:rsidRPr="00EB7DF8">
        <w:t>Objetos de conhecimento</w:t>
      </w:r>
    </w:p>
    <w:p w14:paraId="7DD38D05" w14:textId="77777777" w:rsidR="00DA4BC8" w:rsidRPr="00142510" w:rsidRDefault="00DA4BC8" w:rsidP="00DA4BC8">
      <w:pPr>
        <w:pStyle w:val="00textosemparagrafo"/>
      </w:pPr>
      <w:r w:rsidRPr="00142510">
        <w:t>Problemas envolvendo diferentes significados da multiplicação e da divisão: adição de parcelas iguais, configuração retangular, proporcionalidade, repartição equitativa e medida</w:t>
      </w:r>
      <w:r>
        <w:t>.</w:t>
      </w:r>
    </w:p>
    <w:p w14:paraId="37D5ED41" w14:textId="77777777" w:rsidR="00DA4BC8" w:rsidRPr="00142510" w:rsidRDefault="00DA4BC8" w:rsidP="00DA4BC8">
      <w:pPr>
        <w:pStyle w:val="00textosemparagrafo"/>
      </w:pPr>
    </w:p>
    <w:p w14:paraId="24FBBAF2" w14:textId="77777777" w:rsidR="00DA4BC8" w:rsidRPr="00EB7DF8" w:rsidRDefault="00DA4BC8" w:rsidP="00DA4BC8">
      <w:pPr>
        <w:pStyle w:val="00PESO2"/>
      </w:pPr>
      <w:r w:rsidRPr="00EB7DF8">
        <w:t xml:space="preserve">Habilidade </w:t>
      </w:r>
    </w:p>
    <w:p w14:paraId="683F91B4" w14:textId="77777777" w:rsidR="00DA4BC8" w:rsidRPr="00142510" w:rsidRDefault="00DA4BC8" w:rsidP="00DA4BC8">
      <w:pPr>
        <w:pStyle w:val="00textosemparagrafo"/>
      </w:pPr>
      <w:r w:rsidRPr="00142510">
        <w:t xml:space="preserve">(EF04MA06) Resolver e elaborar problemas envolvendo diferentes significados da multiplicação (adição de parcelas iguais, organização retangular e proporcionalidade), utilizando estratégias diversas, como cálculo por estimativa, cálculo mental e algoritmos. </w:t>
      </w:r>
    </w:p>
    <w:p w14:paraId="69C5A4A4" w14:textId="77777777" w:rsidR="00DA4BC8" w:rsidRPr="00142510" w:rsidRDefault="00DA4BC8" w:rsidP="00DA4BC8">
      <w:pPr>
        <w:pStyle w:val="00textosemparagrafo"/>
      </w:pPr>
    </w:p>
    <w:p w14:paraId="5E4A2A40" w14:textId="77777777" w:rsidR="00DA4BC8" w:rsidRPr="00EB7DF8" w:rsidRDefault="00DA4BC8" w:rsidP="00DA4BC8">
      <w:pPr>
        <w:pStyle w:val="00PESO2"/>
      </w:pPr>
      <w:r w:rsidRPr="00EB7DF8">
        <w:t xml:space="preserve">Com foco em: </w:t>
      </w:r>
    </w:p>
    <w:p w14:paraId="5E43D10F" w14:textId="77777777" w:rsidR="00DA4BC8" w:rsidRPr="002C536A" w:rsidRDefault="00DA4BC8" w:rsidP="00DA4BC8">
      <w:pPr>
        <w:pStyle w:val="00Textogeralbullet"/>
      </w:pPr>
      <w:r w:rsidRPr="002C536A">
        <w:t>Multiplicação em problemas de proporcionalidade.</w:t>
      </w:r>
    </w:p>
    <w:p w14:paraId="6AB8174B" w14:textId="77777777" w:rsidR="00DA4BC8" w:rsidRPr="002C536A" w:rsidRDefault="00DA4BC8" w:rsidP="00DA4BC8">
      <w:pPr>
        <w:pStyle w:val="00Textogeralbullet"/>
      </w:pPr>
      <w:r w:rsidRPr="002C536A">
        <w:t>Multiplicação por algoritmo convencional.</w:t>
      </w:r>
    </w:p>
    <w:p w14:paraId="33629933" w14:textId="77777777" w:rsidR="00DA4BC8" w:rsidRPr="00142510" w:rsidRDefault="00DA4BC8" w:rsidP="00DA4BC8">
      <w:pPr>
        <w:pStyle w:val="00textosemparagrafo"/>
      </w:pPr>
    </w:p>
    <w:p w14:paraId="689C0427" w14:textId="77777777" w:rsidR="00DA4BC8" w:rsidRPr="00EB7DF8" w:rsidRDefault="00DA4BC8" w:rsidP="00DA4BC8">
      <w:pPr>
        <w:pStyle w:val="00PESO2"/>
      </w:pPr>
      <w:r w:rsidRPr="00EB7DF8">
        <w:t>Livro do estudante</w:t>
      </w:r>
    </w:p>
    <w:p w14:paraId="44584913" w14:textId="77777777" w:rsidR="00DA4BC8" w:rsidRPr="00142510" w:rsidRDefault="00DA4BC8" w:rsidP="00DA4BC8">
      <w:pPr>
        <w:pStyle w:val="00textosemparagrafo"/>
      </w:pPr>
      <w:r w:rsidRPr="00142510">
        <w:t>Unidade 4 – Multiplicação e divisão</w:t>
      </w:r>
    </w:p>
    <w:p w14:paraId="09F82FE1" w14:textId="77777777" w:rsidR="00DA4BC8" w:rsidRPr="00142510" w:rsidRDefault="00DA4BC8" w:rsidP="00DA4BC8">
      <w:pPr>
        <w:pStyle w:val="00textosemparagrafo"/>
      </w:pPr>
    </w:p>
    <w:p w14:paraId="11517347" w14:textId="77777777" w:rsidR="00DA4BC8" w:rsidRPr="00EB7DF8" w:rsidRDefault="00DA4BC8" w:rsidP="00DA4BC8">
      <w:pPr>
        <w:pStyle w:val="00PESO2"/>
      </w:pPr>
      <w:r w:rsidRPr="00EB7DF8">
        <w:t xml:space="preserve">Quantidade estimada de aulas </w:t>
      </w:r>
    </w:p>
    <w:p w14:paraId="7CC02888" w14:textId="77777777" w:rsidR="00DA4BC8" w:rsidRPr="00142510" w:rsidRDefault="00DA4BC8" w:rsidP="00DA4BC8">
      <w:pPr>
        <w:pStyle w:val="00textosemparagrafo"/>
      </w:pPr>
      <w:r w:rsidRPr="00142510">
        <w:t>4 aulas (de 40 a 50 minutos cada uma).</w:t>
      </w:r>
    </w:p>
    <w:p w14:paraId="72DFDD05" w14:textId="77777777" w:rsidR="00DA4BC8" w:rsidRPr="00142510" w:rsidRDefault="00DA4BC8" w:rsidP="00DA4BC8">
      <w:pPr>
        <w:pStyle w:val="00textosemparagrafo"/>
      </w:pPr>
    </w:p>
    <w:p w14:paraId="112EED26" w14:textId="77777777" w:rsidR="00DA4BC8" w:rsidRPr="00142510" w:rsidRDefault="00DA4BC8" w:rsidP="00DA4BC8">
      <w:pPr>
        <w:pStyle w:val="00textosemparagrafo"/>
      </w:pPr>
      <w:r w:rsidRPr="00142510">
        <w:br w:type="page"/>
      </w:r>
    </w:p>
    <w:p w14:paraId="504C86AC" w14:textId="77777777" w:rsidR="00DA4BC8" w:rsidRPr="00023D92" w:rsidRDefault="00DA4BC8" w:rsidP="00410CE3">
      <w:pPr>
        <w:pStyle w:val="00Peso1"/>
      </w:pPr>
      <w:r w:rsidRPr="00023D92">
        <w:lastRenderedPageBreak/>
        <w:t>Aulas 1 e 2</w:t>
      </w:r>
    </w:p>
    <w:p w14:paraId="22D75358" w14:textId="77777777" w:rsidR="00DA4BC8" w:rsidRPr="00142510" w:rsidRDefault="00DA4BC8" w:rsidP="00DA4BC8">
      <w:pPr>
        <w:pStyle w:val="00textosemparagrafo"/>
      </w:pPr>
    </w:p>
    <w:p w14:paraId="39A52F29" w14:textId="77777777" w:rsidR="00DA4BC8" w:rsidRPr="00023D92" w:rsidRDefault="00DA4BC8" w:rsidP="00DA4BC8">
      <w:pPr>
        <w:pStyle w:val="00peso3"/>
      </w:pPr>
      <w:r w:rsidRPr="00023D92">
        <w:t>Conteúdo específico</w:t>
      </w:r>
    </w:p>
    <w:p w14:paraId="110F09B8" w14:textId="77777777" w:rsidR="00DA4BC8" w:rsidRPr="00142510" w:rsidRDefault="00DA4BC8" w:rsidP="00DA4BC8">
      <w:pPr>
        <w:pStyle w:val="00textosemparagrafo"/>
      </w:pPr>
      <w:r>
        <w:t>Atividades</w:t>
      </w:r>
      <w:r w:rsidRPr="00142510">
        <w:t xml:space="preserve"> de proporcionalidade. </w:t>
      </w:r>
    </w:p>
    <w:p w14:paraId="08F498CF" w14:textId="77777777" w:rsidR="00DA4BC8" w:rsidRPr="00142510" w:rsidRDefault="00DA4BC8" w:rsidP="00DA4BC8">
      <w:pPr>
        <w:pStyle w:val="00textosemparagrafo"/>
      </w:pPr>
    </w:p>
    <w:p w14:paraId="2A97032F" w14:textId="77777777" w:rsidR="00DA4BC8" w:rsidRPr="00446A7D" w:rsidRDefault="00DA4BC8" w:rsidP="00DA4BC8">
      <w:pPr>
        <w:pStyle w:val="00peso3"/>
      </w:pPr>
      <w:r w:rsidRPr="00446A7D">
        <w:t>Orientações gerais</w:t>
      </w:r>
    </w:p>
    <w:p w14:paraId="5B7078CA" w14:textId="77777777" w:rsidR="00250408" w:rsidRDefault="00250408" w:rsidP="00DA4BC8">
      <w:pPr>
        <w:pStyle w:val="00textosemparagrafo"/>
        <w:rPr>
          <w:u w:val="single"/>
        </w:rPr>
      </w:pPr>
    </w:p>
    <w:p w14:paraId="7E61EE93" w14:textId="052AF11C" w:rsidR="00DA4BC8" w:rsidRPr="00650B6C" w:rsidRDefault="00DA4BC8" w:rsidP="00DA4BC8">
      <w:pPr>
        <w:pStyle w:val="00textosemparagrafo"/>
        <w:rPr>
          <w:u w:val="single"/>
        </w:rPr>
      </w:pPr>
      <w:r w:rsidRPr="00650B6C">
        <w:rPr>
          <w:u w:val="single"/>
        </w:rPr>
        <w:t>1</w:t>
      </w:r>
      <w:r w:rsidR="000059D6" w:rsidRPr="009E270F">
        <w:rPr>
          <w:u w:val="single"/>
          <w:vertAlign w:val="superscript"/>
        </w:rPr>
        <w:t>a</w:t>
      </w:r>
      <w:r w:rsidRPr="00650B6C">
        <w:rPr>
          <w:u w:val="single"/>
        </w:rPr>
        <w:t xml:space="preserve"> etapa – Multiplicação com significado de proporcionalidade</w:t>
      </w:r>
    </w:p>
    <w:p w14:paraId="0E0A68B4" w14:textId="6B6BAA0C" w:rsidR="00DA4BC8" w:rsidRPr="00594E10" w:rsidRDefault="00DA4BC8" w:rsidP="00DA4BC8">
      <w:pPr>
        <w:pStyle w:val="00Textogeralbullet"/>
      </w:pPr>
      <w:r w:rsidRPr="00594E10">
        <w:t>O objetivo desta aula é levar o aluno a encontr</w:t>
      </w:r>
      <w:r w:rsidR="00F00BC7">
        <w:t>ar as estratégias</w:t>
      </w:r>
      <w:r w:rsidRPr="00594E10">
        <w:t xml:space="preserve"> para a r</w:t>
      </w:r>
      <w:r w:rsidR="001B4430">
        <w:t xml:space="preserve">esolução de problemas e </w:t>
      </w:r>
      <w:r w:rsidRPr="00594E10">
        <w:t>perceber em quais casos a multiplicação é um instrumento apropriado para resolver problemas.</w:t>
      </w:r>
    </w:p>
    <w:p w14:paraId="405F7910" w14:textId="2C77E8FA" w:rsidR="00DA4BC8" w:rsidRPr="00594E10" w:rsidRDefault="00DA4BC8" w:rsidP="00DA4BC8">
      <w:pPr>
        <w:pStyle w:val="00Textogeralbullet"/>
      </w:pPr>
      <w:r w:rsidRPr="00594E10">
        <w:t>Nem sempre é fácil definir o que significa a multiplicação. Em alguns problemas, ela é clara para o aluno; já em outros, nem tanto. Às vezes, o aluno se apoia no desenho como recurso para resolver a situação apresentada, porém</w:t>
      </w:r>
      <w:r w:rsidR="009E270F">
        <w:t>,</w:t>
      </w:r>
      <w:r w:rsidRPr="00594E10">
        <w:t xml:space="preserve"> saber multiplicar é reconhecer em quais problemas a multiplicação é um recurso para sua resolução, é dispor de procedimentos para calcular produtos e estabelecer relações entre diferentes sentidos desse conceito (proporcionalidade, combinatória, entre outros).  </w:t>
      </w:r>
    </w:p>
    <w:p w14:paraId="29B43314" w14:textId="77777777" w:rsidR="00DA4BC8" w:rsidRPr="00594E10" w:rsidRDefault="00DA4BC8" w:rsidP="00DA4BC8">
      <w:pPr>
        <w:pStyle w:val="00Textogeralbullet"/>
      </w:pPr>
      <w:r w:rsidRPr="00594E10">
        <w:t>Os problemas aqui propostos envolvem a proporcionalidade, ou seja, duas grandezas estarão relacionadas. Essas grandezas podem aumentar ou diminuir na mesma proporção.</w:t>
      </w:r>
    </w:p>
    <w:p w14:paraId="01185F0F" w14:textId="574023DE" w:rsidR="00DA4BC8" w:rsidRPr="00594E10" w:rsidRDefault="00DA4BC8" w:rsidP="00DA4BC8">
      <w:pPr>
        <w:pStyle w:val="00Textogeralbullet"/>
      </w:pPr>
      <w:r w:rsidRPr="00594E10">
        <w:t xml:space="preserve">É importante levar os alunos a reconhecer que uma grandeza depende da outra, </w:t>
      </w:r>
      <w:r w:rsidR="00411929">
        <w:t xml:space="preserve">que </w:t>
      </w:r>
      <w:r w:rsidRPr="00594E10">
        <w:t xml:space="preserve">elas estão relacionadas. A proporcionalidade é um conceito novo para alunos do </w:t>
      </w:r>
      <w:r w:rsidR="00411929" w:rsidRPr="00594E10">
        <w:t>4</w:t>
      </w:r>
      <w:r w:rsidR="00411929" w:rsidRPr="001B4430">
        <w:rPr>
          <w:u w:val="single"/>
          <w:vertAlign w:val="superscript"/>
        </w:rPr>
        <w:t>o</w:t>
      </w:r>
      <w:r w:rsidR="00411929" w:rsidRPr="00594E10">
        <w:t xml:space="preserve"> </w:t>
      </w:r>
      <w:r w:rsidRPr="00594E10">
        <w:t>ano. No entanto, o conceito de proporcionalidade inclui um campo complexo de problemas cujo aprendizado se estende ao longo da vida escolar.</w:t>
      </w:r>
    </w:p>
    <w:p w14:paraId="1F037F4B" w14:textId="77777777" w:rsidR="00DA4BC8" w:rsidRPr="00594E10" w:rsidRDefault="00DA4BC8" w:rsidP="00DA4BC8">
      <w:pPr>
        <w:pStyle w:val="00Textogeralbullet"/>
      </w:pPr>
      <w:r w:rsidRPr="00594E10">
        <w:t>Por se tratar de um conceito novo, é importante os alunos trabalharem em duplas ou trios.</w:t>
      </w:r>
    </w:p>
    <w:p w14:paraId="6437269A" w14:textId="137046E4" w:rsidR="00DA4BC8" w:rsidRPr="00594E10" w:rsidRDefault="00DA4BC8" w:rsidP="00DA4BC8">
      <w:pPr>
        <w:pStyle w:val="00Textogeralbullet"/>
      </w:pPr>
      <w:r w:rsidRPr="00594E10">
        <w:t xml:space="preserve">Proponha </w:t>
      </w:r>
      <w:r>
        <w:t>a</w:t>
      </w:r>
      <w:r w:rsidRPr="00594E10">
        <w:t xml:space="preserve">s seguintes </w:t>
      </w:r>
      <w:r>
        <w:t>atividades</w:t>
      </w:r>
      <w:r w:rsidRPr="00594E10">
        <w:t xml:space="preserve"> aos alunos. Leia os enunciados com a turma e deixe que os alunos tentem resolvê-los</w:t>
      </w:r>
      <w:r w:rsidR="00411929">
        <w:t>.</w:t>
      </w:r>
    </w:p>
    <w:p w14:paraId="32D0DCCB" w14:textId="00AA3EE7" w:rsidR="00DA4BC8" w:rsidRDefault="00DA4BC8" w:rsidP="00DA4BC8">
      <w:pPr>
        <w:pStyle w:val="00Textogeralbullet"/>
      </w:pPr>
      <w:r w:rsidRPr="00594E10">
        <w:t>Ca</w:t>
      </w:r>
      <w:r w:rsidR="001B4430">
        <w:t xml:space="preserve">minhe entre os alunos e observe </w:t>
      </w:r>
      <w:r w:rsidRPr="00594E10">
        <w:t>quais estratégias eles utilizam</w:t>
      </w:r>
      <w:r w:rsidR="001B4430">
        <w:t xml:space="preserve"> e como</w:t>
      </w:r>
      <w:r w:rsidRPr="00594E10">
        <w:t xml:space="preserve">.  </w:t>
      </w:r>
    </w:p>
    <w:p w14:paraId="11B316B0" w14:textId="593695DD" w:rsidR="00DA4BC8" w:rsidRPr="00CA4485" w:rsidRDefault="00DA4BC8" w:rsidP="00DA4BC8">
      <w:pPr>
        <w:pStyle w:val="00Textogeralbullet"/>
      </w:pPr>
      <w:r w:rsidRPr="00CA4485">
        <w:t xml:space="preserve">Quando finalizarem, </w:t>
      </w:r>
      <w:r w:rsidR="001B4430">
        <w:t xml:space="preserve">proponha </w:t>
      </w:r>
      <w:r w:rsidRPr="00CA4485">
        <w:t>uma roda de conversa a fim de socializar as estratégias usadas pelos alunos. Eles podem, por exemplo, dizer que a cada 1 pacote a mais, eles adicionaram 4 figurinhas ao número anterior na coluna da direita</w:t>
      </w:r>
      <w:r w:rsidR="00DF0720">
        <w:t>,</w:t>
      </w:r>
      <w:r w:rsidR="00DF0720" w:rsidRPr="00CA4485">
        <w:t xml:space="preserve"> </w:t>
      </w:r>
      <w:r w:rsidRPr="00CA4485">
        <w:t>ou perceber que</w:t>
      </w:r>
      <w:r w:rsidR="00DF0720">
        <w:t>,</w:t>
      </w:r>
      <w:r w:rsidRPr="00CA4485">
        <w:t xml:space="preserve"> se multiplicar</w:t>
      </w:r>
      <w:r w:rsidR="00DF0720">
        <w:t>em</w:t>
      </w:r>
      <w:r w:rsidRPr="00CA4485">
        <w:t xml:space="preserve"> por 2</w:t>
      </w:r>
      <w:r w:rsidR="00250408">
        <w:t xml:space="preserve"> ou</w:t>
      </w:r>
      <w:r w:rsidRPr="00CA4485">
        <w:t xml:space="preserve"> </w:t>
      </w:r>
      <w:r w:rsidR="00250408">
        <w:t>por</w:t>
      </w:r>
      <w:r w:rsidRPr="00CA4485">
        <w:t xml:space="preserve"> 3 o primeiro número da esquerda, é necessário multiplicar </w:t>
      </w:r>
      <w:r w:rsidR="00250408">
        <w:t>por</w:t>
      </w:r>
      <w:r w:rsidRPr="00CA4485">
        <w:t xml:space="preserve"> 2</w:t>
      </w:r>
      <w:r w:rsidR="00DF0720">
        <w:t xml:space="preserve"> ou</w:t>
      </w:r>
      <w:r w:rsidR="00DF0720" w:rsidRPr="00CA4485">
        <w:t xml:space="preserve"> </w:t>
      </w:r>
      <w:r w:rsidR="00250408">
        <w:t>por</w:t>
      </w:r>
      <w:r w:rsidRPr="00CA4485">
        <w:t xml:space="preserve"> 3 o primeiro número da coluna da direita para obter os mesmos resultados. </w:t>
      </w:r>
    </w:p>
    <w:p w14:paraId="1E7A2798" w14:textId="77777777" w:rsidR="00DA4BC8" w:rsidRPr="00CA4485" w:rsidRDefault="00DA4BC8" w:rsidP="00DA4BC8">
      <w:pPr>
        <w:pStyle w:val="00Textogeralbullet"/>
      </w:pPr>
      <w:r w:rsidRPr="00CA4485">
        <w:t>Crie e explore outros problemas com esse conceito para que os alunos possam sistematizar essa informação ao longo do bimestre.</w:t>
      </w:r>
    </w:p>
    <w:p w14:paraId="4F4DBAE6" w14:textId="550ABA67" w:rsidR="00DA4BC8" w:rsidRDefault="00DA4BC8">
      <w:pPr>
        <w:rPr>
          <w:rFonts w:ascii="Tahoma" w:hAnsi="Tahoma" w:cs="Tahoma"/>
        </w:rPr>
      </w:pPr>
      <w:r>
        <w:rPr>
          <w:rFonts w:ascii="Tahoma" w:hAnsi="Tahoma" w:cs="Tahoma"/>
        </w:rPr>
        <w:br w:type="page"/>
      </w:r>
    </w:p>
    <w:p w14:paraId="7407EABC" w14:textId="77777777" w:rsidR="00DA4BC8" w:rsidRPr="000444F7" w:rsidRDefault="00DA4BC8" w:rsidP="00DA4BC8">
      <w:pPr>
        <w:pStyle w:val="00PESO2"/>
      </w:pPr>
      <w:r>
        <w:lastRenderedPageBreak/>
        <w:t>Atividades</w:t>
      </w:r>
      <w:r w:rsidRPr="000444F7">
        <w:t xml:space="preserve"> propost</w:t>
      </w:r>
      <w:r>
        <w:t>as</w:t>
      </w:r>
    </w:p>
    <w:p w14:paraId="6EC51EB0" w14:textId="77777777" w:rsidR="00DA4BC8" w:rsidRPr="00142510" w:rsidRDefault="00DA4BC8" w:rsidP="00DA4BC8">
      <w:pPr>
        <w:pStyle w:val="00textosemparagrafo"/>
      </w:pPr>
    </w:p>
    <w:p w14:paraId="1B373176" w14:textId="7EBAEFC0" w:rsidR="00DA4BC8" w:rsidRPr="00142510" w:rsidRDefault="00DA4BC8" w:rsidP="00DA4BC8">
      <w:pPr>
        <w:pStyle w:val="00textosemparagrafo"/>
      </w:pPr>
      <w:r w:rsidRPr="003B5BAC">
        <w:rPr>
          <w:b/>
        </w:rPr>
        <w:t>1.</w:t>
      </w:r>
      <w:r>
        <w:t xml:space="preserve"> </w:t>
      </w:r>
      <w:r w:rsidRPr="00142510">
        <w:t xml:space="preserve">Sabendo que cada pacote de figurinhas contém 4 figurinhas, complete </w:t>
      </w:r>
      <w:r w:rsidR="00250408">
        <w:t>o quadro</w:t>
      </w:r>
      <w:r w:rsidR="00A77D5E">
        <w:t xml:space="preserve"> </w:t>
      </w:r>
      <w:r w:rsidRPr="00142510">
        <w:t>abaixo.</w:t>
      </w:r>
    </w:p>
    <w:p w14:paraId="2F714885" w14:textId="77777777" w:rsidR="00DA4BC8" w:rsidRPr="00142510" w:rsidRDefault="00DA4BC8" w:rsidP="00DA4BC8">
      <w:pPr>
        <w:pStyle w:val="00textosemparagrafo"/>
      </w:pPr>
    </w:p>
    <w:tbl>
      <w:tblPr>
        <w:tblStyle w:val="atencao"/>
        <w:tblW w:w="0" w:type="auto"/>
        <w:jc w:val="center"/>
        <w:tblLook w:val="04A0" w:firstRow="1" w:lastRow="0" w:firstColumn="1" w:lastColumn="0" w:noHBand="0" w:noVBand="1"/>
      </w:tblPr>
      <w:tblGrid>
        <w:gridCol w:w="2410"/>
        <w:gridCol w:w="2693"/>
      </w:tblGrid>
      <w:tr w:rsidR="00DA4BC8" w:rsidRPr="00142510" w14:paraId="2A112C73" w14:textId="77777777" w:rsidTr="009E7807">
        <w:trPr>
          <w:trHeight w:val="340"/>
          <w:jc w:val="center"/>
        </w:trPr>
        <w:tc>
          <w:tcPr>
            <w:tcW w:w="2410" w:type="dxa"/>
          </w:tcPr>
          <w:p w14:paraId="27F7E930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proofErr w:type="spellStart"/>
            <w:r w:rsidRPr="001B495E">
              <w:rPr>
                <w:rFonts w:cs="Tahoma"/>
                <w:szCs w:val="20"/>
              </w:rPr>
              <w:t>Quantidade</w:t>
            </w:r>
            <w:proofErr w:type="spellEnd"/>
            <w:r w:rsidRPr="001B495E">
              <w:rPr>
                <w:rFonts w:cs="Tahoma"/>
                <w:szCs w:val="20"/>
              </w:rPr>
              <w:t xml:space="preserve"> de </w:t>
            </w:r>
            <w:proofErr w:type="spellStart"/>
            <w:r w:rsidRPr="001B495E">
              <w:rPr>
                <w:rFonts w:cs="Tahoma"/>
                <w:szCs w:val="20"/>
              </w:rPr>
              <w:t>pacote</w:t>
            </w:r>
            <w:r>
              <w:rPr>
                <w:rFonts w:cs="Tahoma"/>
                <w:szCs w:val="20"/>
              </w:rPr>
              <w:t>s</w:t>
            </w:r>
            <w:proofErr w:type="spellEnd"/>
          </w:p>
        </w:tc>
        <w:tc>
          <w:tcPr>
            <w:tcW w:w="2693" w:type="dxa"/>
          </w:tcPr>
          <w:p w14:paraId="6CB9AC3A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proofErr w:type="spellStart"/>
            <w:r w:rsidRPr="001B495E">
              <w:rPr>
                <w:rFonts w:cs="Tahoma"/>
                <w:szCs w:val="20"/>
              </w:rPr>
              <w:t>Quantidade</w:t>
            </w:r>
            <w:proofErr w:type="spellEnd"/>
            <w:r w:rsidRPr="001B495E">
              <w:rPr>
                <w:rFonts w:cs="Tahoma"/>
                <w:szCs w:val="20"/>
              </w:rPr>
              <w:t xml:space="preserve"> de </w:t>
            </w:r>
            <w:proofErr w:type="spellStart"/>
            <w:r w:rsidRPr="001B495E">
              <w:rPr>
                <w:rFonts w:cs="Tahoma"/>
                <w:szCs w:val="20"/>
              </w:rPr>
              <w:t>figurinhas</w:t>
            </w:r>
            <w:proofErr w:type="spellEnd"/>
          </w:p>
        </w:tc>
      </w:tr>
      <w:tr w:rsidR="00DA4BC8" w:rsidRPr="00142510" w14:paraId="084C5BE4" w14:textId="77777777" w:rsidTr="009E7807">
        <w:trPr>
          <w:trHeight w:val="340"/>
          <w:jc w:val="center"/>
        </w:trPr>
        <w:tc>
          <w:tcPr>
            <w:tcW w:w="2410" w:type="dxa"/>
          </w:tcPr>
          <w:p w14:paraId="6FE30986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1B495E">
              <w:rPr>
                <w:rFonts w:cs="Tahoma"/>
                <w:szCs w:val="20"/>
              </w:rPr>
              <w:t>1</w:t>
            </w:r>
          </w:p>
        </w:tc>
        <w:tc>
          <w:tcPr>
            <w:tcW w:w="2693" w:type="dxa"/>
          </w:tcPr>
          <w:p w14:paraId="73F13A09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1B495E">
              <w:rPr>
                <w:rFonts w:cs="Tahoma"/>
                <w:szCs w:val="20"/>
              </w:rPr>
              <w:t>4</w:t>
            </w:r>
          </w:p>
        </w:tc>
      </w:tr>
      <w:tr w:rsidR="00DA4BC8" w:rsidRPr="00142510" w14:paraId="34A21CD4" w14:textId="77777777" w:rsidTr="009E7807">
        <w:trPr>
          <w:trHeight w:val="340"/>
          <w:jc w:val="center"/>
        </w:trPr>
        <w:tc>
          <w:tcPr>
            <w:tcW w:w="2410" w:type="dxa"/>
          </w:tcPr>
          <w:p w14:paraId="746DED9A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1B495E">
              <w:rPr>
                <w:rFonts w:cs="Tahoma"/>
                <w:szCs w:val="20"/>
              </w:rPr>
              <w:t>2</w:t>
            </w:r>
          </w:p>
        </w:tc>
        <w:tc>
          <w:tcPr>
            <w:tcW w:w="2693" w:type="dxa"/>
          </w:tcPr>
          <w:p w14:paraId="38411A7E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</w:tr>
      <w:tr w:rsidR="00DA4BC8" w:rsidRPr="00142510" w14:paraId="229B9A40" w14:textId="77777777" w:rsidTr="009E7807">
        <w:trPr>
          <w:trHeight w:val="340"/>
          <w:jc w:val="center"/>
        </w:trPr>
        <w:tc>
          <w:tcPr>
            <w:tcW w:w="2410" w:type="dxa"/>
          </w:tcPr>
          <w:p w14:paraId="4A38CEAD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1B495E">
              <w:rPr>
                <w:rFonts w:cs="Tahoma"/>
                <w:szCs w:val="20"/>
              </w:rPr>
              <w:t>3</w:t>
            </w:r>
          </w:p>
        </w:tc>
        <w:tc>
          <w:tcPr>
            <w:tcW w:w="2693" w:type="dxa"/>
          </w:tcPr>
          <w:p w14:paraId="005D9EA4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</w:tr>
      <w:tr w:rsidR="00DA4BC8" w:rsidRPr="00142510" w14:paraId="3349D126" w14:textId="77777777" w:rsidTr="009E7807">
        <w:trPr>
          <w:trHeight w:val="340"/>
          <w:jc w:val="center"/>
        </w:trPr>
        <w:tc>
          <w:tcPr>
            <w:tcW w:w="2410" w:type="dxa"/>
          </w:tcPr>
          <w:p w14:paraId="46794438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1B495E">
              <w:rPr>
                <w:rFonts w:cs="Tahoma"/>
                <w:szCs w:val="20"/>
              </w:rPr>
              <w:t>4</w:t>
            </w:r>
          </w:p>
        </w:tc>
        <w:tc>
          <w:tcPr>
            <w:tcW w:w="2693" w:type="dxa"/>
          </w:tcPr>
          <w:p w14:paraId="353AFEB2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</w:tr>
      <w:tr w:rsidR="00DA4BC8" w:rsidRPr="00142510" w14:paraId="65316EB0" w14:textId="77777777" w:rsidTr="009E7807">
        <w:trPr>
          <w:trHeight w:val="340"/>
          <w:jc w:val="center"/>
        </w:trPr>
        <w:tc>
          <w:tcPr>
            <w:tcW w:w="2410" w:type="dxa"/>
          </w:tcPr>
          <w:p w14:paraId="31E97A85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1B495E">
              <w:rPr>
                <w:rFonts w:cs="Tahoma"/>
                <w:szCs w:val="20"/>
              </w:rPr>
              <w:t>5</w:t>
            </w:r>
          </w:p>
        </w:tc>
        <w:tc>
          <w:tcPr>
            <w:tcW w:w="2693" w:type="dxa"/>
          </w:tcPr>
          <w:p w14:paraId="650E0061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</w:tr>
      <w:tr w:rsidR="00DA4BC8" w:rsidRPr="00142510" w14:paraId="7E3C5A6B" w14:textId="77777777" w:rsidTr="009E7807">
        <w:trPr>
          <w:trHeight w:val="340"/>
          <w:jc w:val="center"/>
        </w:trPr>
        <w:tc>
          <w:tcPr>
            <w:tcW w:w="2410" w:type="dxa"/>
          </w:tcPr>
          <w:p w14:paraId="347053E5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1B495E">
              <w:rPr>
                <w:rFonts w:cs="Tahoma"/>
                <w:szCs w:val="20"/>
              </w:rPr>
              <w:t>6</w:t>
            </w:r>
          </w:p>
        </w:tc>
        <w:tc>
          <w:tcPr>
            <w:tcW w:w="2693" w:type="dxa"/>
          </w:tcPr>
          <w:p w14:paraId="544F38A1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</w:tr>
    </w:tbl>
    <w:p w14:paraId="6C65A438" w14:textId="77777777" w:rsidR="00DA4BC8" w:rsidRPr="00142510" w:rsidRDefault="00DA4BC8" w:rsidP="00DA4BC8">
      <w:pPr>
        <w:pStyle w:val="00textosemparagrafo"/>
      </w:pPr>
    </w:p>
    <w:p w14:paraId="1259E12C" w14:textId="5BD841C5" w:rsidR="00DA4BC8" w:rsidRDefault="00DA4BC8" w:rsidP="00DA4BC8">
      <w:pPr>
        <w:pStyle w:val="00textosemparagrafo"/>
      </w:pPr>
      <w:r w:rsidRPr="003B5BAC">
        <w:rPr>
          <w:b/>
        </w:rPr>
        <w:t>2.</w:t>
      </w:r>
      <w:r>
        <w:t xml:space="preserve"> </w:t>
      </w:r>
      <w:r w:rsidRPr="00142510">
        <w:t>Em uma caixa de bombons, há 1</w:t>
      </w:r>
      <w:r>
        <w:t>0</w:t>
      </w:r>
      <w:r w:rsidRPr="00142510">
        <w:t xml:space="preserve"> bombons de morango. Complete </w:t>
      </w:r>
      <w:r w:rsidR="00250408">
        <w:t>o quadro</w:t>
      </w:r>
      <w:r w:rsidRPr="00142510">
        <w:t xml:space="preserve"> abaixo com as informações necessárias.</w:t>
      </w:r>
    </w:p>
    <w:p w14:paraId="1D200CF5" w14:textId="77777777" w:rsidR="00DA4BC8" w:rsidRPr="00142510" w:rsidRDefault="00DA4BC8" w:rsidP="00DA4BC8">
      <w:pPr>
        <w:pStyle w:val="00textosemparagrafo"/>
      </w:pPr>
    </w:p>
    <w:tbl>
      <w:tblPr>
        <w:tblStyle w:val="atencao"/>
        <w:tblW w:w="0" w:type="auto"/>
        <w:jc w:val="center"/>
        <w:tblLook w:val="04A0" w:firstRow="1" w:lastRow="0" w:firstColumn="1" w:lastColumn="0" w:noHBand="0" w:noVBand="1"/>
      </w:tblPr>
      <w:tblGrid>
        <w:gridCol w:w="2481"/>
        <w:gridCol w:w="2481"/>
      </w:tblGrid>
      <w:tr w:rsidR="00DA4BC8" w:rsidRPr="00142510" w14:paraId="358E6226" w14:textId="77777777" w:rsidTr="009E7807">
        <w:trPr>
          <w:trHeight w:val="340"/>
          <w:jc w:val="center"/>
        </w:trPr>
        <w:tc>
          <w:tcPr>
            <w:tcW w:w="2481" w:type="dxa"/>
          </w:tcPr>
          <w:p w14:paraId="719DE0C7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proofErr w:type="spellStart"/>
            <w:r w:rsidRPr="001B495E">
              <w:rPr>
                <w:rFonts w:cs="Tahoma"/>
                <w:szCs w:val="20"/>
              </w:rPr>
              <w:t>Quantidade</w:t>
            </w:r>
            <w:proofErr w:type="spellEnd"/>
            <w:r w:rsidRPr="001B495E">
              <w:rPr>
                <w:rFonts w:cs="Tahoma"/>
                <w:szCs w:val="20"/>
              </w:rPr>
              <w:t xml:space="preserve"> de </w:t>
            </w:r>
            <w:proofErr w:type="spellStart"/>
            <w:r w:rsidRPr="001B495E">
              <w:rPr>
                <w:rFonts w:cs="Tahoma"/>
                <w:szCs w:val="20"/>
              </w:rPr>
              <w:t>caixa</w:t>
            </w:r>
            <w:proofErr w:type="spellEnd"/>
            <w:r w:rsidRPr="001B495E">
              <w:rPr>
                <w:rFonts w:cs="Tahoma"/>
                <w:szCs w:val="20"/>
              </w:rPr>
              <w:t xml:space="preserve"> de </w:t>
            </w:r>
            <w:proofErr w:type="spellStart"/>
            <w:r w:rsidRPr="001B495E">
              <w:rPr>
                <w:rFonts w:cs="Tahoma"/>
                <w:szCs w:val="20"/>
              </w:rPr>
              <w:t>bombons</w:t>
            </w:r>
            <w:proofErr w:type="spellEnd"/>
          </w:p>
        </w:tc>
        <w:tc>
          <w:tcPr>
            <w:tcW w:w="2481" w:type="dxa"/>
          </w:tcPr>
          <w:p w14:paraId="50C520F6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proofErr w:type="spellStart"/>
            <w:r w:rsidRPr="001B495E">
              <w:rPr>
                <w:rFonts w:cs="Tahoma"/>
                <w:szCs w:val="20"/>
              </w:rPr>
              <w:t>Bombons</w:t>
            </w:r>
            <w:proofErr w:type="spellEnd"/>
            <w:r w:rsidRPr="001B495E">
              <w:rPr>
                <w:rFonts w:cs="Tahoma"/>
                <w:szCs w:val="20"/>
              </w:rPr>
              <w:t xml:space="preserve"> de </w:t>
            </w:r>
            <w:proofErr w:type="spellStart"/>
            <w:r w:rsidRPr="001B495E">
              <w:rPr>
                <w:rFonts w:cs="Tahoma"/>
                <w:szCs w:val="20"/>
              </w:rPr>
              <w:t>morango</w:t>
            </w:r>
            <w:proofErr w:type="spellEnd"/>
          </w:p>
        </w:tc>
      </w:tr>
      <w:tr w:rsidR="00DA4BC8" w:rsidRPr="00142510" w14:paraId="544B153D" w14:textId="77777777" w:rsidTr="009E7807">
        <w:trPr>
          <w:trHeight w:val="340"/>
          <w:jc w:val="center"/>
        </w:trPr>
        <w:tc>
          <w:tcPr>
            <w:tcW w:w="2481" w:type="dxa"/>
          </w:tcPr>
          <w:p w14:paraId="32580B0C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1B495E">
              <w:rPr>
                <w:rFonts w:cs="Tahoma"/>
                <w:szCs w:val="20"/>
              </w:rPr>
              <w:t>1</w:t>
            </w:r>
          </w:p>
        </w:tc>
        <w:tc>
          <w:tcPr>
            <w:tcW w:w="2481" w:type="dxa"/>
          </w:tcPr>
          <w:p w14:paraId="76AC8A85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1B495E">
              <w:rPr>
                <w:rFonts w:cs="Tahoma"/>
                <w:szCs w:val="20"/>
              </w:rPr>
              <w:t>10</w:t>
            </w:r>
          </w:p>
        </w:tc>
      </w:tr>
      <w:tr w:rsidR="00DA4BC8" w:rsidRPr="00142510" w14:paraId="268006C1" w14:textId="77777777" w:rsidTr="009E7807">
        <w:trPr>
          <w:trHeight w:val="340"/>
          <w:jc w:val="center"/>
        </w:trPr>
        <w:tc>
          <w:tcPr>
            <w:tcW w:w="2481" w:type="dxa"/>
          </w:tcPr>
          <w:p w14:paraId="5F7AA7FD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1B495E">
              <w:rPr>
                <w:rFonts w:cs="Tahoma"/>
                <w:szCs w:val="20"/>
              </w:rPr>
              <w:t>2</w:t>
            </w:r>
          </w:p>
        </w:tc>
        <w:tc>
          <w:tcPr>
            <w:tcW w:w="2481" w:type="dxa"/>
          </w:tcPr>
          <w:p w14:paraId="7F8B8526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</w:tr>
      <w:tr w:rsidR="00DA4BC8" w:rsidRPr="00142510" w14:paraId="3EDAEEAB" w14:textId="77777777" w:rsidTr="009E7807">
        <w:trPr>
          <w:trHeight w:val="340"/>
          <w:jc w:val="center"/>
        </w:trPr>
        <w:tc>
          <w:tcPr>
            <w:tcW w:w="2481" w:type="dxa"/>
          </w:tcPr>
          <w:p w14:paraId="188FEF03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1B495E">
              <w:rPr>
                <w:rFonts w:cs="Tahoma"/>
                <w:szCs w:val="20"/>
              </w:rPr>
              <w:t>3</w:t>
            </w:r>
          </w:p>
        </w:tc>
        <w:tc>
          <w:tcPr>
            <w:tcW w:w="2481" w:type="dxa"/>
          </w:tcPr>
          <w:p w14:paraId="64D0F1D9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</w:tr>
      <w:tr w:rsidR="00DA4BC8" w:rsidRPr="00142510" w14:paraId="6B42BE25" w14:textId="77777777" w:rsidTr="009E7807">
        <w:trPr>
          <w:trHeight w:val="340"/>
          <w:jc w:val="center"/>
        </w:trPr>
        <w:tc>
          <w:tcPr>
            <w:tcW w:w="2481" w:type="dxa"/>
          </w:tcPr>
          <w:p w14:paraId="7002F1FB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1B495E">
              <w:rPr>
                <w:rFonts w:cs="Tahoma"/>
                <w:szCs w:val="20"/>
              </w:rPr>
              <w:t>4</w:t>
            </w:r>
          </w:p>
        </w:tc>
        <w:tc>
          <w:tcPr>
            <w:tcW w:w="2481" w:type="dxa"/>
          </w:tcPr>
          <w:p w14:paraId="3C0A1E8C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</w:tr>
      <w:tr w:rsidR="00DA4BC8" w:rsidRPr="00142510" w14:paraId="6D96227F" w14:textId="77777777" w:rsidTr="009E7807">
        <w:trPr>
          <w:trHeight w:val="340"/>
          <w:jc w:val="center"/>
        </w:trPr>
        <w:tc>
          <w:tcPr>
            <w:tcW w:w="2481" w:type="dxa"/>
          </w:tcPr>
          <w:p w14:paraId="7A8570BF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1B495E">
              <w:rPr>
                <w:rFonts w:cs="Tahoma"/>
                <w:szCs w:val="20"/>
              </w:rPr>
              <w:t>5</w:t>
            </w:r>
          </w:p>
        </w:tc>
        <w:tc>
          <w:tcPr>
            <w:tcW w:w="2481" w:type="dxa"/>
          </w:tcPr>
          <w:p w14:paraId="6C435163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</w:tr>
      <w:tr w:rsidR="00DA4BC8" w:rsidRPr="00142510" w14:paraId="0F57D4CC" w14:textId="77777777" w:rsidTr="009E7807">
        <w:trPr>
          <w:trHeight w:val="340"/>
          <w:jc w:val="center"/>
        </w:trPr>
        <w:tc>
          <w:tcPr>
            <w:tcW w:w="2481" w:type="dxa"/>
          </w:tcPr>
          <w:p w14:paraId="33B652C1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1B495E">
              <w:rPr>
                <w:rFonts w:cs="Tahoma"/>
                <w:szCs w:val="20"/>
              </w:rPr>
              <w:t>6</w:t>
            </w:r>
          </w:p>
        </w:tc>
        <w:tc>
          <w:tcPr>
            <w:tcW w:w="2481" w:type="dxa"/>
          </w:tcPr>
          <w:p w14:paraId="74919040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</w:p>
        </w:tc>
      </w:tr>
    </w:tbl>
    <w:p w14:paraId="378B5F2A" w14:textId="77777777" w:rsidR="00DA4BC8" w:rsidRPr="00142510" w:rsidRDefault="00DA4BC8" w:rsidP="00DA4BC8">
      <w:pPr>
        <w:pStyle w:val="00textosemparagrafo"/>
      </w:pPr>
      <w:r w:rsidRPr="00142510">
        <w:t xml:space="preserve"> </w:t>
      </w:r>
    </w:p>
    <w:p w14:paraId="78CEABEA" w14:textId="5F6CCC7F" w:rsidR="00DA4BC8" w:rsidRPr="00142510" w:rsidRDefault="00DA4BC8" w:rsidP="00DA4BC8">
      <w:pPr>
        <w:pStyle w:val="00textosemparagrafo"/>
      </w:pPr>
      <w:r w:rsidRPr="00420106">
        <w:rPr>
          <w:b/>
        </w:rPr>
        <w:t>3.</w:t>
      </w:r>
      <w:r>
        <w:t xml:space="preserve"> </w:t>
      </w:r>
      <w:r w:rsidRPr="00142510">
        <w:t xml:space="preserve">Descreva com suas palavras como você e seu amigo completaram </w:t>
      </w:r>
      <w:r w:rsidR="00EA0146">
        <w:t>os quadros</w:t>
      </w:r>
      <w:r w:rsidRPr="00142510">
        <w:t xml:space="preserve"> acima.</w:t>
      </w:r>
    </w:p>
    <w:p w14:paraId="2BA63229" w14:textId="288F9A3C" w:rsidR="00DA4BC8" w:rsidRDefault="00DA4BC8">
      <w:pPr>
        <w:rPr>
          <w:rFonts w:ascii="Tahoma" w:eastAsiaTheme="minorEastAsia" w:hAnsi="Tahoma" w:cs="Arial"/>
          <w:color w:val="000000"/>
          <w:lang w:eastAsia="es-ES"/>
        </w:rPr>
      </w:pPr>
      <w:r>
        <w:br w:type="page"/>
      </w:r>
    </w:p>
    <w:p w14:paraId="21DF1601" w14:textId="700A29AD" w:rsidR="00DA4BC8" w:rsidRPr="00FD08C3" w:rsidRDefault="00DA4BC8" w:rsidP="00DA4BC8">
      <w:pPr>
        <w:pStyle w:val="00PESO2"/>
      </w:pPr>
      <w:r w:rsidRPr="00FD08C3">
        <w:lastRenderedPageBreak/>
        <w:t>Respostas</w:t>
      </w:r>
    </w:p>
    <w:p w14:paraId="065BE64E" w14:textId="77777777" w:rsidR="00DA4BC8" w:rsidRDefault="00DA4BC8" w:rsidP="00DA4BC8">
      <w:pPr>
        <w:pStyle w:val="00textosemparagrafo"/>
      </w:pPr>
    </w:p>
    <w:p w14:paraId="0E9EEBD2" w14:textId="77777777" w:rsidR="00DA4BC8" w:rsidRDefault="00DA4BC8" w:rsidP="00DA4BC8">
      <w:pPr>
        <w:pStyle w:val="00textosemparagrafo"/>
      </w:pPr>
      <w:r w:rsidRPr="003B5BAC">
        <w:rPr>
          <w:b/>
        </w:rPr>
        <w:t>1.</w:t>
      </w:r>
      <w:r>
        <w:t xml:space="preserve">  </w:t>
      </w:r>
    </w:p>
    <w:tbl>
      <w:tblPr>
        <w:tblStyle w:val="atencao"/>
        <w:tblW w:w="0" w:type="auto"/>
        <w:tblInd w:w="534" w:type="dxa"/>
        <w:tblLook w:val="04A0" w:firstRow="1" w:lastRow="0" w:firstColumn="1" w:lastColumn="0" w:noHBand="0" w:noVBand="1"/>
      </w:tblPr>
      <w:tblGrid>
        <w:gridCol w:w="2410"/>
        <w:gridCol w:w="2693"/>
      </w:tblGrid>
      <w:tr w:rsidR="00DA4BC8" w:rsidRPr="00142510" w14:paraId="52C96471" w14:textId="77777777" w:rsidTr="009E7807">
        <w:trPr>
          <w:trHeight w:val="20"/>
        </w:trPr>
        <w:tc>
          <w:tcPr>
            <w:tcW w:w="2410" w:type="dxa"/>
          </w:tcPr>
          <w:p w14:paraId="01C99496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proofErr w:type="spellStart"/>
            <w:r w:rsidRPr="001B495E">
              <w:rPr>
                <w:rFonts w:cs="Tahoma"/>
                <w:szCs w:val="20"/>
              </w:rPr>
              <w:t>Quantidade</w:t>
            </w:r>
            <w:proofErr w:type="spellEnd"/>
            <w:r w:rsidRPr="001B495E">
              <w:rPr>
                <w:rFonts w:cs="Tahoma"/>
                <w:szCs w:val="20"/>
              </w:rPr>
              <w:t xml:space="preserve"> de </w:t>
            </w:r>
            <w:proofErr w:type="spellStart"/>
            <w:r w:rsidRPr="001B495E">
              <w:rPr>
                <w:rFonts w:cs="Tahoma"/>
                <w:szCs w:val="20"/>
              </w:rPr>
              <w:t>pacote</w:t>
            </w:r>
            <w:r>
              <w:rPr>
                <w:rFonts w:cs="Tahoma"/>
                <w:szCs w:val="20"/>
              </w:rPr>
              <w:t>s</w:t>
            </w:r>
            <w:proofErr w:type="spellEnd"/>
          </w:p>
        </w:tc>
        <w:tc>
          <w:tcPr>
            <w:tcW w:w="2693" w:type="dxa"/>
          </w:tcPr>
          <w:p w14:paraId="2D55E1EF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proofErr w:type="spellStart"/>
            <w:r w:rsidRPr="001B495E">
              <w:rPr>
                <w:rFonts w:cs="Tahoma"/>
                <w:szCs w:val="20"/>
              </w:rPr>
              <w:t>Quantidade</w:t>
            </w:r>
            <w:proofErr w:type="spellEnd"/>
            <w:r w:rsidRPr="001B495E">
              <w:rPr>
                <w:rFonts w:cs="Tahoma"/>
                <w:szCs w:val="20"/>
              </w:rPr>
              <w:t xml:space="preserve"> de </w:t>
            </w:r>
            <w:proofErr w:type="spellStart"/>
            <w:r w:rsidRPr="001B495E">
              <w:rPr>
                <w:rFonts w:cs="Tahoma"/>
                <w:szCs w:val="20"/>
              </w:rPr>
              <w:t>figurinhas</w:t>
            </w:r>
            <w:proofErr w:type="spellEnd"/>
          </w:p>
        </w:tc>
      </w:tr>
      <w:tr w:rsidR="00DA4BC8" w:rsidRPr="00142510" w14:paraId="66D695A2" w14:textId="77777777" w:rsidTr="009E7807">
        <w:trPr>
          <w:trHeight w:val="20"/>
        </w:trPr>
        <w:tc>
          <w:tcPr>
            <w:tcW w:w="2410" w:type="dxa"/>
          </w:tcPr>
          <w:p w14:paraId="131F32FF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1B495E">
              <w:rPr>
                <w:rFonts w:cs="Tahoma"/>
                <w:szCs w:val="20"/>
              </w:rPr>
              <w:t>1</w:t>
            </w:r>
          </w:p>
        </w:tc>
        <w:tc>
          <w:tcPr>
            <w:tcW w:w="2693" w:type="dxa"/>
          </w:tcPr>
          <w:p w14:paraId="2EF4225A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1B495E">
              <w:rPr>
                <w:rFonts w:cs="Tahoma"/>
                <w:szCs w:val="20"/>
              </w:rPr>
              <w:t>4</w:t>
            </w:r>
          </w:p>
        </w:tc>
      </w:tr>
      <w:tr w:rsidR="00DA4BC8" w:rsidRPr="00142510" w14:paraId="5F303D7B" w14:textId="77777777" w:rsidTr="009E7807">
        <w:trPr>
          <w:trHeight w:val="20"/>
        </w:trPr>
        <w:tc>
          <w:tcPr>
            <w:tcW w:w="2410" w:type="dxa"/>
          </w:tcPr>
          <w:p w14:paraId="513757DE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1B495E">
              <w:rPr>
                <w:rFonts w:cs="Tahoma"/>
                <w:szCs w:val="20"/>
              </w:rPr>
              <w:t>2</w:t>
            </w:r>
          </w:p>
        </w:tc>
        <w:tc>
          <w:tcPr>
            <w:tcW w:w="2693" w:type="dxa"/>
          </w:tcPr>
          <w:p w14:paraId="5332CEB1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1B495E">
              <w:rPr>
                <w:rFonts w:cs="Tahoma"/>
                <w:szCs w:val="20"/>
              </w:rPr>
              <w:t>8</w:t>
            </w:r>
          </w:p>
        </w:tc>
      </w:tr>
      <w:tr w:rsidR="00DA4BC8" w:rsidRPr="00142510" w14:paraId="6F4D1E2C" w14:textId="77777777" w:rsidTr="009E7807">
        <w:trPr>
          <w:trHeight w:val="20"/>
        </w:trPr>
        <w:tc>
          <w:tcPr>
            <w:tcW w:w="2410" w:type="dxa"/>
          </w:tcPr>
          <w:p w14:paraId="58B38813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1B495E">
              <w:rPr>
                <w:rFonts w:cs="Tahoma"/>
                <w:szCs w:val="20"/>
              </w:rPr>
              <w:t>3</w:t>
            </w:r>
          </w:p>
        </w:tc>
        <w:tc>
          <w:tcPr>
            <w:tcW w:w="2693" w:type="dxa"/>
          </w:tcPr>
          <w:p w14:paraId="7A782C6C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1B495E">
              <w:rPr>
                <w:rFonts w:cs="Tahoma"/>
                <w:szCs w:val="20"/>
              </w:rPr>
              <w:t>12</w:t>
            </w:r>
          </w:p>
        </w:tc>
      </w:tr>
      <w:tr w:rsidR="00DA4BC8" w:rsidRPr="00142510" w14:paraId="6EBAD49F" w14:textId="77777777" w:rsidTr="009E7807">
        <w:trPr>
          <w:trHeight w:val="20"/>
        </w:trPr>
        <w:tc>
          <w:tcPr>
            <w:tcW w:w="2410" w:type="dxa"/>
          </w:tcPr>
          <w:p w14:paraId="7C8B7066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1B495E">
              <w:rPr>
                <w:rFonts w:cs="Tahoma"/>
                <w:szCs w:val="20"/>
              </w:rPr>
              <w:t>4</w:t>
            </w:r>
          </w:p>
        </w:tc>
        <w:tc>
          <w:tcPr>
            <w:tcW w:w="2693" w:type="dxa"/>
          </w:tcPr>
          <w:p w14:paraId="0C63E0FC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1B495E">
              <w:rPr>
                <w:rFonts w:cs="Tahoma"/>
                <w:szCs w:val="20"/>
              </w:rPr>
              <w:t>16</w:t>
            </w:r>
          </w:p>
        </w:tc>
      </w:tr>
      <w:tr w:rsidR="00DA4BC8" w:rsidRPr="00142510" w14:paraId="103DD7F9" w14:textId="77777777" w:rsidTr="009E7807">
        <w:trPr>
          <w:trHeight w:val="20"/>
        </w:trPr>
        <w:tc>
          <w:tcPr>
            <w:tcW w:w="2410" w:type="dxa"/>
          </w:tcPr>
          <w:p w14:paraId="107BD6FE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1B495E">
              <w:rPr>
                <w:rFonts w:cs="Tahoma"/>
                <w:szCs w:val="20"/>
              </w:rPr>
              <w:t>5</w:t>
            </w:r>
          </w:p>
        </w:tc>
        <w:tc>
          <w:tcPr>
            <w:tcW w:w="2693" w:type="dxa"/>
          </w:tcPr>
          <w:p w14:paraId="79F3923B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1B495E">
              <w:rPr>
                <w:rFonts w:cs="Tahoma"/>
                <w:szCs w:val="20"/>
              </w:rPr>
              <w:t>20</w:t>
            </w:r>
          </w:p>
        </w:tc>
      </w:tr>
      <w:tr w:rsidR="00DA4BC8" w:rsidRPr="00142510" w14:paraId="501B6568" w14:textId="77777777" w:rsidTr="009E7807">
        <w:trPr>
          <w:trHeight w:val="20"/>
        </w:trPr>
        <w:tc>
          <w:tcPr>
            <w:tcW w:w="2410" w:type="dxa"/>
          </w:tcPr>
          <w:p w14:paraId="2F932CB9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1B495E">
              <w:rPr>
                <w:rFonts w:cs="Tahoma"/>
                <w:szCs w:val="20"/>
              </w:rPr>
              <w:t>6</w:t>
            </w:r>
          </w:p>
        </w:tc>
        <w:tc>
          <w:tcPr>
            <w:tcW w:w="2693" w:type="dxa"/>
          </w:tcPr>
          <w:p w14:paraId="3C2770B3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1B495E">
              <w:rPr>
                <w:rFonts w:cs="Tahoma"/>
                <w:szCs w:val="20"/>
              </w:rPr>
              <w:t>24</w:t>
            </w:r>
          </w:p>
        </w:tc>
      </w:tr>
    </w:tbl>
    <w:p w14:paraId="460E3394" w14:textId="77777777" w:rsidR="00DA4BC8" w:rsidRPr="00142510" w:rsidRDefault="00DA4BC8" w:rsidP="00DA4BC8">
      <w:pPr>
        <w:pStyle w:val="00textosemparagrafo"/>
      </w:pPr>
    </w:p>
    <w:p w14:paraId="29DD84B7" w14:textId="77777777" w:rsidR="00DA4BC8" w:rsidRDefault="00DA4BC8" w:rsidP="00DA4BC8">
      <w:pPr>
        <w:pStyle w:val="00textosemparagrafo"/>
      </w:pPr>
      <w:r w:rsidRPr="003B5BAC">
        <w:rPr>
          <w:b/>
        </w:rPr>
        <w:t>2.</w:t>
      </w:r>
      <w:r>
        <w:t xml:space="preserve"> </w:t>
      </w:r>
    </w:p>
    <w:tbl>
      <w:tblPr>
        <w:tblStyle w:val="atencao"/>
        <w:tblW w:w="0" w:type="auto"/>
        <w:tblInd w:w="534" w:type="dxa"/>
        <w:tblLook w:val="04A0" w:firstRow="1" w:lastRow="0" w:firstColumn="1" w:lastColumn="0" w:noHBand="0" w:noVBand="1"/>
      </w:tblPr>
      <w:tblGrid>
        <w:gridCol w:w="2481"/>
        <w:gridCol w:w="2481"/>
      </w:tblGrid>
      <w:tr w:rsidR="00DA4BC8" w:rsidRPr="00142510" w14:paraId="5951C1DC" w14:textId="77777777" w:rsidTr="009E7807">
        <w:trPr>
          <w:trHeight w:val="20"/>
        </w:trPr>
        <w:tc>
          <w:tcPr>
            <w:tcW w:w="2481" w:type="dxa"/>
          </w:tcPr>
          <w:p w14:paraId="3239330D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proofErr w:type="spellStart"/>
            <w:r w:rsidRPr="001B495E">
              <w:rPr>
                <w:rFonts w:cs="Tahoma"/>
                <w:szCs w:val="20"/>
              </w:rPr>
              <w:t>Quantidade</w:t>
            </w:r>
            <w:proofErr w:type="spellEnd"/>
            <w:r w:rsidRPr="001B495E">
              <w:rPr>
                <w:rFonts w:cs="Tahoma"/>
                <w:szCs w:val="20"/>
              </w:rPr>
              <w:t xml:space="preserve"> de </w:t>
            </w:r>
            <w:proofErr w:type="spellStart"/>
            <w:r w:rsidRPr="001B495E">
              <w:rPr>
                <w:rFonts w:cs="Tahoma"/>
                <w:szCs w:val="20"/>
              </w:rPr>
              <w:t>caixa</w:t>
            </w:r>
            <w:proofErr w:type="spellEnd"/>
            <w:r w:rsidRPr="001B495E">
              <w:rPr>
                <w:rFonts w:cs="Tahoma"/>
                <w:szCs w:val="20"/>
              </w:rPr>
              <w:t xml:space="preserve"> de </w:t>
            </w:r>
            <w:proofErr w:type="spellStart"/>
            <w:r w:rsidRPr="001B495E">
              <w:rPr>
                <w:rFonts w:cs="Tahoma"/>
                <w:szCs w:val="20"/>
              </w:rPr>
              <w:t>bombons</w:t>
            </w:r>
            <w:proofErr w:type="spellEnd"/>
          </w:p>
        </w:tc>
        <w:tc>
          <w:tcPr>
            <w:tcW w:w="2481" w:type="dxa"/>
          </w:tcPr>
          <w:p w14:paraId="57685A01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proofErr w:type="spellStart"/>
            <w:r w:rsidRPr="001B495E">
              <w:rPr>
                <w:rFonts w:cs="Tahoma"/>
                <w:szCs w:val="20"/>
              </w:rPr>
              <w:t>Bombons</w:t>
            </w:r>
            <w:proofErr w:type="spellEnd"/>
            <w:r w:rsidRPr="001B495E">
              <w:rPr>
                <w:rFonts w:cs="Tahoma"/>
                <w:szCs w:val="20"/>
              </w:rPr>
              <w:t xml:space="preserve"> de </w:t>
            </w:r>
            <w:proofErr w:type="spellStart"/>
            <w:r w:rsidRPr="001B495E">
              <w:rPr>
                <w:rFonts w:cs="Tahoma"/>
                <w:szCs w:val="20"/>
              </w:rPr>
              <w:t>morango</w:t>
            </w:r>
            <w:proofErr w:type="spellEnd"/>
          </w:p>
        </w:tc>
      </w:tr>
      <w:tr w:rsidR="00DA4BC8" w:rsidRPr="00142510" w14:paraId="6A27D0FE" w14:textId="77777777" w:rsidTr="009E7807">
        <w:trPr>
          <w:trHeight w:val="20"/>
        </w:trPr>
        <w:tc>
          <w:tcPr>
            <w:tcW w:w="2481" w:type="dxa"/>
          </w:tcPr>
          <w:p w14:paraId="30870B89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1B495E">
              <w:rPr>
                <w:rFonts w:cs="Tahoma"/>
                <w:szCs w:val="20"/>
              </w:rPr>
              <w:t>1</w:t>
            </w:r>
          </w:p>
        </w:tc>
        <w:tc>
          <w:tcPr>
            <w:tcW w:w="2481" w:type="dxa"/>
          </w:tcPr>
          <w:p w14:paraId="47D24EDA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1B495E">
              <w:rPr>
                <w:rFonts w:cs="Tahoma"/>
                <w:szCs w:val="20"/>
              </w:rPr>
              <w:t>10</w:t>
            </w:r>
          </w:p>
        </w:tc>
      </w:tr>
      <w:tr w:rsidR="00DA4BC8" w:rsidRPr="00142510" w14:paraId="468C8F9B" w14:textId="77777777" w:rsidTr="009E7807">
        <w:trPr>
          <w:trHeight w:val="20"/>
        </w:trPr>
        <w:tc>
          <w:tcPr>
            <w:tcW w:w="2481" w:type="dxa"/>
          </w:tcPr>
          <w:p w14:paraId="14898B46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1B495E">
              <w:rPr>
                <w:rFonts w:cs="Tahoma"/>
                <w:szCs w:val="20"/>
              </w:rPr>
              <w:t>2</w:t>
            </w:r>
          </w:p>
        </w:tc>
        <w:tc>
          <w:tcPr>
            <w:tcW w:w="2481" w:type="dxa"/>
          </w:tcPr>
          <w:p w14:paraId="7BB0BE97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1B495E">
              <w:rPr>
                <w:rFonts w:cs="Tahoma"/>
                <w:szCs w:val="20"/>
              </w:rPr>
              <w:t>20</w:t>
            </w:r>
          </w:p>
        </w:tc>
      </w:tr>
      <w:tr w:rsidR="00DA4BC8" w:rsidRPr="00142510" w14:paraId="530BFB35" w14:textId="77777777" w:rsidTr="009E7807">
        <w:trPr>
          <w:trHeight w:val="20"/>
        </w:trPr>
        <w:tc>
          <w:tcPr>
            <w:tcW w:w="2481" w:type="dxa"/>
          </w:tcPr>
          <w:p w14:paraId="196E04C1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1B495E">
              <w:rPr>
                <w:rFonts w:cs="Tahoma"/>
                <w:szCs w:val="20"/>
              </w:rPr>
              <w:t>3</w:t>
            </w:r>
          </w:p>
        </w:tc>
        <w:tc>
          <w:tcPr>
            <w:tcW w:w="2481" w:type="dxa"/>
          </w:tcPr>
          <w:p w14:paraId="2CB9129E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1B495E">
              <w:rPr>
                <w:rFonts w:cs="Tahoma"/>
                <w:szCs w:val="20"/>
              </w:rPr>
              <w:t>30</w:t>
            </w:r>
          </w:p>
        </w:tc>
      </w:tr>
      <w:tr w:rsidR="00DA4BC8" w:rsidRPr="00142510" w14:paraId="2A841E2E" w14:textId="77777777" w:rsidTr="009E7807">
        <w:trPr>
          <w:trHeight w:val="20"/>
        </w:trPr>
        <w:tc>
          <w:tcPr>
            <w:tcW w:w="2481" w:type="dxa"/>
          </w:tcPr>
          <w:p w14:paraId="0DB108DB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1B495E">
              <w:rPr>
                <w:rFonts w:cs="Tahoma"/>
                <w:szCs w:val="20"/>
              </w:rPr>
              <w:t>4</w:t>
            </w:r>
          </w:p>
        </w:tc>
        <w:tc>
          <w:tcPr>
            <w:tcW w:w="2481" w:type="dxa"/>
          </w:tcPr>
          <w:p w14:paraId="5BAD82E9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1B495E">
              <w:rPr>
                <w:rFonts w:cs="Tahoma"/>
                <w:szCs w:val="20"/>
              </w:rPr>
              <w:t>40</w:t>
            </w:r>
          </w:p>
        </w:tc>
      </w:tr>
      <w:tr w:rsidR="00DA4BC8" w:rsidRPr="00142510" w14:paraId="4CDE99CB" w14:textId="77777777" w:rsidTr="009E7807">
        <w:trPr>
          <w:trHeight w:val="20"/>
        </w:trPr>
        <w:tc>
          <w:tcPr>
            <w:tcW w:w="2481" w:type="dxa"/>
          </w:tcPr>
          <w:p w14:paraId="29869604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1B495E">
              <w:rPr>
                <w:rFonts w:cs="Tahoma"/>
                <w:szCs w:val="20"/>
              </w:rPr>
              <w:t>5</w:t>
            </w:r>
          </w:p>
        </w:tc>
        <w:tc>
          <w:tcPr>
            <w:tcW w:w="2481" w:type="dxa"/>
          </w:tcPr>
          <w:p w14:paraId="2B35DFFC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1B495E">
              <w:rPr>
                <w:rFonts w:cs="Tahoma"/>
                <w:szCs w:val="20"/>
              </w:rPr>
              <w:t>50</w:t>
            </w:r>
          </w:p>
        </w:tc>
      </w:tr>
      <w:tr w:rsidR="00DA4BC8" w:rsidRPr="00142510" w14:paraId="773123B0" w14:textId="77777777" w:rsidTr="009E7807">
        <w:trPr>
          <w:trHeight w:val="20"/>
        </w:trPr>
        <w:tc>
          <w:tcPr>
            <w:tcW w:w="2481" w:type="dxa"/>
          </w:tcPr>
          <w:p w14:paraId="12BED305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1B495E">
              <w:rPr>
                <w:rFonts w:cs="Tahoma"/>
                <w:szCs w:val="20"/>
              </w:rPr>
              <w:t>6</w:t>
            </w:r>
          </w:p>
        </w:tc>
        <w:tc>
          <w:tcPr>
            <w:tcW w:w="2481" w:type="dxa"/>
          </w:tcPr>
          <w:p w14:paraId="3DB22B3A" w14:textId="77777777" w:rsidR="00DA4BC8" w:rsidRPr="001B495E" w:rsidRDefault="00DA4BC8" w:rsidP="009E7807">
            <w:pPr>
              <w:spacing w:after="57" w:line="250" w:lineRule="atLeast"/>
              <w:jc w:val="center"/>
              <w:rPr>
                <w:rFonts w:cs="Tahoma"/>
                <w:szCs w:val="20"/>
              </w:rPr>
            </w:pPr>
            <w:r w:rsidRPr="001B495E">
              <w:rPr>
                <w:rFonts w:cs="Tahoma"/>
                <w:szCs w:val="20"/>
              </w:rPr>
              <w:t>60</w:t>
            </w:r>
          </w:p>
        </w:tc>
      </w:tr>
    </w:tbl>
    <w:p w14:paraId="33330C0D" w14:textId="77777777" w:rsidR="00DA4BC8" w:rsidRDefault="00DA4BC8" w:rsidP="00DA4BC8">
      <w:pPr>
        <w:pStyle w:val="00textosemparagrafo"/>
      </w:pPr>
    </w:p>
    <w:p w14:paraId="486224F7" w14:textId="1A9C8C77" w:rsidR="00DA4BC8" w:rsidRDefault="00DA4BC8" w:rsidP="00DA4BC8">
      <w:pPr>
        <w:pStyle w:val="00textosemparagrafo"/>
      </w:pPr>
      <w:r w:rsidRPr="00DA4BC8">
        <w:rPr>
          <w:b/>
        </w:rPr>
        <w:t>3.</w:t>
      </w:r>
      <w:r>
        <w:t xml:space="preserve"> </w:t>
      </w:r>
      <w:r w:rsidRPr="00142510">
        <w:t xml:space="preserve">Espera-se que os alunos usem a adição de números repetidos ou utilizem a multiplicação que já conhecem; como </w:t>
      </w:r>
      <w:r w:rsidR="00760446">
        <w:t>na tabela</w:t>
      </w:r>
      <w:r>
        <w:t xml:space="preserve"> do problema</w:t>
      </w:r>
      <w:r w:rsidRPr="00142510">
        <w:t xml:space="preserve"> 1, eles podem usar a multiplicação por 4</w:t>
      </w:r>
      <w:r>
        <w:t xml:space="preserve"> e, </w:t>
      </w:r>
      <w:r w:rsidR="00760446">
        <w:t xml:space="preserve">na tabela </w:t>
      </w:r>
      <w:r>
        <w:t>do problema 2, podem usar a multiplicação por 10</w:t>
      </w:r>
      <w:r w:rsidRPr="00142510">
        <w:t>.</w:t>
      </w:r>
    </w:p>
    <w:p w14:paraId="7830F430" w14:textId="77777777" w:rsidR="00DA4BC8" w:rsidRDefault="00DA4BC8" w:rsidP="00DA4BC8">
      <w:pPr>
        <w:pStyle w:val="00textosemparagrafo"/>
      </w:pPr>
    </w:p>
    <w:p w14:paraId="0914DB30" w14:textId="1723F927" w:rsidR="00DA4BC8" w:rsidRPr="00760446" w:rsidRDefault="00DA4BC8" w:rsidP="00DA4BC8">
      <w:pPr>
        <w:pStyle w:val="00textosemparagrafo"/>
        <w:rPr>
          <w:rFonts w:cs="Tahoma"/>
          <w:u w:val="single"/>
        </w:rPr>
      </w:pPr>
      <w:r w:rsidRPr="00760446">
        <w:rPr>
          <w:rFonts w:cs="Tahoma"/>
          <w:u w:val="single"/>
        </w:rPr>
        <w:t>2</w:t>
      </w:r>
      <w:r w:rsidR="000059D6" w:rsidRPr="001716A6">
        <w:rPr>
          <w:rFonts w:cs="Tahoma"/>
          <w:u w:val="single"/>
          <w:vertAlign w:val="superscript"/>
        </w:rPr>
        <w:t>a</w:t>
      </w:r>
      <w:r w:rsidRPr="00760446">
        <w:rPr>
          <w:rFonts w:cs="Tahoma"/>
          <w:u w:val="single"/>
        </w:rPr>
        <w:t xml:space="preserve"> etapa – Problemas variados de proporcionalidade</w:t>
      </w:r>
    </w:p>
    <w:p w14:paraId="00297CC2" w14:textId="58B878F6" w:rsidR="00DA4BC8" w:rsidRPr="00D305D8" w:rsidRDefault="00DA4BC8" w:rsidP="00760446">
      <w:pPr>
        <w:pStyle w:val="00textosemparagrafo"/>
        <w:numPr>
          <w:ilvl w:val="0"/>
          <w:numId w:val="22"/>
        </w:numPr>
        <w:ind w:left="284" w:hanging="284"/>
        <w:rPr>
          <w:rFonts w:cs="Tahoma"/>
        </w:rPr>
      </w:pPr>
      <w:r w:rsidRPr="00D305D8">
        <w:rPr>
          <w:rFonts w:cs="Tahoma"/>
        </w:rPr>
        <w:t>Mantenha as mesmas duplas ou trios que resolveram os problemas da 1</w:t>
      </w:r>
      <w:r w:rsidR="000059D6" w:rsidRPr="000059D6">
        <w:rPr>
          <w:rFonts w:cs="Tahoma"/>
          <w:u w:val="single"/>
          <w:vertAlign w:val="superscript"/>
        </w:rPr>
        <w:t>a</w:t>
      </w:r>
      <w:r w:rsidRPr="00D305D8">
        <w:rPr>
          <w:rFonts w:cs="Tahoma"/>
        </w:rPr>
        <w:t xml:space="preserve"> etapa. </w:t>
      </w:r>
    </w:p>
    <w:p w14:paraId="52A3DA6B" w14:textId="77777777" w:rsidR="00DA4BC8" w:rsidRDefault="00DA4BC8" w:rsidP="00760446">
      <w:pPr>
        <w:pStyle w:val="00textosemparagrafo"/>
        <w:numPr>
          <w:ilvl w:val="0"/>
          <w:numId w:val="22"/>
        </w:numPr>
        <w:ind w:left="284" w:hanging="284"/>
        <w:rPr>
          <w:rFonts w:cs="Tahoma"/>
        </w:rPr>
      </w:pPr>
      <w:r w:rsidRPr="00D305D8">
        <w:rPr>
          <w:rFonts w:cs="Tahoma"/>
        </w:rPr>
        <w:t>Proponha aos alunos que resolvam os seguintes problemas de proporcionalidade. Os dois primeiros são mais simples de compreender, já o terceiro é mais complexo, porém todos podem ser resolvidos utilizando uma só operação.</w:t>
      </w:r>
    </w:p>
    <w:p w14:paraId="72FF20B3" w14:textId="77777777" w:rsidR="00DA4BC8" w:rsidRPr="009D1D43" w:rsidRDefault="00DA4BC8" w:rsidP="00760446">
      <w:pPr>
        <w:pStyle w:val="00textosemparagrafo"/>
        <w:numPr>
          <w:ilvl w:val="0"/>
          <w:numId w:val="22"/>
        </w:numPr>
        <w:ind w:left="284" w:hanging="284"/>
        <w:rPr>
          <w:rFonts w:cs="Tahoma"/>
        </w:rPr>
      </w:pPr>
      <w:r w:rsidRPr="009D1D43">
        <w:rPr>
          <w:rFonts w:cs="Tahoma"/>
        </w:rPr>
        <w:t>Faça uma reflexão coletiva para levar os alunos a perceber como os três problemas podem ser resolvidos.</w:t>
      </w:r>
    </w:p>
    <w:p w14:paraId="4096557C" w14:textId="583388DD" w:rsidR="00DA4BC8" w:rsidRDefault="00DA4BC8" w:rsidP="00760446">
      <w:pPr>
        <w:pStyle w:val="00textosemparagrafo"/>
        <w:numPr>
          <w:ilvl w:val="0"/>
          <w:numId w:val="22"/>
        </w:numPr>
        <w:ind w:left="284" w:hanging="284"/>
        <w:rPr>
          <w:rFonts w:cs="Tahoma"/>
        </w:rPr>
      </w:pPr>
      <w:r w:rsidRPr="009D1D43">
        <w:rPr>
          <w:rFonts w:cs="Tahoma"/>
        </w:rPr>
        <w:t>Caso ache necessário e dependendo da sua turma, varie os números para aumentar a complexidade dos problemas. A resolução dos problemas pode se apoiar na experiência prévia dos alunos em multiplicar. À medida que</w:t>
      </w:r>
      <w:r w:rsidR="00694256">
        <w:rPr>
          <w:rFonts w:cs="Tahoma"/>
        </w:rPr>
        <w:t xml:space="preserve"> eles </w:t>
      </w:r>
      <w:r w:rsidRPr="009D1D43">
        <w:rPr>
          <w:rFonts w:cs="Tahoma"/>
        </w:rPr>
        <w:t xml:space="preserve">avançam na aprendizagem da proporcionalidade, devem ser introduzidos outros problemas com mais complexidade. </w:t>
      </w:r>
    </w:p>
    <w:p w14:paraId="4D2F1C33" w14:textId="77777777" w:rsidR="00DA4BC8" w:rsidRDefault="00DA4BC8">
      <w:pPr>
        <w:rPr>
          <w:rFonts w:ascii="Tahoma" w:eastAsiaTheme="minorEastAsia" w:hAnsi="Tahoma" w:cs="Tahoma"/>
          <w:color w:val="000000"/>
          <w:lang w:eastAsia="es-ES"/>
        </w:rPr>
      </w:pPr>
      <w:r>
        <w:rPr>
          <w:rFonts w:cs="Tahoma"/>
        </w:rPr>
        <w:br w:type="page"/>
      </w:r>
    </w:p>
    <w:p w14:paraId="3BE01E59" w14:textId="23F21975" w:rsidR="00DA4BC8" w:rsidRPr="001465D4" w:rsidRDefault="00250408" w:rsidP="00DA4BC8">
      <w:pPr>
        <w:pStyle w:val="00PESO2"/>
      </w:pPr>
      <w:r>
        <w:lastRenderedPageBreak/>
        <w:t>Problemas</w:t>
      </w:r>
    </w:p>
    <w:p w14:paraId="1FF9070A" w14:textId="77777777" w:rsidR="00DA4BC8" w:rsidRDefault="00DA4BC8" w:rsidP="00DA4BC8">
      <w:pPr>
        <w:pStyle w:val="00textosemparagrafo"/>
      </w:pPr>
    </w:p>
    <w:p w14:paraId="2F8FC1C8" w14:textId="45CB50C4" w:rsidR="00DA4BC8" w:rsidRPr="00142510" w:rsidRDefault="00DA4BC8" w:rsidP="00DA4BC8">
      <w:pPr>
        <w:pStyle w:val="00textosemparagrafo"/>
      </w:pPr>
      <w:r w:rsidRPr="001465D4">
        <w:rPr>
          <w:b/>
        </w:rPr>
        <w:t>1.</w:t>
      </w:r>
      <w:r>
        <w:t xml:space="preserve"> </w:t>
      </w:r>
      <w:r w:rsidRPr="00142510">
        <w:t xml:space="preserve">Em 3 pacotes de balas, há 12 balas ao todo. Quantas balas </w:t>
      </w:r>
      <w:r w:rsidR="0038285B">
        <w:t>há</w:t>
      </w:r>
      <w:r w:rsidR="0038285B" w:rsidRPr="00142510">
        <w:t xml:space="preserve"> </w:t>
      </w:r>
      <w:r w:rsidRPr="00142510">
        <w:t xml:space="preserve">em cada pacote, sabendo que todos os pacotes </w:t>
      </w:r>
      <w:r w:rsidR="0038285B">
        <w:t>têm</w:t>
      </w:r>
      <w:r w:rsidR="0038285B" w:rsidRPr="00142510">
        <w:t xml:space="preserve"> </w:t>
      </w:r>
      <w:r w:rsidRPr="00142510">
        <w:t>a mesma quantidade de balas?</w:t>
      </w:r>
    </w:p>
    <w:p w14:paraId="3909E382" w14:textId="77777777" w:rsidR="00DA4BC8" w:rsidRPr="00142510" w:rsidRDefault="00DA4BC8" w:rsidP="00DA4BC8">
      <w:pPr>
        <w:pStyle w:val="00textosemparagrafo"/>
      </w:pPr>
    </w:p>
    <w:p w14:paraId="4B69C180" w14:textId="77777777" w:rsidR="00DA4BC8" w:rsidRPr="00142510" w:rsidRDefault="00DA4BC8" w:rsidP="00DA4BC8">
      <w:pPr>
        <w:pStyle w:val="00textosemparagrafo"/>
      </w:pPr>
      <w:r w:rsidRPr="001465D4">
        <w:rPr>
          <w:b/>
        </w:rPr>
        <w:t>2.</w:t>
      </w:r>
      <w:r>
        <w:t xml:space="preserve"> </w:t>
      </w:r>
      <w:r w:rsidRPr="00142510">
        <w:t>Em 1 pacote há 4 balas. Quantas balas há em 3 pacotes iguais?</w:t>
      </w:r>
    </w:p>
    <w:p w14:paraId="33312C15" w14:textId="77777777" w:rsidR="00DA4BC8" w:rsidRPr="00142510" w:rsidRDefault="00DA4BC8" w:rsidP="00DA4BC8">
      <w:pPr>
        <w:pStyle w:val="00textosemparagrafo"/>
      </w:pPr>
    </w:p>
    <w:p w14:paraId="007500A4" w14:textId="77777777" w:rsidR="00DA4BC8" w:rsidRPr="00142510" w:rsidRDefault="00DA4BC8" w:rsidP="00DA4BC8">
      <w:pPr>
        <w:pStyle w:val="00textosemparagrafo"/>
      </w:pPr>
      <w:r w:rsidRPr="001465D4">
        <w:rPr>
          <w:b/>
        </w:rPr>
        <w:t>3.</w:t>
      </w:r>
      <w:r>
        <w:t xml:space="preserve"> </w:t>
      </w:r>
      <w:r w:rsidRPr="00142510">
        <w:t>Em 2 pacotes, há 8 balas. Quantas balas há em 3 pacotes iguais?</w:t>
      </w:r>
    </w:p>
    <w:p w14:paraId="23A65358" w14:textId="77777777" w:rsidR="00DA4BC8" w:rsidRDefault="00DA4BC8" w:rsidP="00DA4BC8">
      <w:pPr>
        <w:pStyle w:val="00textosemparagrafo"/>
      </w:pPr>
    </w:p>
    <w:p w14:paraId="3ED8208D" w14:textId="2544CCE2" w:rsidR="00DA4BC8" w:rsidRPr="00250408" w:rsidRDefault="00DA4BC8" w:rsidP="00DA4BC8">
      <w:pPr>
        <w:pStyle w:val="00peso3"/>
        <w:rPr>
          <w:rFonts w:eastAsiaTheme="minorEastAsia"/>
          <w:spacing w:val="-3"/>
          <w:sz w:val="29"/>
          <w:szCs w:val="29"/>
        </w:rPr>
      </w:pPr>
      <w:r w:rsidRPr="00250408">
        <w:rPr>
          <w:rFonts w:eastAsiaTheme="minorEastAsia"/>
          <w:spacing w:val="-3"/>
          <w:sz w:val="29"/>
          <w:szCs w:val="29"/>
        </w:rPr>
        <w:t xml:space="preserve">Respostas </w:t>
      </w:r>
    </w:p>
    <w:p w14:paraId="04658E71" w14:textId="77777777" w:rsidR="00DA4BC8" w:rsidRPr="00142510" w:rsidRDefault="00DA4BC8" w:rsidP="00DA4BC8">
      <w:pPr>
        <w:pStyle w:val="00textosemparagrafo"/>
      </w:pPr>
    </w:p>
    <w:p w14:paraId="47162C50" w14:textId="77777777" w:rsidR="00DA4BC8" w:rsidRDefault="00DA4BC8" w:rsidP="00DA4BC8">
      <w:pPr>
        <w:pStyle w:val="00textosemparagrafo"/>
      </w:pPr>
      <w:r w:rsidRPr="001465D4">
        <w:rPr>
          <w:b/>
        </w:rPr>
        <w:t>1.</w:t>
      </w:r>
      <w:r>
        <w:t xml:space="preserve"> </w:t>
      </w:r>
      <w:r w:rsidRPr="00142510">
        <w:t>Exemplo</w:t>
      </w:r>
      <w:r>
        <w:t>s</w:t>
      </w:r>
      <w:r w:rsidRPr="00142510">
        <w:t xml:space="preserve"> de cálculo:</w:t>
      </w:r>
    </w:p>
    <w:tbl>
      <w:tblPr>
        <w:tblStyle w:val="atencao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5"/>
        <w:gridCol w:w="245"/>
        <w:gridCol w:w="2227"/>
        <w:gridCol w:w="425"/>
        <w:gridCol w:w="442"/>
        <w:gridCol w:w="1984"/>
        <w:gridCol w:w="3820"/>
      </w:tblGrid>
      <w:tr w:rsidR="0022301E" w14:paraId="522C2FCA" w14:textId="77777777" w:rsidTr="00250408">
        <w:trPr>
          <w:trHeight w:val="242"/>
        </w:trPr>
        <w:tc>
          <w:tcPr>
            <w:tcW w:w="505" w:type="dxa"/>
            <w:vMerge w:val="restart"/>
          </w:tcPr>
          <w:p w14:paraId="2BAA59C2" w14:textId="1A7E0C5E" w:rsidR="0022301E" w:rsidRPr="00A66C69" w:rsidRDefault="005C36C7" w:rsidP="00773C5D">
            <w:pPr>
              <w:pStyle w:val="00textosemparagrafo"/>
              <w:jc w:val="center"/>
              <w:rPr>
                <w:sz w:val="22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sz w:val="22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2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sz w:val="22"/>
                      </w:rPr>
                      <m:t>3</m:t>
                    </m:r>
                  </m:den>
                </m:f>
                <m:r>
                  <w:rPr>
                    <w:rFonts w:ascii="Cambria Math" w:hAnsi="Cambria Math"/>
                    <w:sz w:val="22"/>
                  </w:rPr>
                  <m:t>×</m:t>
                </m:r>
              </m:oMath>
            </m:oMathPara>
          </w:p>
        </w:tc>
        <w:tc>
          <w:tcPr>
            <w:tcW w:w="245" w:type="dxa"/>
            <w:vMerge w:val="restart"/>
          </w:tcPr>
          <w:p w14:paraId="3C4497AD" w14:textId="55419FC1" w:rsidR="0022301E" w:rsidRPr="0022301E" w:rsidRDefault="0022301E" w:rsidP="00773C5D">
            <w:pPr>
              <w:pStyle w:val="00textosemparagrafo"/>
              <w:jc w:val="center"/>
              <w:rPr>
                <w:sz w:val="32"/>
                <w:szCs w:val="32"/>
              </w:rPr>
            </w:pPr>
            <w:r w:rsidRPr="0022301E">
              <w:rPr>
                <w:rFonts w:ascii="Cambria Math" w:hAnsi="Cambria Math"/>
                <w:sz w:val="32"/>
                <w:szCs w:val="32"/>
              </w:rPr>
              <w:t>⤹</w:t>
            </w:r>
          </w:p>
        </w:tc>
        <w:tc>
          <w:tcPr>
            <w:tcW w:w="2227" w:type="dxa"/>
          </w:tcPr>
          <w:p w14:paraId="41422A9D" w14:textId="743543C8" w:rsidR="0022301E" w:rsidRPr="00A66C69" w:rsidRDefault="0022301E" w:rsidP="00773C5D">
            <w:pPr>
              <w:pStyle w:val="00textosemparagrafo"/>
              <w:jc w:val="center"/>
              <w:rPr>
                <w:sz w:val="22"/>
              </w:rPr>
            </w:pPr>
            <w:r w:rsidRPr="00A66C69">
              <w:rPr>
                <w:sz w:val="22"/>
              </w:rPr>
              <w:t xml:space="preserve">3 </w:t>
            </w:r>
            <w:proofErr w:type="spellStart"/>
            <w:r w:rsidRPr="00A66C69">
              <w:rPr>
                <w:sz w:val="22"/>
              </w:rPr>
              <w:t>pacotes</w:t>
            </w:r>
            <w:proofErr w:type="spellEnd"/>
            <w:r w:rsidRPr="00A66C69">
              <w:rPr>
                <w:sz w:val="22"/>
              </w:rPr>
              <w:t xml:space="preserve"> </w:t>
            </w:r>
            <w:r>
              <w:rPr>
                <w:rFonts w:ascii="Cambria Math" w:hAnsi="Cambria Math" w:cs="Tahoma"/>
                <w:sz w:val="22"/>
              </w:rPr>
              <w:t>→</w:t>
            </w:r>
            <w:r w:rsidRPr="00A66C69">
              <w:rPr>
                <w:sz w:val="22"/>
              </w:rPr>
              <w:t xml:space="preserve"> 12 </w:t>
            </w:r>
            <w:proofErr w:type="spellStart"/>
            <w:r w:rsidRPr="00A66C69">
              <w:rPr>
                <w:sz w:val="22"/>
              </w:rPr>
              <w:t>balas</w:t>
            </w:r>
            <w:proofErr w:type="spellEnd"/>
          </w:p>
        </w:tc>
        <w:tc>
          <w:tcPr>
            <w:tcW w:w="425" w:type="dxa"/>
            <w:vMerge w:val="restart"/>
          </w:tcPr>
          <w:p w14:paraId="7F95590D" w14:textId="1DD88200" w:rsidR="0022301E" w:rsidRPr="0022301E" w:rsidRDefault="0022301E" w:rsidP="00773C5D">
            <w:pPr>
              <w:pStyle w:val="00textosemparagrafo"/>
              <w:jc w:val="center"/>
              <w:rPr>
                <w:rFonts w:ascii="Cambria" w:eastAsia="Times New Roman" w:hAnsi="Cambria" w:cs="Cambria"/>
                <w:sz w:val="32"/>
                <w:szCs w:val="32"/>
              </w:rPr>
            </w:pPr>
            <w:r w:rsidRPr="0022301E">
              <w:rPr>
                <w:rFonts w:ascii="Cambria Math" w:hAnsi="Cambria Math"/>
                <w:sz w:val="32"/>
                <w:szCs w:val="32"/>
              </w:rPr>
              <w:t>⤸</w:t>
            </w:r>
          </w:p>
        </w:tc>
        <w:tc>
          <w:tcPr>
            <w:tcW w:w="442" w:type="dxa"/>
            <w:vMerge w:val="restart"/>
          </w:tcPr>
          <w:p w14:paraId="1132CF2B" w14:textId="3EB6A2EE" w:rsidR="0022301E" w:rsidRPr="00A66C69" w:rsidRDefault="0022301E" w:rsidP="00773C5D">
            <w:pPr>
              <w:pStyle w:val="00textosemparagrafo"/>
              <w:jc w:val="center"/>
              <w:rPr>
                <w:sz w:val="22"/>
              </w:rPr>
            </w:pPr>
            <m:oMathPara>
              <m:oMath>
                <m:r>
                  <w:rPr>
                    <w:rFonts w:ascii="Cambria Math" w:hAnsi="Cambria Math"/>
                    <w:sz w:val="22"/>
                  </w:rPr>
                  <m:t>×</m:t>
                </m:r>
                <m:f>
                  <m:fPr>
                    <m:ctrlPr>
                      <w:rPr>
                        <w:rFonts w:ascii="Cambria Math" w:hAnsi="Cambria Math"/>
                        <w:i/>
                        <w:sz w:val="22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2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sz w:val="22"/>
                      </w:rPr>
                      <m:t>3</m:t>
                    </m:r>
                  </m:den>
                </m:f>
              </m:oMath>
            </m:oMathPara>
          </w:p>
        </w:tc>
        <w:tc>
          <w:tcPr>
            <w:tcW w:w="1984" w:type="dxa"/>
            <w:vMerge w:val="restart"/>
          </w:tcPr>
          <w:p w14:paraId="6542643C" w14:textId="1D3EEE5D" w:rsidR="0022301E" w:rsidRPr="00A66C69" w:rsidRDefault="0022301E" w:rsidP="00773C5D">
            <w:pPr>
              <w:pStyle w:val="00textosemparagrafo"/>
              <w:jc w:val="center"/>
              <w:rPr>
                <w:sz w:val="22"/>
              </w:rPr>
            </w:pPr>
            <w:proofErr w:type="spellStart"/>
            <w:r w:rsidRPr="00A66C69">
              <w:rPr>
                <w:sz w:val="22"/>
              </w:rPr>
              <w:t>ou</w:t>
            </w:r>
            <w:proofErr w:type="spellEnd"/>
          </w:p>
        </w:tc>
        <w:tc>
          <w:tcPr>
            <w:tcW w:w="3820" w:type="dxa"/>
            <w:vMerge w:val="restart"/>
          </w:tcPr>
          <w:p w14:paraId="2DCF9A14" w14:textId="22485BEC" w:rsidR="0022301E" w:rsidRPr="00A66C69" w:rsidRDefault="0022301E" w:rsidP="00773C5D">
            <w:pPr>
              <w:pStyle w:val="00textosemparagrafo"/>
              <w:rPr>
                <w:sz w:val="22"/>
              </w:rPr>
            </w:pPr>
            <w:r w:rsidRPr="00A66C69">
              <w:rPr>
                <w:sz w:val="22"/>
              </w:rPr>
              <w:t xml:space="preserve">3 × </w:t>
            </w:r>
            <w:r w:rsidR="00C85681">
              <w:rPr>
                <w:sz w:val="22"/>
                <w:u w:val="single"/>
              </w:rPr>
              <w:t xml:space="preserve">  4</w:t>
            </w:r>
            <w:r w:rsidR="009730BB">
              <w:rPr>
                <w:sz w:val="22"/>
                <w:u w:val="single"/>
              </w:rPr>
              <w:t xml:space="preserve"> </w:t>
            </w:r>
            <w:r w:rsidRPr="00A66C69">
              <w:rPr>
                <w:sz w:val="22"/>
                <w:u w:val="single"/>
              </w:rPr>
              <w:t xml:space="preserve"> </w:t>
            </w:r>
            <w:r w:rsidR="009730BB">
              <w:rPr>
                <w:sz w:val="22"/>
              </w:rPr>
              <w:t xml:space="preserve"> </w:t>
            </w:r>
            <w:r w:rsidRPr="00A66C69">
              <w:rPr>
                <w:sz w:val="22"/>
              </w:rPr>
              <w:t>= 12</w:t>
            </w:r>
          </w:p>
          <w:p w14:paraId="04FE8863" w14:textId="77777777" w:rsidR="0022301E" w:rsidRPr="00A66C69" w:rsidRDefault="0022301E" w:rsidP="00773C5D">
            <w:pPr>
              <w:pStyle w:val="00textosemparagrafo"/>
              <w:rPr>
                <w:sz w:val="22"/>
              </w:rPr>
            </w:pPr>
            <w:r w:rsidRPr="00A66C69">
              <w:rPr>
                <w:sz w:val="22"/>
              </w:rPr>
              <w:t xml:space="preserve">3 × </w:t>
            </w:r>
            <w:r w:rsidRPr="00A66C69">
              <w:rPr>
                <w:sz w:val="22"/>
                <w:u w:val="single"/>
              </w:rPr>
              <w:t xml:space="preserve">  4  </w:t>
            </w:r>
            <w:r w:rsidRPr="00A66C69">
              <w:rPr>
                <w:sz w:val="22"/>
              </w:rPr>
              <w:t xml:space="preserve"> = 12</w:t>
            </w:r>
          </w:p>
          <w:p w14:paraId="3F0C33CE" w14:textId="239D2CFA" w:rsidR="0022301E" w:rsidRPr="00A66C69" w:rsidRDefault="0022301E" w:rsidP="00773C5D">
            <w:pPr>
              <w:pStyle w:val="00textosemparagrafo"/>
              <w:rPr>
                <w:sz w:val="22"/>
              </w:rPr>
            </w:pPr>
            <w:r w:rsidRPr="00A66C69">
              <w:rPr>
                <w:sz w:val="22"/>
              </w:rPr>
              <w:t xml:space="preserve">1 × </w:t>
            </w:r>
            <w:r w:rsidRPr="00A66C69">
              <w:rPr>
                <w:sz w:val="22"/>
                <w:u w:val="single"/>
              </w:rPr>
              <w:t xml:space="preserve">  4  </w:t>
            </w:r>
            <w:r w:rsidRPr="00A66C69">
              <w:rPr>
                <w:sz w:val="22"/>
              </w:rPr>
              <w:t xml:space="preserve"> = 4 </w:t>
            </w:r>
            <w:proofErr w:type="spellStart"/>
            <w:r w:rsidRPr="00A66C69">
              <w:rPr>
                <w:sz w:val="22"/>
              </w:rPr>
              <w:t>balas</w:t>
            </w:r>
            <w:proofErr w:type="spellEnd"/>
          </w:p>
        </w:tc>
      </w:tr>
      <w:tr w:rsidR="0022301E" w14:paraId="60E022C6" w14:textId="77777777" w:rsidTr="00250408">
        <w:trPr>
          <w:trHeight w:val="242"/>
        </w:trPr>
        <w:tc>
          <w:tcPr>
            <w:tcW w:w="505" w:type="dxa"/>
            <w:vMerge/>
          </w:tcPr>
          <w:p w14:paraId="1E1372DE" w14:textId="77777777" w:rsidR="0022301E" w:rsidRDefault="0022301E" w:rsidP="00234B7B">
            <w:pPr>
              <w:pStyle w:val="00textosemparagrafo"/>
            </w:pPr>
          </w:p>
        </w:tc>
        <w:tc>
          <w:tcPr>
            <w:tcW w:w="245" w:type="dxa"/>
            <w:vMerge/>
          </w:tcPr>
          <w:p w14:paraId="58FC42D7" w14:textId="77777777" w:rsidR="0022301E" w:rsidRPr="00A66C69" w:rsidRDefault="0022301E" w:rsidP="00773C5D">
            <w:pPr>
              <w:pStyle w:val="00textosemparagrafo"/>
              <w:jc w:val="center"/>
            </w:pPr>
          </w:p>
        </w:tc>
        <w:tc>
          <w:tcPr>
            <w:tcW w:w="2227" w:type="dxa"/>
          </w:tcPr>
          <w:p w14:paraId="6B2A7587" w14:textId="6C47BCB9" w:rsidR="0022301E" w:rsidRPr="00A66C69" w:rsidRDefault="0022301E" w:rsidP="00773C5D">
            <w:pPr>
              <w:pStyle w:val="00textosemparagrafo"/>
              <w:jc w:val="center"/>
              <w:rPr>
                <w:sz w:val="22"/>
              </w:rPr>
            </w:pPr>
            <w:r w:rsidRPr="00A66C69">
              <w:rPr>
                <w:sz w:val="22"/>
              </w:rPr>
              <w:t xml:space="preserve">1 </w:t>
            </w:r>
            <w:proofErr w:type="spellStart"/>
            <w:r w:rsidRPr="00A66C69">
              <w:rPr>
                <w:sz w:val="22"/>
              </w:rPr>
              <w:t>pacote</w:t>
            </w:r>
            <w:proofErr w:type="spellEnd"/>
            <w:r w:rsidRPr="00A66C69">
              <w:rPr>
                <w:sz w:val="22"/>
              </w:rPr>
              <w:t xml:space="preserve"> </w:t>
            </w:r>
            <w:r>
              <w:rPr>
                <w:rFonts w:ascii="Cambria Math" w:hAnsi="Cambria Math" w:cs="Tahoma"/>
                <w:sz w:val="22"/>
              </w:rPr>
              <w:t>→</w:t>
            </w:r>
            <w:r w:rsidRPr="00A66C69">
              <w:rPr>
                <w:sz w:val="22"/>
              </w:rPr>
              <w:t xml:space="preserve"> 4 </w:t>
            </w:r>
            <w:proofErr w:type="spellStart"/>
            <w:r w:rsidRPr="00A66C69">
              <w:rPr>
                <w:sz w:val="22"/>
              </w:rPr>
              <w:t>balas</w:t>
            </w:r>
            <w:proofErr w:type="spellEnd"/>
          </w:p>
        </w:tc>
        <w:tc>
          <w:tcPr>
            <w:tcW w:w="425" w:type="dxa"/>
            <w:vMerge/>
          </w:tcPr>
          <w:p w14:paraId="7DEC7BFB" w14:textId="77777777" w:rsidR="0022301E" w:rsidRDefault="0022301E" w:rsidP="00234B7B">
            <w:pPr>
              <w:pStyle w:val="00textosemparagrafo"/>
            </w:pPr>
          </w:p>
        </w:tc>
        <w:tc>
          <w:tcPr>
            <w:tcW w:w="442" w:type="dxa"/>
            <w:vMerge/>
          </w:tcPr>
          <w:p w14:paraId="3CE33C70" w14:textId="1F864AB3" w:rsidR="0022301E" w:rsidRDefault="0022301E" w:rsidP="00234B7B">
            <w:pPr>
              <w:pStyle w:val="00textosemparagrafo"/>
            </w:pPr>
          </w:p>
        </w:tc>
        <w:tc>
          <w:tcPr>
            <w:tcW w:w="1984" w:type="dxa"/>
            <w:vMerge/>
          </w:tcPr>
          <w:p w14:paraId="74926F46" w14:textId="77777777" w:rsidR="0022301E" w:rsidRDefault="0022301E" w:rsidP="00773C5D">
            <w:pPr>
              <w:pStyle w:val="00textosemparagrafo"/>
              <w:jc w:val="center"/>
            </w:pPr>
          </w:p>
        </w:tc>
        <w:tc>
          <w:tcPr>
            <w:tcW w:w="3820" w:type="dxa"/>
            <w:vMerge/>
          </w:tcPr>
          <w:p w14:paraId="30C3C16C" w14:textId="77777777" w:rsidR="0022301E" w:rsidRDefault="0022301E" w:rsidP="00773C5D">
            <w:pPr>
              <w:pStyle w:val="00textosemparagrafo"/>
            </w:pPr>
          </w:p>
        </w:tc>
      </w:tr>
    </w:tbl>
    <w:p w14:paraId="26E62DB2" w14:textId="6B059AD8" w:rsidR="00DA4BC8" w:rsidRPr="00142510" w:rsidRDefault="00DA4BC8" w:rsidP="00DA4BC8">
      <w:pPr>
        <w:pStyle w:val="00textosemparagrafo"/>
      </w:pPr>
      <w:r w:rsidRPr="00142510">
        <w:t xml:space="preserve">Em cada pacote </w:t>
      </w:r>
      <w:r w:rsidR="0038285B">
        <w:t>há</w:t>
      </w:r>
      <w:r w:rsidR="0038285B" w:rsidRPr="00142510">
        <w:t xml:space="preserve"> </w:t>
      </w:r>
      <w:r w:rsidRPr="00142510">
        <w:t>4 balas.</w:t>
      </w:r>
    </w:p>
    <w:p w14:paraId="6773BD2F" w14:textId="77777777" w:rsidR="00DA4BC8" w:rsidRPr="00142510" w:rsidRDefault="00DA4BC8" w:rsidP="00DA4BC8">
      <w:pPr>
        <w:pStyle w:val="00textosemparagrafo"/>
      </w:pPr>
    </w:p>
    <w:p w14:paraId="6E978287" w14:textId="77777777" w:rsidR="0038285B" w:rsidRDefault="00DA4BC8" w:rsidP="00DA4BC8">
      <w:pPr>
        <w:pStyle w:val="00textosemparagrafo"/>
      </w:pPr>
      <w:r w:rsidRPr="001465D4">
        <w:rPr>
          <w:b/>
        </w:rPr>
        <w:t>2.</w:t>
      </w:r>
      <w:r>
        <w:t xml:space="preserve">  </w:t>
      </w:r>
    </w:p>
    <w:p w14:paraId="5E2DA4C4" w14:textId="45775806" w:rsidR="00DA4BC8" w:rsidRPr="00142510" w:rsidRDefault="00DA4BC8" w:rsidP="00DA4BC8">
      <w:pPr>
        <w:pStyle w:val="00textosemparagrafo"/>
      </w:pPr>
      <w:r w:rsidRPr="00142510">
        <w:t xml:space="preserve">1 pacote </w:t>
      </w:r>
      <w:r w:rsidR="00E97261">
        <w:rPr>
          <w:rFonts w:ascii="Cambria Math" w:hAnsi="Cambria Math" w:cs="Tahoma"/>
        </w:rPr>
        <w:t>→</w:t>
      </w:r>
      <w:r w:rsidRPr="00142510">
        <w:t xml:space="preserve"> 4 balas</w:t>
      </w:r>
    </w:p>
    <w:p w14:paraId="1816D43D" w14:textId="7621DB14" w:rsidR="00DA4BC8" w:rsidRPr="00142510" w:rsidRDefault="00DA4BC8" w:rsidP="00DA4BC8">
      <w:pPr>
        <w:pStyle w:val="00textosemparagrafo"/>
      </w:pPr>
      <w:r w:rsidRPr="00142510">
        <w:t xml:space="preserve">2 pacotes </w:t>
      </w:r>
      <w:r w:rsidR="00E97261">
        <w:rPr>
          <w:rFonts w:ascii="Cambria Math" w:hAnsi="Cambria Math" w:cs="Tahoma"/>
        </w:rPr>
        <w:t>→</w:t>
      </w:r>
      <w:r w:rsidRPr="00142510">
        <w:t xml:space="preserve"> 8 balas</w:t>
      </w:r>
    </w:p>
    <w:p w14:paraId="3ED8E441" w14:textId="5E32BD01" w:rsidR="00DA4BC8" w:rsidRDefault="00DA4BC8" w:rsidP="00DA4BC8">
      <w:pPr>
        <w:pStyle w:val="00textosemparagrafo"/>
      </w:pPr>
      <w:r w:rsidRPr="00142510">
        <w:t xml:space="preserve">3 pacotes </w:t>
      </w:r>
      <w:r w:rsidR="00E97261">
        <w:t>→</w:t>
      </w:r>
      <w:r w:rsidRPr="00142510">
        <w:t xml:space="preserve"> 12 balas</w:t>
      </w:r>
    </w:p>
    <w:p w14:paraId="5F7EE847" w14:textId="77777777" w:rsidR="00DA4BC8" w:rsidRPr="00142510" w:rsidRDefault="00DA4BC8" w:rsidP="00DA4BC8">
      <w:pPr>
        <w:pStyle w:val="00textosemparagrafo"/>
      </w:pPr>
      <w:r w:rsidRPr="00142510">
        <w:t>Em três pacotes iguais há 12 balas.</w:t>
      </w:r>
    </w:p>
    <w:p w14:paraId="22A1E51B" w14:textId="77777777" w:rsidR="00DA4BC8" w:rsidRPr="00142510" w:rsidRDefault="00DA4BC8" w:rsidP="00DA4BC8">
      <w:pPr>
        <w:pStyle w:val="00textosemparagrafo"/>
      </w:pPr>
    </w:p>
    <w:p w14:paraId="419E982F" w14:textId="77777777" w:rsidR="0038285B" w:rsidRDefault="00DA4BC8" w:rsidP="00DA4BC8">
      <w:pPr>
        <w:pStyle w:val="00textosemparagrafo"/>
      </w:pPr>
      <w:r w:rsidRPr="001465D4">
        <w:rPr>
          <w:b/>
        </w:rPr>
        <w:t>3.</w:t>
      </w:r>
      <w:r>
        <w:rPr>
          <w:b/>
        </w:rPr>
        <w:t xml:space="preserve"> </w:t>
      </w:r>
      <w:r>
        <w:t xml:space="preserve"> </w:t>
      </w:r>
    </w:p>
    <w:p w14:paraId="37DEF335" w14:textId="2152F481" w:rsidR="00DA4BC8" w:rsidRPr="00142510" w:rsidRDefault="00DA4BC8" w:rsidP="00DA4BC8">
      <w:pPr>
        <w:pStyle w:val="00textosemparagrafo"/>
      </w:pPr>
      <w:r w:rsidRPr="00142510">
        <w:t xml:space="preserve">2 pacotes </w:t>
      </w:r>
      <w:r w:rsidR="00E97261">
        <w:t>→</w:t>
      </w:r>
      <w:r w:rsidRPr="00142510">
        <w:t xml:space="preserve"> 8 balas</w:t>
      </w:r>
    </w:p>
    <w:p w14:paraId="7F250D25" w14:textId="0612A28F" w:rsidR="00DA4BC8" w:rsidRPr="00142510" w:rsidRDefault="00DA4BC8" w:rsidP="00DA4BC8">
      <w:pPr>
        <w:pStyle w:val="00textosemparagrafo"/>
      </w:pPr>
      <w:r w:rsidRPr="00142510">
        <w:t xml:space="preserve">1 pacote </w:t>
      </w:r>
      <w:r w:rsidR="00E97261">
        <w:t>→</w:t>
      </w:r>
      <w:r w:rsidRPr="00142510">
        <w:t xml:space="preserve"> 4 balas</w:t>
      </w:r>
    </w:p>
    <w:p w14:paraId="4B763CED" w14:textId="06506702" w:rsidR="00DA4BC8" w:rsidRDefault="00DA4BC8" w:rsidP="00DA4BC8">
      <w:pPr>
        <w:pStyle w:val="00textosemparagrafo"/>
      </w:pPr>
      <w:r w:rsidRPr="00142510">
        <w:t xml:space="preserve">3 pacotes </w:t>
      </w:r>
      <w:r w:rsidR="00E97261">
        <w:t>→</w:t>
      </w:r>
      <w:r w:rsidRPr="00142510">
        <w:t xml:space="preserve"> 12 balas</w:t>
      </w:r>
    </w:p>
    <w:p w14:paraId="7824A8AF" w14:textId="7B401A55" w:rsidR="00DA4BC8" w:rsidRDefault="00DA4BC8" w:rsidP="00DA4BC8">
      <w:pPr>
        <w:pStyle w:val="00textosemparagrafo"/>
      </w:pPr>
      <w:r>
        <w:t>E</w:t>
      </w:r>
      <w:r w:rsidRPr="00142510">
        <w:t>spera</w:t>
      </w:r>
      <w:r w:rsidR="004E1C5A">
        <w:t>-se</w:t>
      </w:r>
      <w:r w:rsidRPr="00142510">
        <w:t xml:space="preserve"> que os alunos pensem na quantidade de balas que há em </w:t>
      </w:r>
      <w:r w:rsidR="004E1C5A">
        <w:t>1</w:t>
      </w:r>
      <w:r w:rsidR="004E1C5A" w:rsidRPr="00142510">
        <w:t xml:space="preserve"> </w:t>
      </w:r>
      <w:r w:rsidRPr="00142510">
        <w:t>pacote (4 balas). Então, com cálculo mental</w:t>
      </w:r>
      <w:r w:rsidR="004E1C5A">
        <w:t>,</w:t>
      </w:r>
      <w:r w:rsidRPr="00142510">
        <w:t xml:space="preserve"> chegam à conclusão de que há 12 balas em 3 pacotes (3 </w:t>
      </w:r>
      <w:r>
        <w:t>×</w:t>
      </w:r>
      <w:r w:rsidRPr="00142510">
        <w:t xml:space="preserve"> 4 = 12).</w:t>
      </w:r>
    </w:p>
    <w:p w14:paraId="316835F0" w14:textId="77777777" w:rsidR="00DA4BC8" w:rsidRPr="00142510" w:rsidRDefault="00DA4BC8" w:rsidP="00DA4BC8">
      <w:pPr>
        <w:pStyle w:val="00textosemparagrafo"/>
      </w:pPr>
    </w:p>
    <w:p w14:paraId="05EA157A" w14:textId="77777777" w:rsidR="00DA4BC8" w:rsidRPr="00142510" w:rsidRDefault="00DA4BC8" w:rsidP="00DA4BC8">
      <w:pPr>
        <w:pStyle w:val="00textosemparagrafo"/>
        <w:rPr>
          <w:rFonts w:cs="Tahoma"/>
        </w:rPr>
      </w:pPr>
      <w:r w:rsidRPr="00142510">
        <w:rPr>
          <w:rFonts w:cs="Tahoma"/>
        </w:rPr>
        <w:br w:type="page"/>
      </w:r>
    </w:p>
    <w:p w14:paraId="0046A245" w14:textId="77777777" w:rsidR="00DA4BC8" w:rsidRPr="00142510" w:rsidRDefault="00DA4BC8" w:rsidP="00410CE3">
      <w:pPr>
        <w:pStyle w:val="00Peso1"/>
        <w:rPr>
          <w:rFonts w:ascii="Tahoma" w:hAnsi="Tahoma"/>
        </w:rPr>
      </w:pPr>
      <w:r w:rsidRPr="00023D92">
        <w:lastRenderedPageBreak/>
        <w:t>Aulas</w:t>
      </w:r>
      <w:r>
        <w:t xml:space="preserve"> 3 e 4</w:t>
      </w:r>
    </w:p>
    <w:p w14:paraId="30CBE657" w14:textId="6A6B9A1C" w:rsidR="00DA4BC8" w:rsidRPr="00142510" w:rsidRDefault="00DA4BC8" w:rsidP="00DA4BC8">
      <w:pPr>
        <w:pStyle w:val="00textosemparagrafo"/>
      </w:pPr>
    </w:p>
    <w:p w14:paraId="19507711" w14:textId="77777777" w:rsidR="00DA4BC8" w:rsidRPr="00142510" w:rsidRDefault="00DA4BC8" w:rsidP="00DA4BC8">
      <w:pPr>
        <w:pStyle w:val="00peso3"/>
        <w:rPr>
          <w:rFonts w:ascii="Tahoma" w:hAnsi="Tahoma"/>
        </w:rPr>
      </w:pPr>
      <w:r w:rsidRPr="00D72FCA">
        <w:t>Conteúdo específico</w:t>
      </w:r>
    </w:p>
    <w:p w14:paraId="3EF498C6" w14:textId="77777777" w:rsidR="00DA4BC8" w:rsidRPr="00142510" w:rsidRDefault="00DA4BC8" w:rsidP="00DA4BC8">
      <w:pPr>
        <w:pStyle w:val="00textosemparagrafo"/>
      </w:pPr>
      <w:r w:rsidRPr="00142510">
        <w:t xml:space="preserve">Ampliar a compreensão dos alunos sobre o algoritmo usual da multiplicação.  </w:t>
      </w:r>
    </w:p>
    <w:p w14:paraId="4895B65A" w14:textId="77777777" w:rsidR="00DA4BC8" w:rsidRPr="00142510" w:rsidRDefault="00DA4BC8" w:rsidP="00DA4BC8">
      <w:pPr>
        <w:pStyle w:val="00textosemparagrafo"/>
      </w:pPr>
    </w:p>
    <w:p w14:paraId="32816D0B" w14:textId="77777777" w:rsidR="00DA4BC8" w:rsidRPr="00D72FCA" w:rsidRDefault="00DA4BC8" w:rsidP="00DA4BC8">
      <w:pPr>
        <w:pStyle w:val="00peso3"/>
      </w:pPr>
      <w:r w:rsidRPr="00D72FCA">
        <w:t xml:space="preserve">Orientações gerais </w:t>
      </w:r>
    </w:p>
    <w:p w14:paraId="451E5CC3" w14:textId="77777777" w:rsidR="00250408" w:rsidRDefault="00250408" w:rsidP="00DA4BC8">
      <w:pPr>
        <w:pStyle w:val="00textosemparagrafo"/>
        <w:rPr>
          <w:u w:val="single"/>
        </w:rPr>
      </w:pPr>
    </w:p>
    <w:p w14:paraId="2A410A60" w14:textId="505417B5" w:rsidR="00DA4BC8" w:rsidRPr="004E4E9C" w:rsidRDefault="00DA4BC8" w:rsidP="00DA4BC8">
      <w:pPr>
        <w:pStyle w:val="00textosemparagrafo"/>
        <w:rPr>
          <w:u w:val="single"/>
        </w:rPr>
      </w:pPr>
      <w:r w:rsidRPr="004E4E9C">
        <w:rPr>
          <w:u w:val="single"/>
        </w:rPr>
        <w:t>1</w:t>
      </w:r>
      <w:r w:rsidR="000059D6" w:rsidRPr="001B414A">
        <w:rPr>
          <w:u w:val="single"/>
          <w:vertAlign w:val="superscript"/>
        </w:rPr>
        <w:t>a</w:t>
      </w:r>
      <w:r w:rsidRPr="004E4E9C">
        <w:rPr>
          <w:u w:val="single"/>
        </w:rPr>
        <w:t xml:space="preserve"> etapa</w:t>
      </w:r>
    </w:p>
    <w:p w14:paraId="1C37D460" w14:textId="4F54B07A" w:rsidR="00DA4BC8" w:rsidRPr="008D1C79" w:rsidRDefault="00DA4BC8" w:rsidP="00DA4BC8">
      <w:pPr>
        <w:pStyle w:val="00Textogeralbullet"/>
      </w:pPr>
      <w:r w:rsidRPr="008D1C79">
        <w:t xml:space="preserve">Para que os alunos tenham êxito nos cálculos, é fundamental que eles compreendam as ideias que envolvem a multiplicação, entendam o funcionamento interno do algoritmo e </w:t>
      </w:r>
      <w:r w:rsidR="001B414A">
        <w:t>tenham</w:t>
      </w:r>
      <w:r w:rsidR="001B414A" w:rsidRPr="008D1C79">
        <w:t xml:space="preserve"> </w:t>
      </w:r>
      <w:r w:rsidRPr="008D1C79">
        <w:t>um bom repertório de cálculos memorizados (por exemplo, saber quais fatores</w:t>
      </w:r>
      <w:r w:rsidR="001B414A">
        <w:t>,</w:t>
      </w:r>
      <w:r w:rsidRPr="008D1C79">
        <w:t xml:space="preserve"> ao serem multiplicados</w:t>
      </w:r>
      <w:r w:rsidR="001B414A">
        <w:t>,</w:t>
      </w:r>
      <w:r w:rsidRPr="008D1C79">
        <w:t xml:space="preserve"> darão quais produtos).</w:t>
      </w:r>
    </w:p>
    <w:p w14:paraId="24DB3600" w14:textId="77777777" w:rsidR="00DA4BC8" w:rsidRPr="008D1C79" w:rsidRDefault="00DA4BC8" w:rsidP="00DA4BC8">
      <w:pPr>
        <w:pStyle w:val="00Textogeralbullet"/>
      </w:pPr>
      <w:r w:rsidRPr="008D1C79">
        <w:t xml:space="preserve">Inicie apresentando algumas multiplicações. Peça aos alunos que resolvam as seguintes atividades individualmente. </w:t>
      </w:r>
    </w:p>
    <w:p w14:paraId="08B370A6" w14:textId="77777777" w:rsidR="00DA4BC8" w:rsidRPr="008D1C79" w:rsidRDefault="00DA4BC8" w:rsidP="00DA4BC8">
      <w:pPr>
        <w:pStyle w:val="00Textogeralbullet"/>
      </w:pPr>
      <w:r w:rsidRPr="008D1C79">
        <w:t xml:space="preserve">Enquanto resolvem, circule pela sala para identificar o que eles já sabem, se compreenderam </w:t>
      </w:r>
      <w:r>
        <w:t xml:space="preserve">como calcular a multiplicação com </w:t>
      </w:r>
      <w:r w:rsidRPr="008D1C79">
        <w:t xml:space="preserve">o algoritmo </w:t>
      </w:r>
      <w:r>
        <w:t xml:space="preserve">usual, se usam outras estratégias </w:t>
      </w:r>
      <w:r w:rsidRPr="008D1C79">
        <w:t xml:space="preserve">e quem está com dificuldade. </w:t>
      </w:r>
    </w:p>
    <w:p w14:paraId="66F55131" w14:textId="77777777" w:rsidR="00DA4BC8" w:rsidRPr="00142510" w:rsidRDefault="00DA4BC8" w:rsidP="00DA4BC8">
      <w:pPr>
        <w:pStyle w:val="00textosemparagrafo"/>
      </w:pPr>
    </w:p>
    <w:p w14:paraId="6C38AA2D" w14:textId="77777777" w:rsidR="00DA4BC8" w:rsidRPr="00A849AF" w:rsidRDefault="00DA4BC8" w:rsidP="00DA4BC8">
      <w:pPr>
        <w:pStyle w:val="00PESO2"/>
      </w:pPr>
      <w:r w:rsidRPr="00A849AF">
        <w:t>Atividades propostas</w:t>
      </w:r>
    </w:p>
    <w:p w14:paraId="54E57755" w14:textId="77777777" w:rsidR="00DA4BC8" w:rsidRPr="00142510" w:rsidRDefault="00DA4BC8" w:rsidP="00DA4BC8">
      <w:pPr>
        <w:pStyle w:val="00textosemparagrafo"/>
      </w:pPr>
    </w:p>
    <w:p w14:paraId="021FE2CE" w14:textId="77777777" w:rsidR="00DA4BC8" w:rsidRPr="00142510" w:rsidRDefault="00DA4BC8" w:rsidP="00DA4BC8">
      <w:pPr>
        <w:pStyle w:val="00textosemparagrafo"/>
      </w:pPr>
      <w:r w:rsidRPr="00C73D0D">
        <w:rPr>
          <w:b/>
        </w:rPr>
        <w:t>1.</w:t>
      </w:r>
      <w:r>
        <w:t xml:space="preserve"> </w:t>
      </w:r>
      <w:r w:rsidRPr="00142510">
        <w:t>Resolva os cálculos a seguir.</w:t>
      </w:r>
    </w:p>
    <w:p w14:paraId="1C4CB408" w14:textId="77777777" w:rsidR="00DA4BC8" w:rsidRPr="00142510" w:rsidRDefault="00DA4BC8" w:rsidP="00DA4BC8">
      <w:pPr>
        <w:pStyle w:val="00textosemparagrafo"/>
      </w:pPr>
      <w:r>
        <w:t xml:space="preserve">a) </w:t>
      </w:r>
      <w:r w:rsidRPr="00142510">
        <w:t xml:space="preserve">10 </w:t>
      </w:r>
      <w:r>
        <w:t>×</w:t>
      </w:r>
      <w:r w:rsidRPr="00142510">
        <w:t xml:space="preserve"> 6 = </w:t>
      </w:r>
    </w:p>
    <w:p w14:paraId="45A35D6B" w14:textId="77777777" w:rsidR="00DA4BC8" w:rsidRPr="00142510" w:rsidRDefault="00DA4BC8" w:rsidP="00DA4BC8">
      <w:pPr>
        <w:pStyle w:val="00textosemparagrafo"/>
      </w:pPr>
      <w:r>
        <w:t xml:space="preserve">b) </w:t>
      </w:r>
      <w:r w:rsidRPr="00142510">
        <w:t xml:space="preserve">15 </w:t>
      </w:r>
      <w:r>
        <w:t>×</w:t>
      </w:r>
      <w:r w:rsidRPr="00142510">
        <w:t xml:space="preserve"> 4 = </w:t>
      </w:r>
    </w:p>
    <w:p w14:paraId="2743996E" w14:textId="77777777" w:rsidR="00DA4BC8" w:rsidRPr="00142510" w:rsidRDefault="00DA4BC8" w:rsidP="00DA4BC8">
      <w:pPr>
        <w:pStyle w:val="00textosemparagrafo"/>
      </w:pPr>
      <w:r>
        <w:t xml:space="preserve">c) </w:t>
      </w:r>
      <w:r w:rsidRPr="00142510">
        <w:t xml:space="preserve">12 </w:t>
      </w:r>
      <w:r>
        <w:t>×</w:t>
      </w:r>
      <w:r w:rsidRPr="00142510">
        <w:t xml:space="preserve"> 5 = </w:t>
      </w:r>
    </w:p>
    <w:p w14:paraId="6761D658" w14:textId="77777777" w:rsidR="00DA4BC8" w:rsidRPr="00142510" w:rsidRDefault="00DA4BC8" w:rsidP="00DA4BC8">
      <w:pPr>
        <w:pStyle w:val="00textosemparagrafo"/>
      </w:pPr>
      <w:r>
        <w:t xml:space="preserve">d) </w:t>
      </w:r>
      <w:r w:rsidRPr="00142510">
        <w:t xml:space="preserve">11 </w:t>
      </w:r>
      <w:r>
        <w:t>×</w:t>
      </w:r>
      <w:r w:rsidRPr="00142510">
        <w:t xml:space="preserve"> 7 =</w:t>
      </w:r>
    </w:p>
    <w:p w14:paraId="2F68CF74" w14:textId="77777777" w:rsidR="00DA4BC8" w:rsidRPr="00142510" w:rsidRDefault="00DA4BC8" w:rsidP="00DA4BC8">
      <w:pPr>
        <w:pStyle w:val="00textosemparagrafo"/>
      </w:pPr>
      <w:r>
        <w:t xml:space="preserve">e) </w:t>
      </w:r>
      <w:r w:rsidRPr="00142510">
        <w:t xml:space="preserve">23 </w:t>
      </w:r>
      <w:r>
        <w:t>×</w:t>
      </w:r>
      <w:r w:rsidRPr="00142510">
        <w:t xml:space="preserve"> 3 = </w:t>
      </w:r>
    </w:p>
    <w:p w14:paraId="62EB54AE" w14:textId="77777777" w:rsidR="00DA4BC8" w:rsidRPr="00142510" w:rsidRDefault="00DA4BC8" w:rsidP="00DA4BC8">
      <w:pPr>
        <w:pStyle w:val="00textosemparagrafo"/>
      </w:pPr>
      <w:r>
        <w:t xml:space="preserve">f) </w:t>
      </w:r>
      <w:r w:rsidRPr="00142510">
        <w:t xml:space="preserve">123 </w:t>
      </w:r>
      <w:r>
        <w:t>×</w:t>
      </w:r>
      <w:r w:rsidRPr="00142510">
        <w:t xml:space="preserve"> 3 = </w:t>
      </w:r>
    </w:p>
    <w:p w14:paraId="791C723F" w14:textId="77777777" w:rsidR="00DA4BC8" w:rsidRDefault="00DA4BC8" w:rsidP="00DA4BC8">
      <w:pPr>
        <w:pStyle w:val="00textosemparagrafo"/>
      </w:pPr>
      <w:r>
        <w:t xml:space="preserve">g) </w:t>
      </w:r>
      <w:r w:rsidRPr="00142510">
        <w:t xml:space="preserve">150 </w:t>
      </w:r>
      <w:r>
        <w:t>×</w:t>
      </w:r>
      <w:r w:rsidRPr="00142510">
        <w:t xml:space="preserve"> 4 = </w:t>
      </w:r>
    </w:p>
    <w:p w14:paraId="5357CF53" w14:textId="77777777" w:rsidR="00DA4BC8" w:rsidRPr="00142510" w:rsidRDefault="00DA4BC8" w:rsidP="00DA4BC8">
      <w:pPr>
        <w:pStyle w:val="00textosemparagrafo"/>
      </w:pPr>
    </w:p>
    <w:p w14:paraId="6AB9877B" w14:textId="0B0F65D7" w:rsidR="00DA4BC8" w:rsidRPr="00142510" w:rsidRDefault="00DA4BC8" w:rsidP="00DA4BC8">
      <w:pPr>
        <w:pStyle w:val="00textosemparagrafo"/>
      </w:pPr>
      <w:r w:rsidRPr="00C73D0D">
        <w:rPr>
          <w:b/>
        </w:rPr>
        <w:t>2.</w:t>
      </w:r>
      <w:r>
        <w:t xml:space="preserve"> </w:t>
      </w:r>
      <w:r w:rsidRPr="00142510">
        <w:t xml:space="preserve">Leia o problema a seguir e veja como Lucas e Luana </w:t>
      </w:r>
      <w:r w:rsidR="00A31A7A">
        <w:t xml:space="preserve">o </w:t>
      </w:r>
      <w:r w:rsidRPr="00142510">
        <w:t xml:space="preserve">resolveram. Em seguida, responda </w:t>
      </w:r>
      <w:r w:rsidR="00A31A7A">
        <w:t>à</w:t>
      </w:r>
      <w:r w:rsidR="00A31A7A" w:rsidRPr="00142510">
        <w:t xml:space="preserve">s </w:t>
      </w:r>
      <w:r w:rsidRPr="00142510">
        <w:t>perguntas.</w:t>
      </w:r>
    </w:p>
    <w:p w14:paraId="6A8F5BD6" w14:textId="77777777" w:rsidR="00DA4BC8" w:rsidRPr="00142510" w:rsidRDefault="00DA4BC8" w:rsidP="00DA4BC8">
      <w:pPr>
        <w:pStyle w:val="00textosemparagrafo"/>
      </w:pPr>
    </w:p>
    <w:p w14:paraId="18C31F00" w14:textId="1599CC4D" w:rsidR="00DA4BC8" w:rsidRDefault="00DA4BC8" w:rsidP="00DA4BC8">
      <w:pPr>
        <w:pStyle w:val="00textosemparagrafo"/>
      </w:pPr>
      <w:r w:rsidRPr="00142510">
        <w:t>Tenho 18 lápis de cor em cada um dos meus 4 estojos. Quantos lápis</w:t>
      </w:r>
      <w:r w:rsidR="00A31A7A">
        <w:t xml:space="preserve"> de cor</w:t>
      </w:r>
      <w:r w:rsidRPr="00142510">
        <w:t xml:space="preserve"> tenho ao todo?</w:t>
      </w:r>
    </w:p>
    <w:p w14:paraId="1088F8F4" w14:textId="77777777" w:rsidR="00DA4BC8" w:rsidRDefault="00DA4BC8" w:rsidP="00DA4BC8">
      <w:pPr>
        <w:pStyle w:val="00textosemparagrafo"/>
      </w:pP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1968"/>
        <w:gridCol w:w="1968"/>
      </w:tblGrid>
      <w:tr w:rsidR="00DA4BC8" w:rsidRPr="00DA4BC8" w14:paraId="74CDB2D2" w14:textId="77777777" w:rsidTr="009E780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1968" w:type="dxa"/>
          </w:tcPr>
          <w:p w14:paraId="71C353B9" w14:textId="77777777" w:rsidR="00DA4BC8" w:rsidRPr="00DA4BC8" w:rsidRDefault="00DA4BC8" w:rsidP="000059D6">
            <w:pPr>
              <w:jc w:val="center"/>
            </w:pPr>
            <w:r w:rsidRPr="00DA4BC8">
              <w:t>Lucas</w:t>
            </w:r>
          </w:p>
        </w:tc>
        <w:tc>
          <w:tcPr>
            <w:tcW w:w="1968" w:type="dxa"/>
          </w:tcPr>
          <w:p w14:paraId="6D6FCB0D" w14:textId="77777777" w:rsidR="00DA4BC8" w:rsidRPr="00DA4BC8" w:rsidRDefault="00DA4BC8" w:rsidP="000059D6">
            <w:pPr>
              <w:jc w:val="center"/>
            </w:pPr>
            <w:r w:rsidRPr="00DA4BC8">
              <w:t>Luana</w:t>
            </w:r>
          </w:p>
        </w:tc>
      </w:tr>
      <w:tr w:rsidR="00DA4BC8" w:rsidRPr="00DA4BC8" w14:paraId="7127E873" w14:textId="77777777" w:rsidTr="00DB4081">
        <w:trPr>
          <w:trHeight w:val="983"/>
          <w:jc w:val="center"/>
        </w:trPr>
        <w:tc>
          <w:tcPr>
            <w:tcW w:w="1968" w:type="dxa"/>
          </w:tcPr>
          <w:p w14:paraId="7E584100" w14:textId="46E56345" w:rsidR="00F215ED" w:rsidRDefault="00F215ED" w:rsidP="00DB4081">
            <w:pPr>
              <w:jc w:val="center"/>
            </w:pPr>
          </w:p>
          <w:tbl>
            <w:tblPr>
              <w:tblStyle w:val="TabeladeGradeClara1"/>
              <w:tblW w:w="0" w:type="auto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377"/>
              <w:gridCol w:w="337"/>
              <w:gridCol w:w="337"/>
            </w:tblGrid>
            <w:tr w:rsidR="00EC7D61" w14:paraId="50C026D1" w14:textId="77777777" w:rsidTr="00F13D28">
              <w:trPr>
                <w:trHeight w:val="279"/>
                <w:jc w:val="center"/>
              </w:trPr>
              <w:tc>
                <w:tcPr>
                  <w:tcW w:w="377" w:type="dxa"/>
                  <w:vAlign w:val="center"/>
                </w:tcPr>
                <w:p w14:paraId="756191C7" w14:textId="77777777" w:rsidR="00EC7D61" w:rsidRDefault="00EC7D61" w:rsidP="00F13D28">
                  <w:pPr>
                    <w:pStyle w:val="00textosemparagrafo"/>
                    <w:jc w:val="center"/>
                  </w:pPr>
                </w:p>
              </w:tc>
              <w:tc>
                <w:tcPr>
                  <w:tcW w:w="337" w:type="dxa"/>
                  <w:vAlign w:val="center"/>
                </w:tcPr>
                <w:p w14:paraId="3B228604" w14:textId="40DB2C4B" w:rsidR="00EC7D61" w:rsidRDefault="00EC7D61" w:rsidP="00F13D28">
                  <w:pPr>
                    <w:pStyle w:val="00textosemparagrafo"/>
                    <w:jc w:val="center"/>
                  </w:pPr>
                </w:p>
              </w:tc>
              <w:tc>
                <w:tcPr>
                  <w:tcW w:w="337" w:type="dxa"/>
                  <w:vAlign w:val="center"/>
                </w:tcPr>
                <w:p w14:paraId="367C11B5" w14:textId="77777777" w:rsidR="00EC7D61" w:rsidRDefault="00EC7D61" w:rsidP="00F13D28">
                  <w:pPr>
                    <w:pStyle w:val="00textosemparagrafo"/>
                    <w:jc w:val="center"/>
                  </w:pPr>
                </w:p>
              </w:tc>
            </w:tr>
            <w:tr w:rsidR="009D12E3" w14:paraId="3CAB8B8A" w14:textId="77777777" w:rsidTr="00F13D28">
              <w:trPr>
                <w:trHeight w:val="279"/>
                <w:jc w:val="center"/>
              </w:trPr>
              <w:tc>
                <w:tcPr>
                  <w:tcW w:w="377" w:type="dxa"/>
                  <w:vAlign w:val="center"/>
                </w:tcPr>
                <w:p w14:paraId="15358237" w14:textId="77777777" w:rsidR="009D12E3" w:rsidRDefault="009D12E3" w:rsidP="00F13D28">
                  <w:pPr>
                    <w:pStyle w:val="00textosemparagrafo"/>
                    <w:jc w:val="center"/>
                  </w:pPr>
                </w:p>
              </w:tc>
              <w:tc>
                <w:tcPr>
                  <w:tcW w:w="337" w:type="dxa"/>
                  <w:vAlign w:val="center"/>
                </w:tcPr>
                <w:p w14:paraId="40D135DF" w14:textId="77777777" w:rsidR="009D12E3" w:rsidRDefault="009D12E3" w:rsidP="00F13D28">
                  <w:pPr>
                    <w:pStyle w:val="00textosemparagrafo"/>
                    <w:jc w:val="center"/>
                  </w:pPr>
                  <w:r>
                    <w:t>1</w:t>
                  </w:r>
                </w:p>
              </w:tc>
              <w:tc>
                <w:tcPr>
                  <w:tcW w:w="337" w:type="dxa"/>
                  <w:vAlign w:val="center"/>
                </w:tcPr>
                <w:p w14:paraId="350C8733" w14:textId="77777777" w:rsidR="009D12E3" w:rsidRDefault="009D12E3" w:rsidP="00F13D28">
                  <w:pPr>
                    <w:pStyle w:val="00textosemparagrafo"/>
                    <w:jc w:val="center"/>
                  </w:pPr>
                  <w:r>
                    <w:t>8</w:t>
                  </w:r>
                </w:p>
              </w:tc>
            </w:tr>
            <w:tr w:rsidR="009D12E3" w14:paraId="179CAC38" w14:textId="77777777" w:rsidTr="00F13D28">
              <w:trPr>
                <w:trHeight w:val="20"/>
                <w:jc w:val="center"/>
              </w:trPr>
              <w:tc>
                <w:tcPr>
                  <w:tcW w:w="377" w:type="dxa"/>
                  <w:tcBorders>
                    <w:bottom w:val="single" w:sz="4" w:space="0" w:color="auto"/>
                  </w:tcBorders>
                  <w:vAlign w:val="center"/>
                </w:tcPr>
                <w:p w14:paraId="1C150913" w14:textId="77777777" w:rsidR="009D12E3" w:rsidRDefault="009D12E3" w:rsidP="00F13D28">
                  <w:pPr>
                    <w:pStyle w:val="00textosemparagrafo"/>
                    <w:jc w:val="center"/>
                  </w:pPr>
                  <w:r>
                    <w:t>×</w:t>
                  </w:r>
                </w:p>
              </w:tc>
              <w:tc>
                <w:tcPr>
                  <w:tcW w:w="337" w:type="dxa"/>
                  <w:tcBorders>
                    <w:bottom w:val="single" w:sz="4" w:space="0" w:color="auto"/>
                  </w:tcBorders>
                  <w:vAlign w:val="center"/>
                </w:tcPr>
                <w:p w14:paraId="6E09CC81" w14:textId="77777777" w:rsidR="009D12E3" w:rsidRDefault="009D12E3" w:rsidP="00F13D28">
                  <w:pPr>
                    <w:pStyle w:val="00textosemparagrafo"/>
                    <w:jc w:val="center"/>
                  </w:pPr>
                </w:p>
              </w:tc>
              <w:tc>
                <w:tcPr>
                  <w:tcW w:w="337" w:type="dxa"/>
                  <w:tcBorders>
                    <w:bottom w:val="single" w:sz="4" w:space="0" w:color="auto"/>
                  </w:tcBorders>
                  <w:vAlign w:val="center"/>
                </w:tcPr>
                <w:p w14:paraId="08F77052" w14:textId="258F16F0" w:rsidR="009D12E3" w:rsidRDefault="004556CB" w:rsidP="00F13D28">
                  <w:pPr>
                    <w:pStyle w:val="00textosemparagrafo"/>
                    <w:jc w:val="center"/>
                  </w:pPr>
                  <w:r>
                    <w:t>4</w:t>
                  </w:r>
                </w:p>
              </w:tc>
            </w:tr>
            <w:tr w:rsidR="009D12E3" w14:paraId="3EAB37EB" w14:textId="77777777" w:rsidTr="00F13D28">
              <w:trPr>
                <w:trHeight w:val="20"/>
                <w:jc w:val="center"/>
              </w:trPr>
              <w:tc>
                <w:tcPr>
                  <w:tcW w:w="377" w:type="dxa"/>
                  <w:tcBorders>
                    <w:top w:val="single" w:sz="4" w:space="0" w:color="auto"/>
                  </w:tcBorders>
                  <w:vAlign w:val="center"/>
                </w:tcPr>
                <w:p w14:paraId="70879D2F" w14:textId="77777777" w:rsidR="009D12E3" w:rsidRDefault="009D12E3" w:rsidP="00F13D28">
                  <w:pPr>
                    <w:pStyle w:val="00textosemparagrafo"/>
                    <w:jc w:val="center"/>
                  </w:pPr>
                  <w:r>
                    <w:t>4</w:t>
                  </w:r>
                </w:p>
              </w:tc>
              <w:tc>
                <w:tcPr>
                  <w:tcW w:w="337" w:type="dxa"/>
                  <w:tcBorders>
                    <w:top w:val="single" w:sz="4" w:space="0" w:color="auto"/>
                  </w:tcBorders>
                  <w:vAlign w:val="center"/>
                </w:tcPr>
                <w:p w14:paraId="1DA600CC" w14:textId="77777777" w:rsidR="009D12E3" w:rsidRDefault="009D12E3" w:rsidP="00F13D28">
                  <w:pPr>
                    <w:pStyle w:val="00textosemparagrafo"/>
                    <w:jc w:val="center"/>
                  </w:pPr>
                  <w:r>
                    <w:t>3</w:t>
                  </w:r>
                </w:p>
              </w:tc>
              <w:tc>
                <w:tcPr>
                  <w:tcW w:w="337" w:type="dxa"/>
                  <w:tcBorders>
                    <w:top w:val="single" w:sz="4" w:space="0" w:color="auto"/>
                  </w:tcBorders>
                  <w:vAlign w:val="center"/>
                </w:tcPr>
                <w:p w14:paraId="04795B2B" w14:textId="77777777" w:rsidR="009D12E3" w:rsidRDefault="009D12E3" w:rsidP="00F13D28">
                  <w:pPr>
                    <w:pStyle w:val="00textosemparagrafo"/>
                    <w:jc w:val="center"/>
                  </w:pPr>
                  <w:r>
                    <w:t>2</w:t>
                  </w:r>
                </w:p>
              </w:tc>
            </w:tr>
          </w:tbl>
          <w:p w14:paraId="73D40F96" w14:textId="3EB83F81" w:rsidR="009D12E3" w:rsidRPr="00DA4BC8" w:rsidRDefault="006C2E97" w:rsidP="006C2E97">
            <w:pPr>
              <w:jc w:val="center"/>
            </w:pPr>
            <w:r>
              <w:t xml:space="preserve"> </w:t>
            </w:r>
          </w:p>
        </w:tc>
        <w:tc>
          <w:tcPr>
            <w:tcW w:w="1968" w:type="dxa"/>
          </w:tcPr>
          <w:p w14:paraId="1F955950" w14:textId="77777777" w:rsidR="00DA4BC8" w:rsidRDefault="00DA4BC8" w:rsidP="00DA4BC8">
            <w:pPr>
              <w:jc w:val="center"/>
              <w:rPr>
                <w:rFonts w:asciiTheme="minorHAnsi" w:hAnsiTheme="minorHAnsi"/>
                <w:sz w:val="22"/>
              </w:rPr>
            </w:pPr>
          </w:p>
          <w:tbl>
            <w:tblPr>
              <w:tblStyle w:val="TabeladeGradeClara1"/>
              <w:tblW w:w="0" w:type="auto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377"/>
              <w:gridCol w:w="337"/>
              <w:gridCol w:w="337"/>
            </w:tblGrid>
            <w:tr w:rsidR="006D256D" w14:paraId="0A2006D1" w14:textId="77777777" w:rsidTr="006D256D">
              <w:trPr>
                <w:trHeight w:val="279"/>
                <w:jc w:val="center"/>
              </w:trPr>
              <w:tc>
                <w:tcPr>
                  <w:tcW w:w="377" w:type="dxa"/>
                  <w:vAlign w:val="center"/>
                </w:tcPr>
                <w:p w14:paraId="5568678A" w14:textId="77777777" w:rsidR="006D256D" w:rsidRDefault="006D256D" w:rsidP="00F13D28">
                  <w:pPr>
                    <w:pStyle w:val="00textosemparagrafo"/>
                    <w:jc w:val="center"/>
                  </w:pPr>
                </w:p>
              </w:tc>
              <w:tc>
                <w:tcPr>
                  <w:tcW w:w="337" w:type="dxa"/>
                  <w:vAlign w:val="center"/>
                </w:tcPr>
                <w:p w14:paraId="2158EDE1" w14:textId="77777777" w:rsidR="006D256D" w:rsidRPr="006D256D" w:rsidRDefault="006D256D" w:rsidP="00F13D28">
                  <w:pPr>
                    <w:pStyle w:val="00textosemparagrafo"/>
                    <w:jc w:val="center"/>
                    <w:rPr>
                      <w:sz w:val="18"/>
                      <w:szCs w:val="18"/>
                    </w:rPr>
                  </w:pPr>
                  <w:r w:rsidRPr="006D256D">
                    <w:rPr>
                      <w:sz w:val="18"/>
                      <w:szCs w:val="18"/>
                    </w:rPr>
                    <w:t>3</w:t>
                  </w:r>
                </w:p>
              </w:tc>
              <w:tc>
                <w:tcPr>
                  <w:tcW w:w="337" w:type="dxa"/>
                  <w:vAlign w:val="center"/>
                </w:tcPr>
                <w:p w14:paraId="6BAA94EC" w14:textId="77777777" w:rsidR="006D256D" w:rsidRDefault="006D256D" w:rsidP="00F13D28">
                  <w:pPr>
                    <w:pStyle w:val="00textosemparagrafo"/>
                    <w:jc w:val="center"/>
                  </w:pPr>
                </w:p>
              </w:tc>
            </w:tr>
            <w:tr w:rsidR="006D256D" w14:paraId="2C135843" w14:textId="77777777" w:rsidTr="006D256D">
              <w:trPr>
                <w:trHeight w:val="279"/>
                <w:jc w:val="center"/>
              </w:trPr>
              <w:tc>
                <w:tcPr>
                  <w:tcW w:w="377" w:type="dxa"/>
                  <w:vAlign w:val="center"/>
                </w:tcPr>
                <w:p w14:paraId="09B234C1" w14:textId="77777777" w:rsidR="006D256D" w:rsidRDefault="006D256D" w:rsidP="00F13D28">
                  <w:pPr>
                    <w:pStyle w:val="00textosemparagrafo"/>
                    <w:jc w:val="center"/>
                  </w:pPr>
                </w:p>
              </w:tc>
              <w:tc>
                <w:tcPr>
                  <w:tcW w:w="337" w:type="dxa"/>
                  <w:vAlign w:val="center"/>
                </w:tcPr>
                <w:p w14:paraId="149E85C4" w14:textId="77777777" w:rsidR="006D256D" w:rsidRDefault="006D256D" w:rsidP="00F13D28">
                  <w:pPr>
                    <w:pStyle w:val="00textosemparagrafo"/>
                    <w:jc w:val="center"/>
                  </w:pPr>
                  <w:r>
                    <w:t>1</w:t>
                  </w:r>
                </w:p>
              </w:tc>
              <w:tc>
                <w:tcPr>
                  <w:tcW w:w="337" w:type="dxa"/>
                  <w:vAlign w:val="center"/>
                </w:tcPr>
                <w:p w14:paraId="207E65C7" w14:textId="77777777" w:rsidR="006D256D" w:rsidRDefault="006D256D" w:rsidP="00F13D28">
                  <w:pPr>
                    <w:pStyle w:val="00textosemparagrafo"/>
                    <w:jc w:val="center"/>
                  </w:pPr>
                  <w:r>
                    <w:t>8</w:t>
                  </w:r>
                </w:p>
              </w:tc>
            </w:tr>
            <w:tr w:rsidR="006D256D" w14:paraId="1D055679" w14:textId="77777777" w:rsidTr="006D256D">
              <w:trPr>
                <w:trHeight w:val="20"/>
                <w:jc w:val="center"/>
              </w:trPr>
              <w:tc>
                <w:tcPr>
                  <w:tcW w:w="377" w:type="dxa"/>
                  <w:tcBorders>
                    <w:bottom w:val="single" w:sz="4" w:space="0" w:color="auto"/>
                  </w:tcBorders>
                  <w:vAlign w:val="center"/>
                </w:tcPr>
                <w:p w14:paraId="7D2DDB6D" w14:textId="77777777" w:rsidR="006D256D" w:rsidRDefault="006D256D" w:rsidP="00F13D28">
                  <w:pPr>
                    <w:pStyle w:val="00textosemparagrafo"/>
                    <w:jc w:val="center"/>
                  </w:pPr>
                  <w:r>
                    <w:t>×</w:t>
                  </w:r>
                </w:p>
              </w:tc>
              <w:tc>
                <w:tcPr>
                  <w:tcW w:w="337" w:type="dxa"/>
                  <w:tcBorders>
                    <w:bottom w:val="single" w:sz="4" w:space="0" w:color="auto"/>
                  </w:tcBorders>
                  <w:vAlign w:val="center"/>
                </w:tcPr>
                <w:p w14:paraId="6347E3AD" w14:textId="77777777" w:rsidR="006D256D" w:rsidRDefault="006D256D" w:rsidP="00F13D28">
                  <w:pPr>
                    <w:pStyle w:val="00textosemparagrafo"/>
                    <w:jc w:val="center"/>
                  </w:pPr>
                </w:p>
              </w:tc>
              <w:tc>
                <w:tcPr>
                  <w:tcW w:w="337" w:type="dxa"/>
                  <w:tcBorders>
                    <w:bottom w:val="single" w:sz="4" w:space="0" w:color="auto"/>
                  </w:tcBorders>
                  <w:vAlign w:val="center"/>
                </w:tcPr>
                <w:p w14:paraId="57F64015" w14:textId="77777777" w:rsidR="006D256D" w:rsidRDefault="006D256D" w:rsidP="00F13D28">
                  <w:pPr>
                    <w:pStyle w:val="00textosemparagrafo"/>
                    <w:jc w:val="center"/>
                  </w:pPr>
                  <w:r>
                    <w:t>4</w:t>
                  </w:r>
                </w:p>
              </w:tc>
            </w:tr>
            <w:tr w:rsidR="006D256D" w14:paraId="4C08AE06" w14:textId="77777777" w:rsidTr="006D256D">
              <w:trPr>
                <w:trHeight w:val="20"/>
                <w:jc w:val="center"/>
              </w:trPr>
              <w:tc>
                <w:tcPr>
                  <w:tcW w:w="377" w:type="dxa"/>
                  <w:tcBorders>
                    <w:top w:val="single" w:sz="4" w:space="0" w:color="auto"/>
                  </w:tcBorders>
                  <w:vAlign w:val="center"/>
                </w:tcPr>
                <w:p w14:paraId="70D3288F" w14:textId="77777777" w:rsidR="006D256D" w:rsidRDefault="006D256D" w:rsidP="00F13D28">
                  <w:pPr>
                    <w:pStyle w:val="00textosemparagrafo"/>
                    <w:jc w:val="center"/>
                  </w:pPr>
                </w:p>
              </w:tc>
              <w:tc>
                <w:tcPr>
                  <w:tcW w:w="337" w:type="dxa"/>
                  <w:tcBorders>
                    <w:top w:val="single" w:sz="4" w:space="0" w:color="auto"/>
                  </w:tcBorders>
                  <w:vAlign w:val="center"/>
                </w:tcPr>
                <w:p w14:paraId="6FC7F686" w14:textId="77777777" w:rsidR="006D256D" w:rsidRDefault="006D256D" w:rsidP="00F13D28">
                  <w:pPr>
                    <w:pStyle w:val="00textosemparagrafo"/>
                    <w:jc w:val="center"/>
                  </w:pPr>
                  <w:r>
                    <w:t>7</w:t>
                  </w:r>
                </w:p>
              </w:tc>
              <w:tc>
                <w:tcPr>
                  <w:tcW w:w="337" w:type="dxa"/>
                  <w:tcBorders>
                    <w:top w:val="single" w:sz="4" w:space="0" w:color="auto"/>
                  </w:tcBorders>
                  <w:vAlign w:val="center"/>
                </w:tcPr>
                <w:p w14:paraId="65496731" w14:textId="77777777" w:rsidR="006D256D" w:rsidRDefault="006D256D" w:rsidP="00F13D28">
                  <w:pPr>
                    <w:pStyle w:val="00textosemparagrafo"/>
                    <w:jc w:val="center"/>
                  </w:pPr>
                  <w:r>
                    <w:t>2</w:t>
                  </w:r>
                </w:p>
              </w:tc>
            </w:tr>
          </w:tbl>
          <w:p w14:paraId="1947C39C" w14:textId="17FCB996" w:rsidR="006D256D" w:rsidRPr="00DA4BC8" w:rsidRDefault="006D256D" w:rsidP="00DA4BC8">
            <w:pPr>
              <w:jc w:val="center"/>
            </w:pPr>
            <w:r>
              <w:rPr>
                <w:rFonts w:asciiTheme="minorHAnsi" w:hAnsiTheme="minorHAnsi"/>
                <w:sz w:val="22"/>
              </w:rPr>
              <w:t xml:space="preserve"> </w:t>
            </w:r>
          </w:p>
        </w:tc>
      </w:tr>
    </w:tbl>
    <w:p w14:paraId="72A55A31" w14:textId="77777777" w:rsidR="006D256D" w:rsidRDefault="006D256D" w:rsidP="00DA4BC8">
      <w:pPr>
        <w:pStyle w:val="00textosemparagrafo"/>
      </w:pPr>
    </w:p>
    <w:p w14:paraId="543A57CB" w14:textId="77777777" w:rsidR="00DA4BC8" w:rsidRPr="00142510" w:rsidRDefault="00DA4BC8" w:rsidP="00DA4BC8">
      <w:pPr>
        <w:pStyle w:val="00textosemparagrafo"/>
      </w:pPr>
      <w:r w:rsidRPr="00142510">
        <w:t>Quem resolveu o problema corretamente? Por quê? Como você descobriu?</w:t>
      </w:r>
    </w:p>
    <w:p w14:paraId="5D46FBC8" w14:textId="24E5A4D6" w:rsidR="00DA4BC8" w:rsidRDefault="00DA4BC8">
      <w:pPr>
        <w:rPr>
          <w:rFonts w:ascii="Tahoma" w:eastAsiaTheme="minorEastAsia" w:hAnsi="Tahoma" w:cs="Arial"/>
          <w:color w:val="000000"/>
          <w:lang w:eastAsia="es-ES"/>
        </w:rPr>
      </w:pPr>
      <w:r>
        <w:br w:type="page"/>
      </w:r>
    </w:p>
    <w:p w14:paraId="07361D39" w14:textId="6DAEC91E" w:rsidR="00DA4BC8" w:rsidRPr="00250408" w:rsidRDefault="00DA4BC8" w:rsidP="00DA4BC8">
      <w:pPr>
        <w:pStyle w:val="00peso3"/>
        <w:rPr>
          <w:rFonts w:eastAsiaTheme="minorEastAsia"/>
          <w:spacing w:val="-3"/>
          <w:sz w:val="29"/>
          <w:szCs w:val="29"/>
        </w:rPr>
      </w:pPr>
      <w:r w:rsidRPr="00250408">
        <w:rPr>
          <w:rFonts w:eastAsiaTheme="minorEastAsia"/>
          <w:spacing w:val="-3"/>
          <w:sz w:val="29"/>
          <w:szCs w:val="29"/>
        </w:rPr>
        <w:lastRenderedPageBreak/>
        <w:t>Respostas</w:t>
      </w:r>
    </w:p>
    <w:p w14:paraId="420BC6F5" w14:textId="77777777" w:rsidR="00DA4BC8" w:rsidRPr="00142510" w:rsidRDefault="00DA4BC8" w:rsidP="00DA4BC8">
      <w:pPr>
        <w:pStyle w:val="00textosemparagrafo"/>
      </w:pPr>
    </w:p>
    <w:p w14:paraId="58DC8822" w14:textId="626835F3" w:rsidR="00DA4BC8" w:rsidRPr="00142510" w:rsidRDefault="00DA4BC8" w:rsidP="00DA4BC8">
      <w:pPr>
        <w:pStyle w:val="00textosemparagrafo"/>
      </w:pPr>
      <w:r w:rsidRPr="00C73D0D">
        <w:rPr>
          <w:b/>
        </w:rPr>
        <w:t>1.</w:t>
      </w:r>
      <w:r>
        <w:rPr>
          <w:b/>
        </w:rPr>
        <w:t xml:space="preserve"> </w:t>
      </w:r>
      <w:r>
        <w:t xml:space="preserve">a) </w:t>
      </w:r>
      <w:r w:rsidRPr="00142510">
        <w:t>60</w:t>
      </w:r>
      <w:r>
        <w:t>; b)</w:t>
      </w:r>
      <w:r w:rsidRPr="00142510">
        <w:t xml:space="preserve"> 60</w:t>
      </w:r>
      <w:r>
        <w:t>; c)</w:t>
      </w:r>
      <w:r w:rsidRPr="00142510">
        <w:t xml:space="preserve"> 60</w:t>
      </w:r>
      <w:r>
        <w:t xml:space="preserve">; d) </w:t>
      </w:r>
      <w:r w:rsidRPr="00142510">
        <w:t>77</w:t>
      </w:r>
      <w:r>
        <w:t xml:space="preserve">; e) </w:t>
      </w:r>
      <w:r w:rsidRPr="00142510">
        <w:t>69</w:t>
      </w:r>
      <w:r>
        <w:t xml:space="preserve">; f) </w:t>
      </w:r>
      <w:r w:rsidRPr="00142510">
        <w:t>369</w:t>
      </w:r>
      <w:r>
        <w:t xml:space="preserve">; g) </w:t>
      </w:r>
      <w:r w:rsidRPr="00142510">
        <w:t>600</w:t>
      </w:r>
    </w:p>
    <w:p w14:paraId="1F5F661B" w14:textId="77777777" w:rsidR="00DA4BC8" w:rsidRPr="00142510" w:rsidRDefault="00DA4BC8" w:rsidP="00DA4BC8">
      <w:pPr>
        <w:pStyle w:val="00textosemparagrafo"/>
      </w:pPr>
    </w:p>
    <w:p w14:paraId="29DCE6E9" w14:textId="5C8C7833" w:rsidR="00DA4BC8" w:rsidRPr="00795652" w:rsidRDefault="00DA4BC8" w:rsidP="00DA4BC8">
      <w:pPr>
        <w:pStyle w:val="00textosemparagrafo"/>
      </w:pPr>
      <w:r w:rsidRPr="00C73D0D">
        <w:rPr>
          <w:b/>
        </w:rPr>
        <w:t>2.</w:t>
      </w:r>
      <w:r>
        <w:t xml:space="preserve"> </w:t>
      </w:r>
      <w:r w:rsidRPr="00142510">
        <w:t>Luana</w:t>
      </w:r>
      <w:r>
        <w:t xml:space="preserve"> resolveu corretamente</w:t>
      </w:r>
      <w:r w:rsidRPr="00142510">
        <w:t>. Porque ela multiplicou a unidade separada da dezena. Lucas errou</w:t>
      </w:r>
      <w:r>
        <w:t>,</w:t>
      </w:r>
      <w:r w:rsidRPr="00142510">
        <w:t xml:space="preserve"> pois</w:t>
      </w:r>
      <w:r w:rsidR="00A31A7A">
        <w:t>,</w:t>
      </w:r>
      <w:r w:rsidRPr="00142510">
        <w:t xml:space="preserve"> ao fazer 4 </w:t>
      </w:r>
      <w:r>
        <w:t>×</w:t>
      </w:r>
      <w:r w:rsidRPr="00142510">
        <w:t xml:space="preserve"> 8 = 32, ele tem 3 dezenas que deve</w:t>
      </w:r>
      <w:r w:rsidR="00A31A7A">
        <w:t>m</w:t>
      </w:r>
      <w:r w:rsidRPr="00142510">
        <w:t xml:space="preserve"> ser </w:t>
      </w:r>
      <w:r w:rsidR="00A31A7A" w:rsidRPr="00142510">
        <w:t>somad</w:t>
      </w:r>
      <w:r w:rsidR="00A31A7A">
        <w:t>as</w:t>
      </w:r>
      <w:r w:rsidR="00A31A7A" w:rsidRPr="00142510">
        <w:t xml:space="preserve"> </w:t>
      </w:r>
      <w:r w:rsidRPr="00142510">
        <w:t xml:space="preserve">ao resultado da multiplicação da 1 dezena do 18 </w:t>
      </w:r>
      <w:r>
        <w:t>×</w:t>
      </w:r>
      <w:r w:rsidRPr="00142510">
        <w:t xml:space="preserve"> 4 =</w:t>
      </w:r>
      <w:r w:rsidR="00A31A7A">
        <w:t>,</w:t>
      </w:r>
      <w:r w:rsidRPr="00142510">
        <w:t xml:space="preserve"> neste caso</w:t>
      </w:r>
      <w:r w:rsidR="00A31A7A">
        <w:t>,</w:t>
      </w:r>
      <w:r w:rsidRPr="00142510">
        <w:t xml:space="preserve"> 1 dezena </w:t>
      </w:r>
      <w:r>
        <w:t>×</w:t>
      </w:r>
      <w:r w:rsidRPr="00142510">
        <w:t xml:space="preserve"> 4 = 4 dezenas mais 3 dezenas do 32, totalizando 7 dezenas ou 70, por isso</w:t>
      </w:r>
      <w:r w:rsidR="00A31A7A">
        <w:t>,</w:t>
      </w:r>
      <w:r w:rsidRPr="00142510">
        <w:t xml:space="preserve"> é necessário subir o 3 do 32.</w:t>
      </w:r>
    </w:p>
    <w:p w14:paraId="1A934EF7" w14:textId="77777777" w:rsidR="00DA4BC8" w:rsidRPr="00142510" w:rsidRDefault="00DA4BC8" w:rsidP="00DA4BC8">
      <w:pPr>
        <w:pStyle w:val="00textosemparagrafo"/>
      </w:pPr>
    </w:p>
    <w:p w14:paraId="204916CD" w14:textId="4AB00326" w:rsidR="00DA4BC8" w:rsidRPr="004E4E9C" w:rsidRDefault="00DA4BC8" w:rsidP="00DA4BC8">
      <w:pPr>
        <w:pStyle w:val="00textosemparagrafo"/>
        <w:rPr>
          <w:u w:val="single"/>
        </w:rPr>
      </w:pPr>
      <w:r w:rsidRPr="004E4E9C">
        <w:rPr>
          <w:u w:val="single"/>
        </w:rPr>
        <w:t>2</w:t>
      </w:r>
      <w:r w:rsidR="000059D6" w:rsidRPr="00A31A7A">
        <w:rPr>
          <w:u w:val="single"/>
          <w:vertAlign w:val="superscript"/>
        </w:rPr>
        <w:t>a</w:t>
      </w:r>
      <w:r w:rsidRPr="004E4E9C">
        <w:rPr>
          <w:u w:val="single"/>
        </w:rPr>
        <w:t xml:space="preserve"> etapa</w:t>
      </w:r>
    </w:p>
    <w:p w14:paraId="7FD97715" w14:textId="77777777" w:rsidR="00A31A7A" w:rsidRDefault="00DA4BC8" w:rsidP="00DA4BC8">
      <w:pPr>
        <w:pStyle w:val="00Textogeralbullet"/>
      </w:pPr>
      <w:r w:rsidRPr="008269C7">
        <w:t xml:space="preserve">Proponha novas atividades. </w:t>
      </w:r>
    </w:p>
    <w:p w14:paraId="24AFFE7E" w14:textId="0BDFAB9D" w:rsidR="00DA4BC8" w:rsidRPr="008269C7" w:rsidRDefault="00DA4BC8" w:rsidP="00DA4BC8">
      <w:pPr>
        <w:pStyle w:val="00Textogeralbullet"/>
      </w:pPr>
      <w:r w:rsidRPr="008269C7">
        <w:t xml:space="preserve">Circule pela sala para verificar se todos compreenderam, quem está com dificuldade e quais erros estão aparecendo. Se perceber que muitos </w:t>
      </w:r>
      <w:r w:rsidR="00A31A7A">
        <w:t xml:space="preserve">alunos </w:t>
      </w:r>
      <w:r w:rsidRPr="008269C7">
        <w:t>estão errando, faça uma intervenção e efetue uma conta no quadro de giz, fazendo perguntas e explicando. Um erro muito comum é o aluno adicionar o número que está acima da dezena para depois efetuar a multiplicação.</w:t>
      </w:r>
    </w:p>
    <w:p w14:paraId="0EC2FF98" w14:textId="77777777" w:rsidR="00DA4BC8" w:rsidRPr="00142510" w:rsidRDefault="00DA4BC8" w:rsidP="00DA4BC8">
      <w:pPr>
        <w:pStyle w:val="00textosemparagrafo"/>
      </w:pPr>
    </w:p>
    <w:p w14:paraId="69D41932" w14:textId="611D07AE" w:rsidR="00DA4BC8" w:rsidRPr="00A849AF" w:rsidRDefault="004E4E9C" w:rsidP="00DA4BC8">
      <w:pPr>
        <w:pStyle w:val="00PESO2"/>
      </w:pPr>
      <w:r>
        <w:t>Atividade proposta</w:t>
      </w:r>
    </w:p>
    <w:p w14:paraId="08D78F19" w14:textId="77777777" w:rsidR="00DA4BC8" w:rsidRPr="00142510" w:rsidRDefault="00DA4BC8" w:rsidP="00DA4BC8">
      <w:pPr>
        <w:pStyle w:val="00textosemparagrafo"/>
      </w:pPr>
    </w:p>
    <w:p w14:paraId="50997631" w14:textId="1DF5B7F6" w:rsidR="00DA4BC8" w:rsidRPr="00142510" w:rsidRDefault="00DA4BC8" w:rsidP="00DA4BC8">
      <w:pPr>
        <w:pStyle w:val="00textosemparagrafo"/>
      </w:pPr>
      <w:r w:rsidRPr="000C21D3">
        <w:rPr>
          <w:b/>
        </w:rPr>
        <w:t>1.</w:t>
      </w:r>
      <w:r w:rsidRPr="00142510">
        <w:t xml:space="preserve"> Efetue os cálculos a seguir</w:t>
      </w:r>
      <w:r>
        <w:t>.</w:t>
      </w:r>
      <w:r w:rsidRPr="00142510">
        <w:t xml:space="preserve">      </w:t>
      </w:r>
    </w:p>
    <w:p w14:paraId="2A5813EA" w14:textId="77777777" w:rsidR="00DA4BC8" w:rsidRPr="00142510" w:rsidRDefault="00DA4BC8" w:rsidP="00DA4BC8">
      <w:pPr>
        <w:pStyle w:val="00textosemparagrafo"/>
      </w:pPr>
      <w:r>
        <w:t xml:space="preserve">a) </w:t>
      </w:r>
      <w:r w:rsidRPr="00142510">
        <w:t xml:space="preserve">74 </w:t>
      </w:r>
      <w:r>
        <w:t>×</w:t>
      </w:r>
      <w:r w:rsidRPr="00142510">
        <w:t xml:space="preserve"> 3 =</w:t>
      </w:r>
    </w:p>
    <w:p w14:paraId="1000B0E2" w14:textId="77777777" w:rsidR="00DA4BC8" w:rsidRPr="00142510" w:rsidRDefault="00DA4BC8" w:rsidP="00DA4BC8">
      <w:pPr>
        <w:pStyle w:val="00textosemparagrafo"/>
      </w:pPr>
      <w:r>
        <w:t xml:space="preserve">b) </w:t>
      </w:r>
      <w:r w:rsidRPr="00142510">
        <w:t xml:space="preserve">92 </w:t>
      </w:r>
      <w:r>
        <w:t>×</w:t>
      </w:r>
      <w:r w:rsidRPr="00142510">
        <w:t xml:space="preserve"> 8 =</w:t>
      </w:r>
    </w:p>
    <w:p w14:paraId="058E7C69" w14:textId="77777777" w:rsidR="00DA4BC8" w:rsidRPr="00142510" w:rsidRDefault="00DA4BC8" w:rsidP="00DA4BC8">
      <w:pPr>
        <w:pStyle w:val="00textosemparagrafo"/>
      </w:pPr>
      <w:r>
        <w:t xml:space="preserve">c) </w:t>
      </w:r>
      <w:r w:rsidRPr="00142510">
        <w:t xml:space="preserve">49 </w:t>
      </w:r>
      <w:r>
        <w:t>×</w:t>
      </w:r>
      <w:r w:rsidRPr="00142510">
        <w:t xml:space="preserve"> 7=</w:t>
      </w:r>
    </w:p>
    <w:p w14:paraId="4647855C" w14:textId="77777777" w:rsidR="00DA4BC8" w:rsidRPr="00142510" w:rsidRDefault="00DA4BC8" w:rsidP="00DA4BC8">
      <w:pPr>
        <w:pStyle w:val="00textosemparagrafo"/>
      </w:pPr>
      <w:r>
        <w:t xml:space="preserve">d) </w:t>
      </w:r>
      <w:r w:rsidRPr="00142510">
        <w:t xml:space="preserve">190 </w:t>
      </w:r>
      <w:r>
        <w:t>×</w:t>
      </w:r>
      <w:r w:rsidRPr="00142510">
        <w:t xml:space="preserve"> 3 =</w:t>
      </w:r>
    </w:p>
    <w:p w14:paraId="40D4039F" w14:textId="77777777" w:rsidR="00DA4BC8" w:rsidRPr="00142510" w:rsidRDefault="00DA4BC8" w:rsidP="00DA4BC8">
      <w:pPr>
        <w:pStyle w:val="00textosemparagrafo"/>
      </w:pPr>
      <w:r>
        <w:t xml:space="preserve">e) </w:t>
      </w:r>
      <w:r w:rsidRPr="00142510">
        <w:t xml:space="preserve">205 </w:t>
      </w:r>
      <w:r>
        <w:t>×</w:t>
      </w:r>
      <w:r w:rsidRPr="00142510">
        <w:t xml:space="preserve"> 4 =</w:t>
      </w:r>
    </w:p>
    <w:p w14:paraId="209BC581" w14:textId="77777777" w:rsidR="00DA4BC8" w:rsidRPr="00142510" w:rsidRDefault="00DA4BC8" w:rsidP="00DA4BC8">
      <w:pPr>
        <w:pStyle w:val="00textosemparagrafo"/>
      </w:pPr>
      <w:r>
        <w:t xml:space="preserve">f) </w:t>
      </w:r>
      <w:r w:rsidRPr="00142510">
        <w:t xml:space="preserve">37 </w:t>
      </w:r>
      <w:r>
        <w:t>×</w:t>
      </w:r>
      <w:r w:rsidRPr="00142510">
        <w:t xml:space="preserve"> 6 =  </w:t>
      </w:r>
    </w:p>
    <w:p w14:paraId="12F49811" w14:textId="77777777" w:rsidR="00DA4BC8" w:rsidRPr="00142510" w:rsidRDefault="00DA4BC8" w:rsidP="00DA4BC8">
      <w:pPr>
        <w:pStyle w:val="00textosemparagrafo"/>
      </w:pPr>
    </w:p>
    <w:p w14:paraId="4C7A927A" w14:textId="0724FC6E" w:rsidR="00DA4BC8" w:rsidRPr="007346B2" w:rsidRDefault="00DA4BC8" w:rsidP="00DA4BC8">
      <w:pPr>
        <w:pStyle w:val="00Textogeralbullet"/>
      </w:pPr>
      <w:r w:rsidRPr="007346B2">
        <w:t>Faça a correção coletivamente</w:t>
      </w:r>
      <w:r w:rsidR="00FF65B3">
        <w:t>. D</w:t>
      </w:r>
      <w:r w:rsidRPr="007346B2">
        <w:t>epois</w:t>
      </w:r>
      <w:r w:rsidR="00FF65B3">
        <w:t>,</w:t>
      </w:r>
      <w:r w:rsidRPr="007346B2">
        <w:t xml:space="preserve"> pergunte aos alunos por</w:t>
      </w:r>
      <w:r w:rsidR="00FF65B3">
        <w:t xml:space="preserve"> </w:t>
      </w:r>
      <w:r w:rsidRPr="007346B2">
        <w:t xml:space="preserve">que os resultados em </w:t>
      </w:r>
      <w:r w:rsidRPr="004E4E9C">
        <w:rPr>
          <w:b/>
        </w:rPr>
        <w:t>a</w:t>
      </w:r>
      <w:r w:rsidRPr="007346B2">
        <w:t xml:space="preserve"> e </w:t>
      </w:r>
      <w:r w:rsidRPr="004E4E9C">
        <w:rPr>
          <w:b/>
        </w:rPr>
        <w:t>f</w:t>
      </w:r>
      <w:r w:rsidRPr="007346B2">
        <w:t xml:space="preserve"> são os mesmos. O objetivo é levar os alunos a perceber que 37 é a metade de 74 e </w:t>
      </w:r>
      <w:r w:rsidR="00FF65B3">
        <w:t xml:space="preserve">que </w:t>
      </w:r>
      <w:r w:rsidRPr="007346B2">
        <w:t>6 é o dobro de 3; portanto</w:t>
      </w:r>
      <w:r w:rsidR="00FF65B3">
        <w:t>,</w:t>
      </w:r>
      <w:r w:rsidRPr="007346B2">
        <w:t xml:space="preserve"> se um número foi reduzido pela metade e a outra</w:t>
      </w:r>
      <w:r w:rsidR="004E4E9C">
        <w:t xml:space="preserve"> metade</w:t>
      </w:r>
      <w:r w:rsidRPr="007346B2">
        <w:t xml:space="preserve"> foi dobrada, </w:t>
      </w:r>
      <w:r>
        <w:t>o resultado não se altera</w:t>
      </w:r>
      <w:r w:rsidRPr="007346B2">
        <w:t>.</w:t>
      </w:r>
    </w:p>
    <w:p w14:paraId="1552250B" w14:textId="1D56BCD4" w:rsidR="00DA4BC8" w:rsidRDefault="00DA4BC8" w:rsidP="00DA4BC8">
      <w:pPr>
        <w:pStyle w:val="00Textogeralbullet"/>
      </w:pPr>
      <w:r w:rsidRPr="00E90AB7">
        <w:t xml:space="preserve">Após a conversa coletiva, solicite aos alunos que criem operações de multiplicação com a mesma relação dos itens </w:t>
      </w:r>
      <w:r w:rsidRPr="004E4E9C">
        <w:rPr>
          <w:b/>
        </w:rPr>
        <w:t>a</w:t>
      </w:r>
      <w:r w:rsidRPr="00E90AB7">
        <w:t xml:space="preserve"> e </w:t>
      </w:r>
      <w:r w:rsidRPr="004E4E9C">
        <w:rPr>
          <w:b/>
        </w:rPr>
        <w:t>f</w:t>
      </w:r>
      <w:r w:rsidRPr="00E90AB7">
        <w:t xml:space="preserve"> d</w:t>
      </w:r>
      <w:r w:rsidR="004E4E9C">
        <w:t xml:space="preserve">a atividade anterior e </w:t>
      </w:r>
      <w:r w:rsidRPr="00E90AB7">
        <w:t>troquem de caderno entre si para resolver a multiplicação proposta pelo colega. Algumas operações possíveis</w:t>
      </w:r>
      <w:r w:rsidR="00987AC0">
        <w:t>:</w:t>
      </w:r>
    </w:p>
    <w:p w14:paraId="0B63DEDB" w14:textId="77777777" w:rsidR="00DA4BC8" w:rsidRDefault="00DA4BC8" w:rsidP="00DA4BC8">
      <w:pPr>
        <w:spacing w:after="57" w:line="250" w:lineRule="atLeast"/>
        <w:jc w:val="both"/>
        <w:rPr>
          <w:rFonts w:ascii="Tahoma" w:hAnsi="Tahoma" w:cs="Tahoma"/>
        </w:rPr>
      </w:pPr>
    </w:p>
    <w:tbl>
      <w:tblPr>
        <w:tblStyle w:val="Tabelacomgrade"/>
        <w:tblW w:w="5000" w:type="pct"/>
        <w:tblLook w:val="04A0" w:firstRow="1" w:lastRow="0" w:firstColumn="1" w:lastColumn="0" w:noHBand="0" w:noVBand="1"/>
      </w:tblPr>
      <w:tblGrid>
        <w:gridCol w:w="3252"/>
        <w:gridCol w:w="3251"/>
        <w:gridCol w:w="3249"/>
      </w:tblGrid>
      <w:tr w:rsidR="00EA0146" w:rsidRPr="00EA0146" w14:paraId="01C81EDB" w14:textId="77777777" w:rsidTr="00EA014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2"/>
        </w:trPr>
        <w:tc>
          <w:tcPr>
            <w:tcW w:w="1667" w:type="pct"/>
            <w:shd w:val="clear" w:color="auto" w:fill="FFFFFF" w:themeFill="background1"/>
          </w:tcPr>
          <w:p w14:paraId="11693275" w14:textId="77777777" w:rsidR="00DA4BC8" w:rsidRPr="00EA0146" w:rsidRDefault="00DA4BC8" w:rsidP="00DA4BC8">
            <w:pPr>
              <w:jc w:val="center"/>
              <w:rPr>
                <w:b w:val="0"/>
                <w:color w:val="auto"/>
              </w:rPr>
            </w:pPr>
            <w:r w:rsidRPr="00EA0146">
              <w:rPr>
                <w:b w:val="0"/>
                <w:color w:val="auto"/>
              </w:rPr>
              <w:t>25 × 4 = 100</w:t>
            </w:r>
          </w:p>
        </w:tc>
        <w:tc>
          <w:tcPr>
            <w:tcW w:w="1667" w:type="pct"/>
            <w:shd w:val="clear" w:color="auto" w:fill="FFFFFF" w:themeFill="background1"/>
          </w:tcPr>
          <w:p w14:paraId="0BC15D24" w14:textId="77777777" w:rsidR="00DA4BC8" w:rsidRPr="00EA0146" w:rsidRDefault="00DA4BC8" w:rsidP="00DA4BC8">
            <w:pPr>
              <w:jc w:val="center"/>
              <w:rPr>
                <w:b w:val="0"/>
                <w:color w:val="auto"/>
              </w:rPr>
            </w:pPr>
            <w:r w:rsidRPr="00EA0146">
              <w:rPr>
                <w:b w:val="0"/>
                <w:color w:val="auto"/>
              </w:rPr>
              <w:t>12 × 5 = 60</w:t>
            </w:r>
          </w:p>
        </w:tc>
        <w:tc>
          <w:tcPr>
            <w:tcW w:w="1667" w:type="pct"/>
            <w:shd w:val="clear" w:color="auto" w:fill="FFFFFF" w:themeFill="background1"/>
          </w:tcPr>
          <w:p w14:paraId="141EEF1E" w14:textId="77777777" w:rsidR="00DA4BC8" w:rsidRPr="00EA0146" w:rsidRDefault="00DA4BC8" w:rsidP="00DA4BC8">
            <w:pPr>
              <w:jc w:val="center"/>
              <w:rPr>
                <w:b w:val="0"/>
                <w:color w:val="auto"/>
              </w:rPr>
            </w:pPr>
            <w:r w:rsidRPr="00EA0146">
              <w:rPr>
                <w:b w:val="0"/>
                <w:color w:val="auto"/>
              </w:rPr>
              <w:t>15 × 3 = 45</w:t>
            </w:r>
          </w:p>
        </w:tc>
      </w:tr>
      <w:tr w:rsidR="00DA4BC8" w:rsidRPr="00DA4BC8" w14:paraId="3BDAD3D4" w14:textId="77777777" w:rsidTr="00DA4BC8">
        <w:trPr>
          <w:trHeight w:val="338"/>
        </w:trPr>
        <w:tc>
          <w:tcPr>
            <w:tcW w:w="1667" w:type="pct"/>
          </w:tcPr>
          <w:p w14:paraId="75545993" w14:textId="77777777" w:rsidR="00DA4BC8" w:rsidRPr="00DA4BC8" w:rsidRDefault="00DA4BC8" w:rsidP="00DA4BC8">
            <w:pPr>
              <w:jc w:val="center"/>
            </w:pPr>
            <w:r w:rsidRPr="00DA4BC8">
              <w:t>50 × 2 = 100</w:t>
            </w:r>
          </w:p>
        </w:tc>
        <w:tc>
          <w:tcPr>
            <w:tcW w:w="1667" w:type="pct"/>
          </w:tcPr>
          <w:p w14:paraId="3FFD4814" w14:textId="77777777" w:rsidR="00DA4BC8" w:rsidRPr="00DA4BC8" w:rsidRDefault="00DA4BC8" w:rsidP="00DA4BC8">
            <w:pPr>
              <w:jc w:val="center"/>
            </w:pPr>
            <w:r w:rsidRPr="00DA4BC8">
              <w:t>6 × 10 = 60</w:t>
            </w:r>
          </w:p>
        </w:tc>
        <w:tc>
          <w:tcPr>
            <w:tcW w:w="1667" w:type="pct"/>
          </w:tcPr>
          <w:p w14:paraId="72C2F26A" w14:textId="77777777" w:rsidR="00DA4BC8" w:rsidRPr="00DA4BC8" w:rsidRDefault="00DA4BC8" w:rsidP="00DA4BC8">
            <w:pPr>
              <w:jc w:val="center"/>
            </w:pPr>
            <w:r w:rsidRPr="00DA4BC8">
              <w:t>45 × 1 = 45</w:t>
            </w:r>
          </w:p>
        </w:tc>
      </w:tr>
    </w:tbl>
    <w:p w14:paraId="54FD47A7" w14:textId="77777777" w:rsidR="00DA4BC8" w:rsidRDefault="00DA4BC8" w:rsidP="00DA4BC8">
      <w:pPr>
        <w:pStyle w:val="00textosemparagrafo"/>
      </w:pPr>
    </w:p>
    <w:p w14:paraId="13B2B121" w14:textId="77777777" w:rsidR="00DA4BC8" w:rsidRPr="00250408" w:rsidRDefault="00DA4BC8" w:rsidP="00DA4BC8">
      <w:pPr>
        <w:pStyle w:val="00peso3"/>
        <w:rPr>
          <w:rFonts w:eastAsiaTheme="minorEastAsia"/>
          <w:spacing w:val="-3"/>
          <w:sz w:val="29"/>
          <w:szCs w:val="29"/>
        </w:rPr>
      </w:pPr>
      <w:r w:rsidRPr="00250408">
        <w:rPr>
          <w:rFonts w:eastAsiaTheme="minorEastAsia"/>
          <w:spacing w:val="-3"/>
          <w:sz w:val="29"/>
          <w:szCs w:val="29"/>
        </w:rPr>
        <w:t>Respostas</w:t>
      </w:r>
    </w:p>
    <w:p w14:paraId="49420233" w14:textId="77777777" w:rsidR="00DA4BC8" w:rsidRPr="00142510" w:rsidRDefault="00DA4BC8" w:rsidP="00DA4BC8">
      <w:pPr>
        <w:spacing w:after="57" w:line="250" w:lineRule="atLeast"/>
        <w:jc w:val="both"/>
        <w:rPr>
          <w:rFonts w:ascii="Tahoma" w:hAnsi="Tahoma" w:cs="Tahoma"/>
        </w:rPr>
      </w:pPr>
    </w:p>
    <w:p w14:paraId="045B35BF" w14:textId="6F1B02EF" w:rsidR="00DA4BC8" w:rsidRDefault="00DA4BC8" w:rsidP="00DA4BC8">
      <w:pPr>
        <w:spacing w:before="120" w:after="57" w:line="250" w:lineRule="atLeast"/>
        <w:jc w:val="both"/>
        <w:rPr>
          <w:rFonts w:ascii="Tahoma" w:hAnsi="Tahoma" w:cs="Tahoma"/>
        </w:rPr>
      </w:pPr>
      <w:r w:rsidRPr="00092CF9">
        <w:rPr>
          <w:rFonts w:ascii="Tahoma" w:hAnsi="Tahoma" w:cs="Tahoma"/>
          <w:b/>
        </w:rPr>
        <w:t>1.</w:t>
      </w:r>
      <w:r>
        <w:rPr>
          <w:rFonts w:ascii="Tahoma" w:hAnsi="Tahoma" w:cs="Tahoma"/>
        </w:rPr>
        <w:t xml:space="preserve"> a) </w:t>
      </w:r>
      <w:r w:rsidRPr="00142510">
        <w:rPr>
          <w:rFonts w:ascii="Tahoma" w:hAnsi="Tahoma" w:cs="Tahoma"/>
        </w:rPr>
        <w:t>222</w:t>
      </w:r>
      <w:r>
        <w:rPr>
          <w:rFonts w:ascii="Tahoma" w:hAnsi="Tahoma" w:cs="Tahoma"/>
        </w:rPr>
        <w:t xml:space="preserve">; b) </w:t>
      </w:r>
      <w:r w:rsidRPr="00142510">
        <w:rPr>
          <w:rFonts w:ascii="Tahoma" w:hAnsi="Tahoma" w:cs="Tahoma"/>
        </w:rPr>
        <w:t>736</w:t>
      </w:r>
      <w:r>
        <w:rPr>
          <w:rFonts w:ascii="Tahoma" w:hAnsi="Tahoma" w:cs="Tahoma"/>
        </w:rPr>
        <w:t xml:space="preserve">; c) </w:t>
      </w:r>
      <w:r w:rsidRPr="00142510">
        <w:rPr>
          <w:rFonts w:ascii="Tahoma" w:hAnsi="Tahoma" w:cs="Tahoma"/>
        </w:rPr>
        <w:t>343</w:t>
      </w:r>
      <w:r>
        <w:rPr>
          <w:rFonts w:ascii="Tahoma" w:hAnsi="Tahoma" w:cs="Tahoma"/>
        </w:rPr>
        <w:t xml:space="preserve">; d) </w:t>
      </w:r>
      <w:r w:rsidRPr="00142510">
        <w:rPr>
          <w:rFonts w:ascii="Tahoma" w:hAnsi="Tahoma" w:cs="Tahoma"/>
        </w:rPr>
        <w:t>570</w:t>
      </w:r>
      <w:r>
        <w:rPr>
          <w:rFonts w:ascii="Tahoma" w:hAnsi="Tahoma" w:cs="Tahoma"/>
        </w:rPr>
        <w:t xml:space="preserve">; e) </w:t>
      </w:r>
      <w:r w:rsidRPr="00142510">
        <w:rPr>
          <w:rFonts w:ascii="Tahoma" w:hAnsi="Tahoma" w:cs="Tahoma"/>
        </w:rPr>
        <w:t>820</w:t>
      </w:r>
      <w:r>
        <w:rPr>
          <w:rFonts w:ascii="Tahoma" w:hAnsi="Tahoma" w:cs="Tahoma"/>
        </w:rPr>
        <w:t xml:space="preserve">; f) </w:t>
      </w:r>
      <w:r w:rsidRPr="00142510">
        <w:rPr>
          <w:rFonts w:ascii="Tahoma" w:hAnsi="Tahoma" w:cs="Tahoma"/>
        </w:rPr>
        <w:t xml:space="preserve">222  </w:t>
      </w:r>
    </w:p>
    <w:p w14:paraId="31AC5C1B" w14:textId="77777777" w:rsidR="00DA4BC8" w:rsidRDefault="00DA4BC8">
      <w:pPr>
        <w:rPr>
          <w:rFonts w:ascii="Tahoma" w:hAnsi="Tahoma" w:cs="Tahoma"/>
        </w:rPr>
      </w:pPr>
      <w:r>
        <w:rPr>
          <w:rFonts w:ascii="Tahoma" w:hAnsi="Tahoma" w:cs="Tahoma"/>
        </w:rPr>
        <w:br w:type="page"/>
      </w:r>
    </w:p>
    <w:p w14:paraId="3A29A459" w14:textId="77777777" w:rsidR="00DA4BC8" w:rsidRPr="00332E82" w:rsidRDefault="00DA4BC8" w:rsidP="00BD5276">
      <w:pPr>
        <w:pStyle w:val="00Peso1"/>
      </w:pPr>
      <w:r w:rsidRPr="00332E82">
        <w:lastRenderedPageBreak/>
        <w:t xml:space="preserve">Acompanhando e avaliando as aprendizagens </w:t>
      </w:r>
    </w:p>
    <w:p w14:paraId="6A92BA81" w14:textId="77777777" w:rsidR="00DA4BC8" w:rsidRPr="00142510" w:rsidRDefault="00DA4BC8" w:rsidP="00DA4BC8">
      <w:pPr>
        <w:pStyle w:val="00textosemparagrafo"/>
      </w:pPr>
    </w:p>
    <w:p w14:paraId="1A09CE58" w14:textId="6B8C8DED" w:rsidR="00DA4BC8" w:rsidRPr="00142510" w:rsidRDefault="00DA4BC8" w:rsidP="00DA4BC8">
      <w:pPr>
        <w:pStyle w:val="00textosemparagrafo"/>
      </w:pPr>
      <w:r w:rsidRPr="00142510">
        <w:t>As atividades a seguir têm o objetivo de avaliar a aprendizagem dos alunos em relação a alguns conceitos que foram trabalhados n</w:t>
      </w:r>
      <w:r w:rsidR="00476930">
        <w:t>est</w:t>
      </w:r>
      <w:r w:rsidRPr="00142510">
        <w:t>a sequência didática. Observe atentamente se os alunos atendem de forma satisfatória às propostas das atividades a seguir. Caso perceba que a</w:t>
      </w:r>
      <w:r w:rsidR="00476930">
        <w:t>lgum deles</w:t>
      </w:r>
      <w:r w:rsidRPr="00142510">
        <w:t xml:space="preserve"> não está acompanhando ou não compreendeu o que deve ser feito, retome os conceitos individualmente e apresente outros questionamentos, a fim de promover uma recuperação contínua.</w:t>
      </w:r>
    </w:p>
    <w:p w14:paraId="053DB387" w14:textId="77777777" w:rsidR="00DA4BC8" w:rsidRPr="00142510" w:rsidRDefault="00DA4BC8" w:rsidP="00DA4BC8">
      <w:pPr>
        <w:pStyle w:val="00textosemparagrafo"/>
      </w:pPr>
      <w:r w:rsidRPr="00142510">
        <w:t xml:space="preserve">Proponha, individualmente, as atividades e a ficha de </w:t>
      </w:r>
      <w:proofErr w:type="spellStart"/>
      <w:r w:rsidRPr="00142510">
        <w:t>autoavaliação</w:t>
      </w:r>
      <w:proofErr w:type="spellEnd"/>
      <w:r w:rsidRPr="00142510">
        <w:t xml:space="preserve"> a seguir para que os alunos a preencham. </w:t>
      </w:r>
    </w:p>
    <w:p w14:paraId="2B1D064E" w14:textId="77777777" w:rsidR="00DA4BC8" w:rsidRPr="00142510" w:rsidRDefault="00DA4BC8" w:rsidP="00DA4BC8">
      <w:pPr>
        <w:pStyle w:val="00textosemparagrafo"/>
      </w:pPr>
    </w:p>
    <w:p w14:paraId="1387A406" w14:textId="77777777" w:rsidR="00DA4BC8" w:rsidRPr="008915F7" w:rsidRDefault="00DA4BC8" w:rsidP="00DA4BC8">
      <w:pPr>
        <w:pStyle w:val="00PESO2"/>
      </w:pPr>
      <w:r w:rsidRPr="008915F7">
        <w:t>Atividades</w:t>
      </w:r>
    </w:p>
    <w:p w14:paraId="55AC2ACF" w14:textId="77777777" w:rsidR="00DA4BC8" w:rsidRDefault="00DA4BC8" w:rsidP="00DA4BC8">
      <w:pPr>
        <w:pStyle w:val="00textosemparagrafo"/>
      </w:pPr>
    </w:p>
    <w:p w14:paraId="48F31C9E" w14:textId="77777777" w:rsidR="00DA4BC8" w:rsidRPr="00142510" w:rsidRDefault="00DA4BC8" w:rsidP="00DA4BC8">
      <w:pPr>
        <w:pStyle w:val="00textosemparagrafo"/>
      </w:pPr>
      <w:r w:rsidRPr="007F73B2">
        <w:rPr>
          <w:b/>
        </w:rPr>
        <w:t>1.</w:t>
      </w:r>
      <w:r>
        <w:t xml:space="preserve"> </w:t>
      </w:r>
      <w:r w:rsidRPr="00142510">
        <w:t xml:space="preserve">Complete com os sinais de </w:t>
      </w:r>
      <w:r w:rsidRPr="00476930">
        <w:rPr>
          <w:b/>
        </w:rPr>
        <w:t>&gt;</w:t>
      </w:r>
      <w:r w:rsidRPr="00142510">
        <w:t xml:space="preserve"> (maior que), </w:t>
      </w:r>
      <w:r w:rsidRPr="00476930">
        <w:rPr>
          <w:b/>
        </w:rPr>
        <w:t>&lt;</w:t>
      </w:r>
      <w:r w:rsidRPr="00142510">
        <w:t xml:space="preserve"> (menor que) ou </w:t>
      </w:r>
      <w:r w:rsidRPr="00476930">
        <w:rPr>
          <w:b/>
        </w:rPr>
        <w:t>=</w:t>
      </w:r>
      <w:r w:rsidRPr="00142510">
        <w:t xml:space="preserve"> (igual).</w:t>
      </w:r>
    </w:p>
    <w:p w14:paraId="319DB5F0" w14:textId="32004E59" w:rsidR="00DA4BC8" w:rsidRPr="00142510" w:rsidRDefault="00DA4BC8" w:rsidP="00DA4BC8">
      <w:pPr>
        <w:pStyle w:val="00textosemparagrafo"/>
      </w:pPr>
      <w:r>
        <w:t xml:space="preserve">a) </w:t>
      </w:r>
      <w:r w:rsidRPr="00142510">
        <w:t xml:space="preserve">5 </w:t>
      </w:r>
      <w:r>
        <w:t>×</w:t>
      </w:r>
      <w:r w:rsidRPr="00142510">
        <w:t xml:space="preserve"> 6 _____ 30 </w:t>
      </w:r>
    </w:p>
    <w:p w14:paraId="0A59782E" w14:textId="77777777" w:rsidR="00DA4BC8" w:rsidRPr="00142510" w:rsidRDefault="00DA4BC8" w:rsidP="00DA4BC8">
      <w:pPr>
        <w:pStyle w:val="00textosemparagrafo"/>
      </w:pPr>
      <w:r>
        <w:t xml:space="preserve">b) </w:t>
      </w:r>
      <w:r w:rsidRPr="00142510">
        <w:t xml:space="preserve">7 </w:t>
      </w:r>
      <w:r>
        <w:t>×</w:t>
      </w:r>
      <w:r w:rsidRPr="00142510">
        <w:t xml:space="preserve"> 4 _____ 7 </w:t>
      </w:r>
      <w:r>
        <w:t>×</w:t>
      </w:r>
      <w:r w:rsidRPr="00142510">
        <w:t xml:space="preserve"> 2 </w:t>
      </w:r>
      <w:r>
        <w:t>×</w:t>
      </w:r>
      <w:r w:rsidRPr="00142510">
        <w:t xml:space="preserve"> 2 </w:t>
      </w:r>
    </w:p>
    <w:p w14:paraId="256434D6" w14:textId="756EAD6E" w:rsidR="00DA4BC8" w:rsidRPr="00142510" w:rsidRDefault="00DA4BC8" w:rsidP="00DA4BC8">
      <w:pPr>
        <w:pStyle w:val="00textosemparagrafo"/>
      </w:pPr>
      <w:r>
        <w:t xml:space="preserve">c) </w:t>
      </w:r>
      <w:r w:rsidRPr="00142510">
        <w:t xml:space="preserve">4 </w:t>
      </w:r>
      <w:r>
        <w:t>×</w:t>
      </w:r>
      <w:r w:rsidRPr="00142510">
        <w:t xml:space="preserve"> 7 _____ 27 </w:t>
      </w:r>
    </w:p>
    <w:p w14:paraId="104BAB18" w14:textId="77777777" w:rsidR="00DA4BC8" w:rsidRPr="00142510" w:rsidRDefault="00DA4BC8" w:rsidP="00DA4BC8">
      <w:pPr>
        <w:pStyle w:val="00textosemparagrafo"/>
      </w:pPr>
      <w:r>
        <w:t xml:space="preserve">d) </w:t>
      </w:r>
      <w:r w:rsidRPr="00142510">
        <w:t xml:space="preserve">6 </w:t>
      </w:r>
      <w:r>
        <w:t>×</w:t>
      </w:r>
      <w:r w:rsidRPr="00142510">
        <w:t xml:space="preserve"> 6 _____ 30</w:t>
      </w:r>
    </w:p>
    <w:p w14:paraId="41EF77C8" w14:textId="77777777" w:rsidR="00DA4BC8" w:rsidRPr="00142510" w:rsidRDefault="00DA4BC8" w:rsidP="00DA4BC8">
      <w:pPr>
        <w:pStyle w:val="00textosemparagrafo"/>
      </w:pPr>
    </w:p>
    <w:p w14:paraId="1AD3191D" w14:textId="77777777" w:rsidR="00DA4BC8" w:rsidRPr="00142510" w:rsidRDefault="00DA4BC8" w:rsidP="00DA4BC8">
      <w:pPr>
        <w:pStyle w:val="00textosemparagrafo"/>
      </w:pPr>
      <w:r w:rsidRPr="007F73B2">
        <w:rPr>
          <w:b/>
        </w:rPr>
        <w:t>2.</w:t>
      </w:r>
      <w:r>
        <w:t xml:space="preserve"> Calcule</w:t>
      </w:r>
      <w:r w:rsidRPr="00142510">
        <w:t xml:space="preserve"> as multiplicações a seguir.</w:t>
      </w:r>
    </w:p>
    <w:p w14:paraId="2F771EC4" w14:textId="77777777" w:rsidR="00DA4BC8" w:rsidRDefault="00DA4BC8" w:rsidP="00DA4BC8">
      <w:pPr>
        <w:pStyle w:val="00textosemparagrafo"/>
      </w:pPr>
    </w:p>
    <w:tbl>
      <w:tblPr>
        <w:tblStyle w:val="TabeladeGradeClara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"/>
        <w:gridCol w:w="377"/>
        <w:gridCol w:w="337"/>
        <w:gridCol w:w="337"/>
        <w:gridCol w:w="737"/>
        <w:gridCol w:w="474"/>
        <w:gridCol w:w="368"/>
        <w:gridCol w:w="337"/>
        <w:gridCol w:w="337"/>
        <w:gridCol w:w="680"/>
        <w:gridCol w:w="423"/>
        <w:gridCol w:w="378"/>
        <w:gridCol w:w="236"/>
        <w:gridCol w:w="236"/>
        <w:gridCol w:w="236"/>
      </w:tblGrid>
      <w:tr w:rsidR="00C55EF2" w14:paraId="1E281A86" w14:textId="4804B8D0" w:rsidTr="00C55EF2">
        <w:trPr>
          <w:trHeight w:val="279"/>
        </w:trPr>
        <w:tc>
          <w:tcPr>
            <w:tcW w:w="510" w:type="dxa"/>
            <w:vAlign w:val="center"/>
          </w:tcPr>
          <w:p w14:paraId="06D3A780" w14:textId="2BFCCD9C" w:rsidR="00C55EF2" w:rsidRDefault="00C55EF2" w:rsidP="00C55EF2">
            <w:pPr>
              <w:pStyle w:val="00textosemparagrafo"/>
              <w:jc w:val="left"/>
            </w:pPr>
            <w:r>
              <w:t>a)</w:t>
            </w:r>
          </w:p>
        </w:tc>
        <w:tc>
          <w:tcPr>
            <w:tcW w:w="377" w:type="dxa"/>
            <w:vAlign w:val="center"/>
          </w:tcPr>
          <w:p w14:paraId="00CD918D" w14:textId="1C68911F" w:rsidR="00C55EF2" w:rsidRDefault="00C55EF2" w:rsidP="00C55EF2">
            <w:pPr>
              <w:pStyle w:val="00textosemparagrafo"/>
              <w:jc w:val="center"/>
            </w:pPr>
            <w:r>
              <w:t>1</w:t>
            </w:r>
          </w:p>
        </w:tc>
        <w:tc>
          <w:tcPr>
            <w:tcW w:w="337" w:type="dxa"/>
            <w:vAlign w:val="center"/>
          </w:tcPr>
          <w:p w14:paraId="69557C9A" w14:textId="7294159F" w:rsidR="00C55EF2" w:rsidRDefault="00C55EF2" w:rsidP="00C55EF2">
            <w:pPr>
              <w:pStyle w:val="00textosemparagrafo"/>
              <w:jc w:val="center"/>
            </w:pPr>
            <w:r>
              <w:t>5</w:t>
            </w:r>
          </w:p>
        </w:tc>
        <w:tc>
          <w:tcPr>
            <w:tcW w:w="337" w:type="dxa"/>
            <w:vAlign w:val="center"/>
          </w:tcPr>
          <w:p w14:paraId="0F9A0A7F" w14:textId="360E59EA" w:rsidR="00C55EF2" w:rsidRDefault="00C55EF2" w:rsidP="00C55EF2">
            <w:pPr>
              <w:pStyle w:val="00textosemparagrafo"/>
              <w:jc w:val="center"/>
            </w:pPr>
            <w:r>
              <w:t>2</w:t>
            </w:r>
          </w:p>
        </w:tc>
        <w:tc>
          <w:tcPr>
            <w:tcW w:w="737" w:type="dxa"/>
            <w:vAlign w:val="center"/>
          </w:tcPr>
          <w:p w14:paraId="23917451" w14:textId="77777777" w:rsidR="00C55EF2" w:rsidRDefault="00C55EF2" w:rsidP="00C55EF2">
            <w:pPr>
              <w:pStyle w:val="00textosemparagrafo"/>
              <w:jc w:val="center"/>
            </w:pPr>
          </w:p>
        </w:tc>
        <w:tc>
          <w:tcPr>
            <w:tcW w:w="474" w:type="dxa"/>
            <w:vAlign w:val="center"/>
          </w:tcPr>
          <w:p w14:paraId="52D773EE" w14:textId="486C5865" w:rsidR="00C55EF2" w:rsidRDefault="00C55EF2" w:rsidP="00C55EF2">
            <w:pPr>
              <w:pStyle w:val="00textosemparagrafo"/>
              <w:jc w:val="center"/>
            </w:pPr>
            <w:r>
              <w:t>b)</w:t>
            </w:r>
          </w:p>
        </w:tc>
        <w:tc>
          <w:tcPr>
            <w:tcW w:w="368" w:type="dxa"/>
            <w:vAlign w:val="center"/>
          </w:tcPr>
          <w:p w14:paraId="39C72489" w14:textId="66D23733" w:rsidR="00C55EF2" w:rsidRDefault="00C55EF2" w:rsidP="00C55EF2">
            <w:pPr>
              <w:pStyle w:val="00textosemparagrafo"/>
              <w:jc w:val="center"/>
            </w:pPr>
            <w:r>
              <w:t>4</w:t>
            </w:r>
          </w:p>
        </w:tc>
        <w:tc>
          <w:tcPr>
            <w:tcW w:w="337" w:type="dxa"/>
            <w:vAlign w:val="center"/>
          </w:tcPr>
          <w:p w14:paraId="7DD6AA4D" w14:textId="73FFB046" w:rsidR="00C55EF2" w:rsidRDefault="00C55EF2" w:rsidP="00C55EF2">
            <w:pPr>
              <w:pStyle w:val="00textosemparagrafo"/>
              <w:jc w:val="center"/>
            </w:pPr>
            <w:r>
              <w:t>0</w:t>
            </w:r>
          </w:p>
        </w:tc>
        <w:tc>
          <w:tcPr>
            <w:tcW w:w="337" w:type="dxa"/>
            <w:vAlign w:val="center"/>
          </w:tcPr>
          <w:p w14:paraId="3A3DECFA" w14:textId="15716E42" w:rsidR="00C55EF2" w:rsidRDefault="00C55EF2" w:rsidP="00C55EF2">
            <w:pPr>
              <w:pStyle w:val="00textosemparagrafo"/>
              <w:jc w:val="center"/>
            </w:pPr>
            <w:r>
              <w:t>7</w:t>
            </w:r>
          </w:p>
        </w:tc>
        <w:tc>
          <w:tcPr>
            <w:tcW w:w="680" w:type="dxa"/>
            <w:vAlign w:val="center"/>
          </w:tcPr>
          <w:p w14:paraId="129B06E2" w14:textId="3457459F" w:rsidR="00C55EF2" w:rsidRDefault="00C55EF2" w:rsidP="00C55EF2">
            <w:pPr>
              <w:pStyle w:val="00textosemparagrafo"/>
              <w:jc w:val="center"/>
            </w:pPr>
          </w:p>
        </w:tc>
        <w:tc>
          <w:tcPr>
            <w:tcW w:w="423" w:type="dxa"/>
            <w:vAlign w:val="center"/>
          </w:tcPr>
          <w:p w14:paraId="02778BC2" w14:textId="73167B13" w:rsidR="00C55EF2" w:rsidRDefault="00C55EF2" w:rsidP="00C55EF2">
            <w:pPr>
              <w:pStyle w:val="00textosemparagrafo"/>
              <w:jc w:val="center"/>
            </w:pPr>
            <w:r>
              <w:t>c)</w:t>
            </w:r>
          </w:p>
        </w:tc>
        <w:tc>
          <w:tcPr>
            <w:tcW w:w="378" w:type="dxa"/>
            <w:vAlign w:val="center"/>
          </w:tcPr>
          <w:p w14:paraId="4436B214" w14:textId="1989641E" w:rsidR="00C55EF2" w:rsidRDefault="00C55EF2" w:rsidP="00C55EF2">
            <w:pPr>
              <w:pStyle w:val="00textosemparagrafo"/>
              <w:jc w:val="center"/>
            </w:pPr>
            <w:r>
              <w:t>3</w:t>
            </w:r>
          </w:p>
        </w:tc>
        <w:tc>
          <w:tcPr>
            <w:tcW w:w="236" w:type="dxa"/>
            <w:vAlign w:val="center"/>
          </w:tcPr>
          <w:p w14:paraId="71C5BE06" w14:textId="17964A3D" w:rsidR="00C55EF2" w:rsidRDefault="00C55EF2" w:rsidP="00C55EF2">
            <w:pPr>
              <w:pStyle w:val="00textosemparagrafo"/>
              <w:jc w:val="center"/>
            </w:pPr>
            <w:r>
              <w:t>2</w:t>
            </w:r>
          </w:p>
        </w:tc>
        <w:tc>
          <w:tcPr>
            <w:tcW w:w="236" w:type="dxa"/>
            <w:vAlign w:val="center"/>
          </w:tcPr>
          <w:p w14:paraId="0E9C872F" w14:textId="5E6FC198" w:rsidR="00C55EF2" w:rsidRDefault="00C55EF2" w:rsidP="00C55EF2">
            <w:pPr>
              <w:pStyle w:val="00textosemparagrafo"/>
              <w:jc w:val="center"/>
            </w:pPr>
            <w:r>
              <w:t>6</w:t>
            </w:r>
          </w:p>
        </w:tc>
        <w:tc>
          <w:tcPr>
            <w:tcW w:w="236" w:type="dxa"/>
          </w:tcPr>
          <w:p w14:paraId="66EB73F8" w14:textId="77777777" w:rsidR="00C55EF2" w:rsidRDefault="00C55EF2" w:rsidP="00C55EF2">
            <w:pPr>
              <w:pStyle w:val="00textosemparagrafo"/>
              <w:jc w:val="center"/>
            </w:pPr>
          </w:p>
        </w:tc>
      </w:tr>
      <w:tr w:rsidR="00C55EF2" w14:paraId="6BCDF9FC" w14:textId="52C085F3" w:rsidTr="00C55EF2">
        <w:trPr>
          <w:trHeight w:val="20"/>
        </w:trPr>
        <w:tc>
          <w:tcPr>
            <w:tcW w:w="510" w:type="dxa"/>
            <w:vAlign w:val="center"/>
          </w:tcPr>
          <w:p w14:paraId="038E4B05" w14:textId="77777777" w:rsidR="00C55EF2" w:rsidRDefault="00C55EF2" w:rsidP="00C55EF2">
            <w:pPr>
              <w:pStyle w:val="00textosemparagrafo"/>
              <w:jc w:val="center"/>
            </w:pPr>
          </w:p>
        </w:tc>
        <w:tc>
          <w:tcPr>
            <w:tcW w:w="377" w:type="dxa"/>
            <w:tcBorders>
              <w:bottom w:val="single" w:sz="4" w:space="0" w:color="auto"/>
            </w:tcBorders>
            <w:vAlign w:val="center"/>
          </w:tcPr>
          <w:p w14:paraId="04E0A51C" w14:textId="615B3701" w:rsidR="00C55EF2" w:rsidRDefault="00C55EF2" w:rsidP="00C55EF2">
            <w:pPr>
              <w:pStyle w:val="00textosemparagrafo"/>
              <w:jc w:val="center"/>
            </w:pPr>
            <w:r>
              <w:t>×</w:t>
            </w:r>
          </w:p>
        </w:tc>
        <w:tc>
          <w:tcPr>
            <w:tcW w:w="337" w:type="dxa"/>
            <w:tcBorders>
              <w:bottom w:val="single" w:sz="4" w:space="0" w:color="auto"/>
            </w:tcBorders>
            <w:vAlign w:val="center"/>
          </w:tcPr>
          <w:p w14:paraId="392ACFAE" w14:textId="77777777" w:rsidR="00C55EF2" w:rsidRDefault="00C55EF2" w:rsidP="00C55EF2">
            <w:pPr>
              <w:pStyle w:val="00textosemparagrafo"/>
              <w:jc w:val="center"/>
            </w:pPr>
          </w:p>
        </w:tc>
        <w:tc>
          <w:tcPr>
            <w:tcW w:w="337" w:type="dxa"/>
            <w:tcBorders>
              <w:bottom w:val="single" w:sz="4" w:space="0" w:color="auto"/>
            </w:tcBorders>
            <w:vAlign w:val="center"/>
          </w:tcPr>
          <w:p w14:paraId="3A6E1C01" w14:textId="5F9C483D" w:rsidR="00C55EF2" w:rsidRDefault="00C55EF2" w:rsidP="00C55EF2">
            <w:pPr>
              <w:pStyle w:val="00textosemparagrafo"/>
              <w:jc w:val="center"/>
            </w:pPr>
            <w:r>
              <w:t>3</w:t>
            </w:r>
          </w:p>
        </w:tc>
        <w:tc>
          <w:tcPr>
            <w:tcW w:w="737" w:type="dxa"/>
            <w:vAlign w:val="center"/>
          </w:tcPr>
          <w:p w14:paraId="2D352B61" w14:textId="77777777" w:rsidR="00C55EF2" w:rsidRDefault="00C55EF2" w:rsidP="00C55EF2">
            <w:pPr>
              <w:pStyle w:val="00textosemparagrafo"/>
              <w:jc w:val="center"/>
            </w:pPr>
          </w:p>
        </w:tc>
        <w:tc>
          <w:tcPr>
            <w:tcW w:w="474" w:type="dxa"/>
            <w:vAlign w:val="center"/>
          </w:tcPr>
          <w:p w14:paraId="1B6B6C17" w14:textId="77777777" w:rsidR="00C55EF2" w:rsidRDefault="00C55EF2" w:rsidP="00C55EF2">
            <w:pPr>
              <w:pStyle w:val="00textosemparagrafo"/>
              <w:jc w:val="center"/>
            </w:pPr>
          </w:p>
        </w:tc>
        <w:tc>
          <w:tcPr>
            <w:tcW w:w="368" w:type="dxa"/>
            <w:tcBorders>
              <w:bottom w:val="single" w:sz="4" w:space="0" w:color="auto"/>
            </w:tcBorders>
            <w:vAlign w:val="center"/>
          </w:tcPr>
          <w:p w14:paraId="26AB751A" w14:textId="05B26E8A" w:rsidR="00C55EF2" w:rsidRDefault="00C55EF2" w:rsidP="00C55EF2">
            <w:pPr>
              <w:pStyle w:val="00textosemparagrafo"/>
              <w:jc w:val="center"/>
            </w:pPr>
            <w:r>
              <w:t>×</w:t>
            </w:r>
          </w:p>
        </w:tc>
        <w:tc>
          <w:tcPr>
            <w:tcW w:w="337" w:type="dxa"/>
            <w:tcBorders>
              <w:bottom w:val="single" w:sz="4" w:space="0" w:color="auto"/>
            </w:tcBorders>
            <w:vAlign w:val="center"/>
          </w:tcPr>
          <w:p w14:paraId="3744E38F" w14:textId="77777777" w:rsidR="00C55EF2" w:rsidRDefault="00C55EF2" w:rsidP="00C55EF2">
            <w:pPr>
              <w:pStyle w:val="00textosemparagrafo"/>
              <w:jc w:val="center"/>
            </w:pPr>
          </w:p>
        </w:tc>
        <w:tc>
          <w:tcPr>
            <w:tcW w:w="337" w:type="dxa"/>
            <w:tcBorders>
              <w:bottom w:val="single" w:sz="4" w:space="0" w:color="auto"/>
            </w:tcBorders>
            <w:vAlign w:val="center"/>
          </w:tcPr>
          <w:p w14:paraId="76534D2A" w14:textId="738986BB" w:rsidR="00C55EF2" w:rsidRDefault="00C55EF2" w:rsidP="00C55EF2">
            <w:pPr>
              <w:pStyle w:val="00textosemparagrafo"/>
              <w:jc w:val="center"/>
            </w:pPr>
            <w:r>
              <w:t>5</w:t>
            </w:r>
          </w:p>
        </w:tc>
        <w:tc>
          <w:tcPr>
            <w:tcW w:w="680" w:type="dxa"/>
            <w:vAlign w:val="center"/>
          </w:tcPr>
          <w:p w14:paraId="6C46931E" w14:textId="77777777" w:rsidR="00C55EF2" w:rsidRDefault="00C55EF2" w:rsidP="00C55EF2">
            <w:pPr>
              <w:pStyle w:val="00textosemparagrafo"/>
              <w:jc w:val="center"/>
            </w:pPr>
          </w:p>
        </w:tc>
        <w:tc>
          <w:tcPr>
            <w:tcW w:w="423" w:type="dxa"/>
            <w:vAlign w:val="center"/>
          </w:tcPr>
          <w:p w14:paraId="1333D506" w14:textId="77777777" w:rsidR="00C55EF2" w:rsidRDefault="00C55EF2" w:rsidP="00C55EF2">
            <w:pPr>
              <w:pStyle w:val="00textosemparagrafo"/>
              <w:jc w:val="center"/>
            </w:pPr>
          </w:p>
        </w:tc>
        <w:tc>
          <w:tcPr>
            <w:tcW w:w="378" w:type="dxa"/>
            <w:vAlign w:val="center"/>
          </w:tcPr>
          <w:p w14:paraId="068749F4" w14:textId="2ED5FD50" w:rsidR="00C55EF2" w:rsidRDefault="00C55EF2" w:rsidP="00C55EF2">
            <w:pPr>
              <w:pStyle w:val="00textosemparagrafo"/>
              <w:jc w:val="center"/>
            </w:pPr>
            <w:r>
              <w:t>×</w:t>
            </w:r>
          </w:p>
        </w:tc>
        <w:tc>
          <w:tcPr>
            <w:tcW w:w="236" w:type="dxa"/>
            <w:vAlign w:val="center"/>
          </w:tcPr>
          <w:p w14:paraId="0F6A64AB" w14:textId="77777777" w:rsidR="00C55EF2" w:rsidRDefault="00C55EF2" w:rsidP="00C55EF2">
            <w:pPr>
              <w:pStyle w:val="00textosemparagrafo"/>
              <w:jc w:val="center"/>
            </w:pPr>
          </w:p>
        </w:tc>
        <w:tc>
          <w:tcPr>
            <w:tcW w:w="236" w:type="dxa"/>
            <w:vAlign w:val="center"/>
          </w:tcPr>
          <w:p w14:paraId="1F9D48B6" w14:textId="6A7B0C4C" w:rsidR="00C55EF2" w:rsidRDefault="00C55EF2" w:rsidP="00C55EF2">
            <w:pPr>
              <w:pStyle w:val="00textosemparagrafo"/>
              <w:jc w:val="center"/>
            </w:pPr>
            <w:r>
              <w:t>4</w:t>
            </w:r>
          </w:p>
        </w:tc>
        <w:tc>
          <w:tcPr>
            <w:tcW w:w="236" w:type="dxa"/>
          </w:tcPr>
          <w:p w14:paraId="59557BB3" w14:textId="77777777" w:rsidR="00C55EF2" w:rsidRDefault="00C55EF2" w:rsidP="00C55EF2">
            <w:pPr>
              <w:pStyle w:val="00textosemparagrafo"/>
              <w:jc w:val="center"/>
            </w:pPr>
          </w:p>
        </w:tc>
      </w:tr>
    </w:tbl>
    <w:p w14:paraId="42817627" w14:textId="77777777" w:rsidR="00C55EF2" w:rsidRDefault="00C55EF2" w:rsidP="00DA4BC8">
      <w:pPr>
        <w:pStyle w:val="00textosemparagrafo"/>
      </w:pPr>
    </w:p>
    <w:p w14:paraId="4BD2D293" w14:textId="1D3829BA" w:rsidR="00DA4BC8" w:rsidRPr="00142510" w:rsidRDefault="00DA4BC8" w:rsidP="00DA4BC8">
      <w:pPr>
        <w:pStyle w:val="00textosemparagrafo"/>
      </w:pPr>
      <w:r w:rsidRPr="007F73B2">
        <w:rPr>
          <w:b/>
        </w:rPr>
        <w:t>3.</w:t>
      </w:r>
      <w:r>
        <w:t xml:space="preserve"> </w:t>
      </w:r>
      <w:r w:rsidRPr="00142510">
        <w:t>Tenho um pacote com 5 figurinhas</w:t>
      </w:r>
      <w:r w:rsidR="009729B8">
        <w:t>. C</w:t>
      </w:r>
      <w:r w:rsidRPr="00142510">
        <w:t xml:space="preserve">om quantas figurinhas vou ficar se comprar 3 pacotes? E 5 pacotes? E 10 pacotes? </w:t>
      </w:r>
    </w:p>
    <w:p w14:paraId="71E53A13" w14:textId="77777777" w:rsidR="00DA4BC8" w:rsidRPr="00142510" w:rsidRDefault="00DA4BC8" w:rsidP="00DA4BC8">
      <w:pPr>
        <w:pStyle w:val="00textosemparagrafo"/>
      </w:pPr>
    </w:p>
    <w:p w14:paraId="01F1E198" w14:textId="77777777" w:rsidR="00DA4BC8" w:rsidRPr="00250408" w:rsidRDefault="00DA4BC8" w:rsidP="00DA4BC8">
      <w:pPr>
        <w:pStyle w:val="00peso3"/>
        <w:rPr>
          <w:rFonts w:eastAsiaTheme="minorEastAsia"/>
          <w:spacing w:val="-3"/>
          <w:sz w:val="29"/>
          <w:szCs w:val="29"/>
        </w:rPr>
      </w:pPr>
      <w:r w:rsidRPr="00250408">
        <w:rPr>
          <w:rFonts w:eastAsiaTheme="minorEastAsia"/>
          <w:spacing w:val="-3"/>
          <w:sz w:val="29"/>
          <w:szCs w:val="29"/>
        </w:rPr>
        <w:t>Respostas das atividades</w:t>
      </w:r>
    </w:p>
    <w:p w14:paraId="37682CE8" w14:textId="77777777" w:rsidR="00DA4BC8" w:rsidRPr="00142510" w:rsidRDefault="00DA4BC8" w:rsidP="00DA4BC8">
      <w:pPr>
        <w:pStyle w:val="00textosemparagrafo"/>
      </w:pPr>
    </w:p>
    <w:p w14:paraId="328F8BF6" w14:textId="13B7FB86" w:rsidR="00DA4BC8" w:rsidRDefault="00DA4BC8" w:rsidP="00DA4BC8">
      <w:pPr>
        <w:pStyle w:val="00textosemparagrafo"/>
      </w:pPr>
      <w:r w:rsidRPr="00092CF9">
        <w:rPr>
          <w:b/>
        </w:rPr>
        <w:t>1.</w:t>
      </w:r>
      <w:r>
        <w:t xml:space="preserve"> a) </w:t>
      </w:r>
      <w:r w:rsidRPr="00142510">
        <w:t>=</w:t>
      </w:r>
      <w:r>
        <w:t>; b)</w:t>
      </w:r>
      <w:r w:rsidRPr="00142510">
        <w:t xml:space="preserve"> =</w:t>
      </w:r>
      <w:r>
        <w:t>;</w:t>
      </w:r>
      <w:r w:rsidRPr="00142510">
        <w:t xml:space="preserve"> </w:t>
      </w:r>
      <w:r>
        <w:t xml:space="preserve">c) </w:t>
      </w:r>
      <w:r w:rsidRPr="00142510">
        <w:t>&lt;</w:t>
      </w:r>
      <w:r>
        <w:t>; d)</w:t>
      </w:r>
      <w:r w:rsidRPr="00142510">
        <w:t xml:space="preserve"> &gt;</w:t>
      </w:r>
    </w:p>
    <w:p w14:paraId="47F93861" w14:textId="77777777" w:rsidR="00DA4BC8" w:rsidRPr="00142510" w:rsidRDefault="00DA4BC8" w:rsidP="00DA4BC8">
      <w:pPr>
        <w:pStyle w:val="00textosemparagrafo"/>
      </w:pPr>
    </w:p>
    <w:p w14:paraId="3EF4BD2D" w14:textId="3ECA5CC7" w:rsidR="00DA4BC8" w:rsidRPr="00142510" w:rsidRDefault="00DA4BC8" w:rsidP="00DA4BC8">
      <w:pPr>
        <w:pStyle w:val="00textosemparagrafo"/>
      </w:pPr>
      <w:r w:rsidRPr="00092CF9">
        <w:rPr>
          <w:b/>
        </w:rPr>
        <w:t>2.</w:t>
      </w:r>
      <w:r>
        <w:t xml:space="preserve"> </w:t>
      </w:r>
      <w:r w:rsidRPr="00142510">
        <w:t>a) 456</w:t>
      </w:r>
      <w:r>
        <w:t xml:space="preserve">; b) </w:t>
      </w:r>
      <w:r w:rsidRPr="00142510">
        <w:t>2035</w:t>
      </w:r>
      <w:r>
        <w:t>; c) 1304</w:t>
      </w:r>
    </w:p>
    <w:p w14:paraId="4E0A3C51" w14:textId="77777777" w:rsidR="00DA4BC8" w:rsidRPr="00142510" w:rsidRDefault="00DA4BC8" w:rsidP="00DA4BC8">
      <w:pPr>
        <w:pStyle w:val="00textosemparagrafo"/>
      </w:pPr>
    </w:p>
    <w:p w14:paraId="79B8C883" w14:textId="0A2B352D" w:rsidR="00DA4BC8" w:rsidRPr="00142510" w:rsidRDefault="00DA4BC8" w:rsidP="00DA4BC8">
      <w:pPr>
        <w:pStyle w:val="00textosemparagrafo"/>
      </w:pPr>
      <w:r w:rsidRPr="00092CF9">
        <w:rPr>
          <w:b/>
        </w:rPr>
        <w:t>3.</w:t>
      </w:r>
      <w:r>
        <w:t xml:space="preserve"> </w:t>
      </w:r>
      <w:r w:rsidRPr="00142510">
        <w:t>3 pacotes = 15 figurinhas; 5 pacotes = 25 figurinhas; 10 pacotes = 50 figurinhas</w:t>
      </w:r>
    </w:p>
    <w:p w14:paraId="40F148AB" w14:textId="77777777" w:rsidR="00DA4BC8" w:rsidRDefault="00DA4BC8" w:rsidP="00DA4BC8">
      <w:pPr>
        <w:spacing w:after="200" w:line="276" w:lineRule="auto"/>
        <w:rPr>
          <w:rFonts w:ascii="Tahoma" w:hAnsi="Tahoma" w:cs="Tahoma"/>
        </w:rPr>
      </w:pPr>
      <w:r>
        <w:rPr>
          <w:rFonts w:ascii="Tahoma" w:hAnsi="Tahoma" w:cs="Tahoma"/>
        </w:rPr>
        <w:br w:type="page"/>
      </w:r>
    </w:p>
    <w:p w14:paraId="3F9F512C" w14:textId="77777777" w:rsidR="00860394" w:rsidRPr="008313FD" w:rsidRDefault="00860394" w:rsidP="00860394">
      <w:pPr>
        <w:pStyle w:val="00PESO2"/>
      </w:pPr>
      <w:r w:rsidRPr="008313FD">
        <w:lastRenderedPageBreak/>
        <w:t xml:space="preserve">Orientações para </w:t>
      </w:r>
      <w:r>
        <w:t xml:space="preserve">a </w:t>
      </w:r>
      <w:proofErr w:type="spellStart"/>
      <w:r w:rsidRPr="008313FD">
        <w:t>autoavaliação</w:t>
      </w:r>
      <w:proofErr w:type="spellEnd"/>
    </w:p>
    <w:p w14:paraId="5DF9DE5F" w14:textId="77777777" w:rsidR="00860394" w:rsidRDefault="00860394" w:rsidP="00860394">
      <w:pPr>
        <w:pStyle w:val="00textosemparagrafo"/>
      </w:pPr>
    </w:p>
    <w:p w14:paraId="55D4D719" w14:textId="77777777" w:rsidR="00860394" w:rsidRPr="004E1170" w:rsidRDefault="00860394" w:rsidP="00860394">
      <w:pPr>
        <w:pStyle w:val="00textosemparagrafo"/>
        <w:rPr>
          <w:color w:val="auto"/>
        </w:rPr>
      </w:pPr>
      <w:bookmarkStart w:id="0" w:name="_Hlk503348435"/>
      <w:r w:rsidRPr="004E1170">
        <w:rPr>
          <w:color w:val="auto"/>
        </w:rPr>
        <w:t>Pretendemos incentivar o aluno a refletir sobre a própria aprendizagem de alguns conceitos apresentados na sequência. Se julgar oportuno, aproveite o momento e faça outros questionamentos que considerar importantes. É fundamental ter em mente que esta não é a principal ferramenta de avaliação, mas é uma importante etapa que ajuda a perceber como cada aluno se sente em relação ao</w:t>
      </w:r>
      <w:r>
        <w:rPr>
          <w:color w:val="auto"/>
        </w:rPr>
        <w:t xml:space="preserve"> que estudou</w:t>
      </w:r>
      <w:r w:rsidRPr="004E1170">
        <w:rPr>
          <w:color w:val="auto"/>
        </w:rPr>
        <w:t xml:space="preserve">. Por esse motivo, oriente os alunos a assinalarem a opção do quadro que represente o quanto eles acham que sabem sobre cada </w:t>
      </w:r>
      <w:r>
        <w:rPr>
          <w:color w:val="auto"/>
        </w:rPr>
        <w:t>item</w:t>
      </w:r>
      <w:r w:rsidRPr="004E1170">
        <w:rPr>
          <w:color w:val="auto"/>
        </w:rPr>
        <w:t>. </w:t>
      </w:r>
      <w:r>
        <w:rPr>
          <w:color w:val="auto"/>
        </w:rPr>
        <w:t xml:space="preserve">Compare o resultado da </w:t>
      </w:r>
      <w:proofErr w:type="spellStart"/>
      <w:r>
        <w:rPr>
          <w:color w:val="auto"/>
        </w:rPr>
        <w:t>autoavaliação</w:t>
      </w:r>
      <w:proofErr w:type="spellEnd"/>
      <w:r>
        <w:rPr>
          <w:color w:val="auto"/>
        </w:rPr>
        <w:t xml:space="preserve"> com </w:t>
      </w:r>
      <w:r w:rsidRPr="004E1170">
        <w:rPr>
          <w:color w:val="auto"/>
        </w:rPr>
        <w:t>o</w:t>
      </w:r>
      <w:r>
        <w:rPr>
          <w:color w:val="auto"/>
        </w:rPr>
        <w:t xml:space="preserve"> </w:t>
      </w:r>
      <w:r w:rsidRPr="004E1170">
        <w:rPr>
          <w:color w:val="auto"/>
        </w:rPr>
        <w:t>desempenho</w:t>
      </w:r>
      <w:r>
        <w:rPr>
          <w:color w:val="auto"/>
        </w:rPr>
        <w:t xml:space="preserve"> do aluno</w:t>
      </w:r>
      <w:r w:rsidRPr="004E1170">
        <w:rPr>
          <w:color w:val="auto"/>
        </w:rPr>
        <w:t xml:space="preserve"> na</w:t>
      </w:r>
      <w:r>
        <w:rPr>
          <w:color w:val="auto"/>
        </w:rPr>
        <w:t>s atividades realizadas e, se achar necessário, proponha outras que trabalhem as dificuldades dele</w:t>
      </w:r>
      <w:r w:rsidRPr="004E1170">
        <w:rPr>
          <w:color w:val="auto"/>
        </w:rPr>
        <w:t>.</w:t>
      </w:r>
      <w:bookmarkEnd w:id="0"/>
    </w:p>
    <w:p w14:paraId="614CCC32" w14:textId="77777777" w:rsidR="00860394" w:rsidRPr="00781006" w:rsidRDefault="00860394" w:rsidP="00860394">
      <w:pPr>
        <w:pStyle w:val="00textosemparagrafo"/>
      </w:pPr>
    </w:p>
    <w:p w14:paraId="5A428C81" w14:textId="77777777" w:rsidR="00860394" w:rsidRDefault="00860394" w:rsidP="00860394">
      <w:pPr>
        <w:pStyle w:val="00textosemparagrafo"/>
      </w:pPr>
      <w:r>
        <w:t>Assinale com um X a opção</w:t>
      </w:r>
      <w:r w:rsidRPr="00781006">
        <w:t xml:space="preserve"> que represente o quanto você </w:t>
      </w:r>
      <w:r>
        <w:t xml:space="preserve">sabe </w:t>
      </w:r>
      <w:r w:rsidRPr="00781006">
        <w:t>s</w:t>
      </w:r>
      <w:r>
        <w:t>obre cada item</w:t>
      </w:r>
      <w:r w:rsidRPr="00781006">
        <w:t>:</w:t>
      </w:r>
      <w:bookmarkStart w:id="1" w:name="_Hlk503358919"/>
    </w:p>
    <w:p w14:paraId="461511BF" w14:textId="77777777" w:rsidR="00860394" w:rsidRPr="00781006" w:rsidRDefault="00860394" w:rsidP="00860394">
      <w:pPr>
        <w:pStyle w:val="00textosemparagrafo"/>
      </w:pPr>
    </w:p>
    <w:tbl>
      <w:tblPr>
        <w:tblStyle w:val="atencao"/>
        <w:tblpPr w:leftFromText="141" w:rightFromText="141" w:vertAnchor="text" w:horzAnchor="margin" w:tblpY="145"/>
        <w:tblW w:w="9466" w:type="dxa"/>
        <w:tblLook w:val="04A0" w:firstRow="1" w:lastRow="0" w:firstColumn="1" w:lastColumn="0" w:noHBand="0" w:noVBand="1"/>
      </w:tblPr>
      <w:tblGrid>
        <w:gridCol w:w="2972"/>
        <w:gridCol w:w="2268"/>
        <w:gridCol w:w="2126"/>
        <w:gridCol w:w="2100"/>
      </w:tblGrid>
      <w:tr w:rsidR="00860394" w:rsidRPr="00E71E9E" w14:paraId="42979EDA" w14:textId="77777777" w:rsidTr="00892DD6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3156A0E8" w14:textId="77777777" w:rsidR="00860394" w:rsidRPr="00E71E9E" w:rsidRDefault="00860394" w:rsidP="00892DD6"/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6367B9EC" w14:textId="77777777" w:rsidR="00860394" w:rsidRPr="00420923" w:rsidRDefault="00860394" w:rsidP="00892DD6">
            <w:pPr>
              <w:rPr>
                <w:b/>
              </w:rPr>
            </w:pPr>
            <w:proofErr w:type="spellStart"/>
            <w:r w:rsidRPr="00420923">
              <w:rPr>
                <w:b/>
              </w:rPr>
              <w:t>Sei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fazer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isso</w:t>
            </w:r>
            <w:proofErr w:type="spellEnd"/>
            <w:r w:rsidRPr="00420923">
              <w:rPr>
                <w:b/>
              </w:rPr>
              <w:t xml:space="preserve"> de </w:t>
            </w:r>
            <w:proofErr w:type="spellStart"/>
            <w:r w:rsidRPr="00420923">
              <w:rPr>
                <w:b/>
              </w:rPr>
              <w:t>maneira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independente</w:t>
            </w:r>
            <w:proofErr w:type="spellEnd"/>
            <w:r w:rsidRPr="00420923">
              <w:rPr>
                <w:b/>
              </w:rPr>
              <w:t xml:space="preserve"> e </w:t>
            </w:r>
            <w:proofErr w:type="spellStart"/>
            <w:r w:rsidRPr="00420923">
              <w:rPr>
                <w:b/>
              </w:rPr>
              <w:t>explicar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como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pensei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ao</w:t>
            </w:r>
            <w:proofErr w:type="spellEnd"/>
            <w:r w:rsidRPr="00420923">
              <w:rPr>
                <w:b/>
              </w:rPr>
              <w:t xml:space="preserve"> meu </w:t>
            </w:r>
            <w:proofErr w:type="spellStart"/>
            <w:r w:rsidRPr="00420923">
              <w:rPr>
                <w:b/>
              </w:rPr>
              <w:t>colega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ou</w:t>
            </w:r>
            <w:proofErr w:type="spellEnd"/>
            <w:r w:rsidRPr="00420923">
              <w:rPr>
                <w:b/>
              </w:rPr>
              <w:t xml:space="preserve"> professor.</w:t>
            </w:r>
          </w:p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D54842E" w14:textId="77777777" w:rsidR="00860394" w:rsidRPr="00420923" w:rsidRDefault="00860394" w:rsidP="00892DD6">
            <w:pPr>
              <w:rPr>
                <w:b/>
              </w:rPr>
            </w:pPr>
            <w:proofErr w:type="spellStart"/>
            <w:r w:rsidRPr="00420923">
              <w:rPr>
                <w:b/>
              </w:rPr>
              <w:t>Sei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fazer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isso</w:t>
            </w:r>
            <w:proofErr w:type="spellEnd"/>
            <w:r w:rsidRPr="00420923">
              <w:rPr>
                <w:b/>
              </w:rPr>
              <w:t xml:space="preserve"> de </w:t>
            </w:r>
            <w:proofErr w:type="spellStart"/>
            <w:r w:rsidRPr="00420923">
              <w:rPr>
                <w:b/>
              </w:rPr>
              <w:t>maneira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independente</w:t>
            </w:r>
            <w:proofErr w:type="spellEnd"/>
            <w:r w:rsidRPr="00420923">
              <w:rPr>
                <w:b/>
              </w:rPr>
              <w:t>.</w:t>
            </w:r>
          </w:p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E5F8C56" w14:textId="77777777" w:rsidR="00860394" w:rsidRPr="00420923" w:rsidRDefault="00860394" w:rsidP="00892DD6">
            <w:pPr>
              <w:rPr>
                <w:b/>
              </w:rPr>
            </w:pPr>
            <w:proofErr w:type="spellStart"/>
            <w:r w:rsidRPr="00420923">
              <w:rPr>
                <w:b/>
              </w:rPr>
              <w:t>Preciso</w:t>
            </w:r>
            <w:proofErr w:type="spellEnd"/>
            <w:r w:rsidRPr="00420923">
              <w:rPr>
                <w:b/>
              </w:rPr>
              <w:t xml:space="preserve"> de </w:t>
            </w:r>
            <w:proofErr w:type="spellStart"/>
            <w:r w:rsidRPr="00420923">
              <w:rPr>
                <w:b/>
              </w:rPr>
              <w:t>mais</w:t>
            </w:r>
            <w:proofErr w:type="spellEnd"/>
            <w:r w:rsidRPr="00420923">
              <w:rPr>
                <w:b/>
              </w:rPr>
              <w:t xml:space="preserve"> tempo. </w:t>
            </w:r>
            <w:proofErr w:type="spellStart"/>
            <w:r w:rsidRPr="00420923">
              <w:rPr>
                <w:b/>
              </w:rPr>
              <w:t>Preciso</w:t>
            </w:r>
            <w:proofErr w:type="spellEnd"/>
            <w:r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ver</w:t>
            </w:r>
            <w:proofErr w:type="spellEnd"/>
            <w:r w:rsidRPr="00420923">
              <w:rPr>
                <w:b/>
              </w:rPr>
              <w:t xml:space="preserve"> um </w:t>
            </w:r>
            <w:proofErr w:type="spellStart"/>
            <w:r w:rsidRPr="00420923">
              <w:rPr>
                <w:b/>
              </w:rPr>
              <w:t>exemplo</w:t>
            </w:r>
            <w:proofErr w:type="spellEnd"/>
            <w:r w:rsidRPr="00420923">
              <w:rPr>
                <w:b/>
              </w:rPr>
              <w:t xml:space="preserve"> que me </w:t>
            </w:r>
            <w:proofErr w:type="spellStart"/>
            <w:r w:rsidRPr="00420923">
              <w:rPr>
                <w:b/>
              </w:rPr>
              <w:t>ajude</w:t>
            </w:r>
            <w:proofErr w:type="spellEnd"/>
            <w:r>
              <w:rPr>
                <w:b/>
              </w:rPr>
              <w:t>.</w:t>
            </w:r>
          </w:p>
        </w:tc>
      </w:tr>
      <w:tr w:rsidR="00860394" w:rsidRPr="00E71E9E" w14:paraId="0028393F" w14:textId="77777777" w:rsidTr="00892DD6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DB5E258" w14:textId="77777777" w:rsidR="00860394" w:rsidRPr="00AA7A1C" w:rsidRDefault="00860394" w:rsidP="00892DD6">
            <w:pPr>
              <w:rPr>
                <w:color w:val="FF0000"/>
              </w:rPr>
            </w:pPr>
            <w:r w:rsidRPr="00DA4BC8">
              <w:t xml:space="preserve">A. </w:t>
            </w:r>
            <w:proofErr w:type="spellStart"/>
            <w:r w:rsidRPr="00DA4BC8">
              <w:t>Sabe</w:t>
            </w:r>
            <w:proofErr w:type="spellEnd"/>
            <w:r w:rsidRPr="00DA4BC8">
              <w:t xml:space="preserve"> resolver a </w:t>
            </w:r>
            <w:proofErr w:type="spellStart"/>
            <w:r w:rsidRPr="00DA4BC8">
              <w:t>multiplicação</w:t>
            </w:r>
            <w:proofErr w:type="spellEnd"/>
            <w:r w:rsidRPr="00DA4BC8">
              <w:t xml:space="preserve"> 326 × 4 </w:t>
            </w:r>
            <w:proofErr w:type="spellStart"/>
            <w:r w:rsidRPr="00DA4BC8">
              <w:t>utilizando</w:t>
            </w:r>
            <w:proofErr w:type="spellEnd"/>
            <w:r w:rsidRPr="00DA4BC8">
              <w:t xml:space="preserve"> o </w:t>
            </w:r>
            <w:proofErr w:type="spellStart"/>
            <w:r w:rsidRPr="00DA4BC8">
              <w:t>algoritmo</w:t>
            </w:r>
            <w:proofErr w:type="spellEnd"/>
            <w:r w:rsidRPr="00DA4BC8">
              <w:t xml:space="preserve"> usual.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55B918F1" w14:textId="77777777" w:rsidR="00860394" w:rsidRPr="00E71E9E" w:rsidRDefault="00860394" w:rsidP="00892DD6"/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38FEC0A0" w14:textId="77777777" w:rsidR="00860394" w:rsidRPr="00E71E9E" w:rsidRDefault="00860394" w:rsidP="00892DD6"/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20308342" w14:textId="77777777" w:rsidR="00860394" w:rsidRPr="00E71E9E" w:rsidRDefault="00860394" w:rsidP="00892DD6"/>
        </w:tc>
      </w:tr>
      <w:tr w:rsidR="00860394" w:rsidRPr="00E71E9E" w14:paraId="79D933ED" w14:textId="77777777" w:rsidTr="00892DD6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2228D731" w14:textId="77777777" w:rsidR="00860394" w:rsidRPr="00AA7A1C" w:rsidRDefault="00860394" w:rsidP="00892DD6">
            <w:pPr>
              <w:rPr>
                <w:color w:val="FF0000"/>
              </w:rPr>
            </w:pPr>
            <w:r w:rsidRPr="00DA4BC8">
              <w:t xml:space="preserve">B. </w:t>
            </w:r>
            <w:proofErr w:type="spellStart"/>
            <w:r w:rsidRPr="00DA4BC8">
              <w:t>Sabe</w:t>
            </w:r>
            <w:proofErr w:type="spellEnd"/>
            <w:r w:rsidRPr="00DA4BC8">
              <w:t xml:space="preserve"> </w:t>
            </w:r>
            <w:proofErr w:type="spellStart"/>
            <w:r w:rsidRPr="00DA4BC8">
              <w:t>identificar</w:t>
            </w:r>
            <w:proofErr w:type="spellEnd"/>
            <w:r w:rsidRPr="00DA4BC8">
              <w:t xml:space="preserve"> e resolver </w:t>
            </w:r>
            <w:proofErr w:type="spellStart"/>
            <w:r w:rsidRPr="00DA4BC8">
              <w:t>problemas</w:t>
            </w:r>
            <w:proofErr w:type="spellEnd"/>
            <w:r w:rsidRPr="00DA4BC8">
              <w:t xml:space="preserve"> com o </w:t>
            </w:r>
            <w:proofErr w:type="spellStart"/>
            <w:r w:rsidRPr="00DA4BC8">
              <w:t>significado</w:t>
            </w:r>
            <w:proofErr w:type="spellEnd"/>
            <w:r w:rsidRPr="00DA4BC8">
              <w:t xml:space="preserve"> de </w:t>
            </w:r>
            <w:proofErr w:type="spellStart"/>
            <w:r w:rsidRPr="00DA4BC8">
              <w:t>proporcionalidade</w:t>
            </w:r>
            <w:proofErr w:type="spellEnd"/>
            <w:r w:rsidRPr="00DA4BC8">
              <w:t>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3D43A36" w14:textId="77777777" w:rsidR="00860394" w:rsidRPr="00E71E9E" w:rsidRDefault="00860394" w:rsidP="00892DD6"/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FC9EF73" w14:textId="77777777" w:rsidR="00860394" w:rsidRPr="00E71E9E" w:rsidRDefault="00860394" w:rsidP="00892DD6"/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0F3F3B5" w14:textId="77777777" w:rsidR="00860394" w:rsidRPr="00E71E9E" w:rsidRDefault="00860394" w:rsidP="00892DD6"/>
        </w:tc>
      </w:tr>
      <w:tr w:rsidR="00860394" w:rsidRPr="00E71E9E" w14:paraId="6E0686BC" w14:textId="77777777" w:rsidTr="00892DD6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1CAA0EC0" w14:textId="77777777" w:rsidR="00860394" w:rsidRPr="00AA7A1C" w:rsidRDefault="00860394" w:rsidP="00892DD6">
            <w:pPr>
              <w:rPr>
                <w:color w:val="FF0000"/>
              </w:rPr>
            </w:pPr>
            <w:r w:rsidRPr="00DA4BC8">
              <w:t xml:space="preserve">C. </w:t>
            </w:r>
            <w:proofErr w:type="spellStart"/>
            <w:r w:rsidRPr="00DA4BC8">
              <w:t>Conseguiu</w:t>
            </w:r>
            <w:proofErr w:type="spellEnd"/>
            <w:r w:rsidRPr="00DA4BC8">
              <w:t xml:space="preserve"> </w:t>
            </w:r>
            <w:proofErr w:type="spellStart"/>
            <w:r w:rsidRPr="00DA4BC8">
              <w:t>ampliar</w:t>
            </w:r>
            <w:proofErr w:type="spellEnd"/>
            <w:r w:rsidRPr="00DA4BC8">
              <w:t xml:space="preserve"> </w:t>
            </w:r>
            <w:proofErr w:type="spellStart"/>
            <w:r w:rsidRPr="00DA4BC8">
              <w:t>seu</w:t>
            </w:r>
            <w:proofErr w:type="spellEnd"/>
            <w:r w:rsidRPr="00DA4BC8">
              <w:t xml:space="preserve"> </w:t>
            </w:r>
            <w:proofErr w:type="spellStart"/>
            <w:r w:rsidRPr="00DA4BC8">
              <w:t>repertório</w:t>
            </w:r>
            <w:proofErr w:type="spellEnd"/>
            <w:r w:rsidRPr="00DA4BC8">
              <w:t xml:space="preserve"> de </w:t>
            </w:r>
            <w:proofErr w:type="spellStart"/>
            <w:r w:rsidRPr="00DA4BC8">
              <w:t>estratégias</w:t>
            </w:r>
            <w:proofErr w:type="spellEnd"/>
            <w:r w:rsidRPr="00DA4BC8">
              <w:t xml:space="preserve"> e </w:t>
            </w:r>
            <w:proofErr w:type="spellStart"/>
            <w:r w:rsidRPr="00DA4BC8">
              <w:t>conhecimento</w:t>
            </w:r>
            <w:proofErr w:type="spellEnd"/>
            <w:r w:rsidRPr="00DA4BC8">
              <w:t xml:space="preserve"> </w:t>
            </w:r>
            <w:proofErr w:type="spellStart"/>
            <w:r w:rsidRPr="00DA4BC8">
              <w:t>na</w:t>
            </w:r>
            <w:proofErr w:type="spellEnd"/>
            <w:r w:rsidRPr="00DA4BC8">
              <w:t xml:space="preserve"> </w:t>
            </w:r>
            <w:proofErr w:type="spellStart"/>
            <w:r w:rsidRPr="00DA4BC8">
              <w:t>multiplicação</w:t>
            </w:r>
            <w:proofErr w:type="spellEnd"/>
            <w:r w:rsidRPr="00DA4BC8">
              <w:t xml:space="preserve">, </w:t>
            </w:r>
            <w:proofErr w:type="spellStart"/>
            <w:r w:rsidRPr="00DA4BC8">
              <w:t>como</w:t>
            </w:r>
            <w:proofErr w:type="spellEnd"/>
            <w:r w:rsidRPr="00DA4BC8">
              <w:t xml:space="preserve"> </w:t>
            </w:r>
            <w:proofErr w:type="spellStart"/>
            <w:r w:rsidRPr="00DA4BC8">
              <w:t>cálculo</w:t>
            </w:r>
            <w:proofErr w:type="spellEnd"/>
            <w:r w:rsidRPr="00DA4BC8">
              <w:t xml:space="preserve"> mental, </w:t>
            </w:r>
            <w:proofErr w:type="spellStart"/>
            <w:r w:rsidRPr="00DA4BC8">
              <w:t>algoritmo</w:t>
            </w:r>
            <w:proofErr w:type="spellEnd"/>
            <w:r w:rsidRPr="00DA4BC8">
              <w:t xml:space="preserve"> usual, entre </w:t>
            </w:r>
            <w:proofErr w:type="spellStart"/>
            <w:r w:rsidRPr="00DA4BC8">
              <w:t>outras</w:t>
            </w:r>
            <w:proofErr w:type="spellEnd"/>
            <w:r w:rsidRPr="00DA4BC8">
              <w:t>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30494C5" w14:textId="77777777" w:rsidR="00860394" w:rsidRPr="00E71E9E" w:rsidRDefault="00860394" w:rsidP="00892DD6"/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21CC2C2D" w14:textId="77777777" w:rsidR="00860394" w:rsidRPr="00E71E9E" w:rsidRDefault="00860394" w:rsidP="00892DD6"/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30C76F53" w14:textId="77777777" w:rsidR="00860394" w:rsidRPr="00E71E9E" w:rsidRDefault="00860394" w:rsidP="00892DD6"/>
        </w:tc>
      </w:tr>
    </w:tbl>
    <w:p w14:paraId="0B6BD45C" w14:textId="77777777" w:rsidR="00860394" w:rsidRDefault="00860394" w:rsidP="00860394">
      <w:pPr>
        <w:pStyle w:val="00textosemparagrafo"/>
      </w:pPr>
    </w:p>
    <w:bookmarkEnd w:id="1"/>
    <w:p w14:paraId="42BE7CDA" w14:textId="77777777" w:rsidR="00860394" w:rsidRDefault="00860394" w:rsidP="00BD5276">
      <w:pPr>
        <w:pStyle w:val="00Textogeralbullet"/>
        <w:rPr>
          <w:lang w:eastAsia="es-ES"/>
        </w:rPr>
      </w:pPr>
      <w:r>
        <w:rPr>
          <w:lang w:eastAsia="es-ES"/>
        </w:rPr>
        <w:t xml:space="preserve">Dos itens acima, quais você sabe fazer de maneira independente e explicar como pensou ao seu colega </w:t>
      </w:r>
      <w:bookmarkStart w:id="2" w:name="_GoBack"/>
      <w:bookmarkEnd w:id="2"/>
      <w:r>
        <w:rPr>
          <w:lang w:eastAsia="es-ES"/>
        </w:rPr>
        <w:t>ou professor? Dê um exemplo de cada como se estivesse explicando para um colega.</w:t>
      </w:r>
    </w:p>
    <w:p w14:paraId="0968A66A" w14:textId="77777777" w:rsidR="00BD5276" w:rsidRDefault="00BD5276" w:rsidP="00BD5276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0EC4ED0E" w14:textId="77777777" w:rsidR="00BD5276" w:rsidRDefault="00BD5276" w:rsidP="00BD5276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33C6DC92" w14:textId="77777777" w:rsidR="00BD5276" w:rsidRDefault="00BD5276" w:rsidP="00BD5276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6F08A680" w14:textId="77777777" w:rsidR="00BD5276" w:rsidRDefault="00BD5276" w:rsidP="00BD5276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39E8780F" w14:textId="77777777" w:rsidR="00BD5276" w:rsidRDefault="00BD5276" w:rsidP="00BD5276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6D82A635" w14:textId="77777777" w:rsidR="00BD5276" w:rsidRDefault="00BD5276" w:rsidP="00BD5276">
      <w:pPr>
        <w:pStyle w:val="00textosemparagrafo"/>
      </w:pPr>
    </w:p>
    <w:p w14:paraId="075A7672" w14:textId="11847B67" w:rsidR="00DA4BC8" w:rsidRPr="00F854D2" w:rsidRDefault="00860394" w:rsidP="00BD5276">
      <w:pPr>
        <w:pStyle w:val="00Textogeralbullet"/>
      </w:pPr>
      <w:r>
        <w:rPr>
          <w:lang w:eastAsia="es-ES"/>
        </w:rPr>
        <w:t>Em quais itens você precisa de um exemplo para entendê-lo? Peça ajuda a um colega ou ao professor.</w:t>
      </w:r>
      <w:r w:rsidR="00DA4BC8">
        <w:br w:type="page"/>
      </w:r>
    </w:p>
    <w:p w14:paraId="347E97AE" w14:textId="77777777" w:rsidR="00DA4BC8" w:rsidRPr="00142510" w:rsidRDefault="00DA4BC8" w:rsidP="00DA4BC8">
      <w:pPr>
        <w:pStyle w:val="00cabeos"/>
      </w:pPr>
      <w:r w:rsidRPr="00142510">
        <w:lastRenderedPageBreak/>
        <w:t>Ficha de autoavaliação</w:t>
      </w:r>
    </w:p>
    <w:p w14:paraId="778DC4C0" w14:textId="77777777" w:rsidR="00DA4BC8" w:rsidRDefault="00DA4BC8" w:rsidP="00DA4BC8">
      <w:pPr>
        <w:pStyle w:val="00textosemparagrafo"/>
      </w:pPr>
    </w:p>
    <w:p w14:paraId="76AD5AE8" w14:textId="77777777" w:rsidR="007A149C" w:rsidRDefault="007A149C" w:rsidP="007A149C">
      <w:pPr>
        <w:pStyle w:val="00textosemparagrafo"/>
      </w:pPr>
      <w:r>
        <w:t>Assinale com um X a opção</w:t>
      </w:r>
      <w:r w:rsidRPr="00781006">
        <w:t xml:space="preserve"> que represente o quanto você </w:t>
      </w:r>
      <w:r>
        <w:t xml:space="preserve">sabe </w:t>
      </w:r>
      <w:r w:rsidRPr="00781006">
        <w:t>s</w:t>
      </w:r>
      <w:r>
        <w:t>obre cada item</w:t>
      </w:r>
      <w:r w:rsidRPr="00781006">
        <w:t>:</w:t>
      </w:r>
    </w:p>
    <w:p w14:paraId="73857941" w14:textId="77777777" w:rsidR="007A149C" w:rsidRPr="00781006" w:rsidRDefault="007A149C" w:rsidP="007A149C">
      <w:pPr>
        <w:pStyle w:val="00textosemparagrafo"/>
      </w:pPr>
    </w:p>
    <w:tbl>
      <w:tblPr>
        <w:tblStyle w:val="atencao"/>
        <w:tblpPr w:leftFromText="141" w:rightFromText="141" w:vertAnchor="text" w:horzAnchor="margin" w:tblpY="145"/>
        <w:tblW w:w="9466" w:type="dxa"/>
        <w:tblLook w:val="04A0" w:firstRow="1" w:lastRow="0" w:firstColumn="1" w:lastColumn="0" w:noHBand="0" w:noVBand="1"/>
      </w:tblPr>
      <w:tblGrid>
        <w:gridCol w:w="2972"/>
        <w:gridCol w:w="2268"/>
        <w:gridCol w:w="2126"/>
        <w:gridCol w:w="2100"/>
      </w:tblGrid>
      <w:tr w:rsidR="007A149C" w:rsidRPr="00E71E9E" w14:paraId="5149B18B" w14:textId="77777777" w:rsidTr="00BD5276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62899FEF" w14:textId="77777777" w:rsidR="007A149C" w:rsidRPr="00E71E9E" w:rsidRDefault="007A149C" w:rsidP="00BD5276"/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54C96E43" w14:textId="77777777" w:rsidR="007A149C" w:rsidRPr="00420923" w:rsidRDefault="007A149C" w:rsidP="00BD5276">
            <w:pPr>
              <w:rPr>
                <w:b/>
              </w:rPr>
            </w:pPr>
            <w:proofErr w:type="spellStart"/>
            <w:r w:rsidRPr="00420923">
              <w:rPr>
                <w:b/>
              </w:rPr>
              <w:t>Sei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fazer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isso</w:t>
            </w:r>
            <w:proofErr w:type="spellEnd"/>
            <w:r w:rsidRPr="00420923">
              <w:rPr>
                <w:b/>
              </w:rPr>
              <w:t xml:space="preserve"> de </w:t>
            </w:r>
            <w:proofErr w:type="spellStart"/>
            <w:r w:rsidRPr="00420923">
              <w:rPr>
                <w:b/>
              </w:rPr>
              <w:t>maneira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independente</w:t>
            </w:r>
            <w:proofErr w:type="spellEnd"/>
            <w:r w:rsidRPr="00420923">
              <w:rPr>
                <w:b/>
              </w:rPr>
              <w:t xml:space="preserve"> e </w:t>
            </w:r>
            <w:proofErr w:type="spellStart"/>
            <w:r w:rsidRPr="00420923">
              <w:rPr>
                <w:b/>
              </w:rPr>
              <w:t>explicar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como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pensei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ao</w:t>
            </w:r>
            <w:proofErr w:type="spellEnd"/>
            <w:r w:rsidRPr="00420923">
              <w:rPr>
                <w:b/>
              </w:rPr>
              <w:t xml:space="preserve"> meu </w:t>
            </w:r>
            <w:proofErr w:type="spellStart"/>
            <w:r w:rsidRPr="00420923">
              <w:rPr>
                <w:b/>
              </w:rPr>
              <w:t>colega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ou</w:t>
            </w:r>
            <w:proofErr w:type="spellEnd"/>
            <w:r w:rsidRPr="00420923">
              <w:rPr>
                <w:b/>
              </w:rPr>
              <w:t xml:space="preserve"> professor.</w:t>
            </w:r>
          </w:p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E97E365" w14:textId="77777777" w:rsidR="007A149C" w:rsidRPr="00420923" w:rsidRDefault="007A149C" w:rsidP="00BD5276">
            <w:pPr>
              <w:rPr>
                <w:b/>
              </w:rPr>
            </w:pPr>
            <w:proofErr w:type="spellStart"/>
            <w:r w:rsidRPr="00420923">
              <w:rPr>
                <w:b/>
              </w:rPr>
              <w:t>Sei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fazer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isso</w:t>
            </w:r>
            <w:proofErr w:type="spellEnd"/>
            <w:r w:rsidRPr="00420923">
              <w:rPr>
                <w:b/>
              </w:rPr>
              <w:t xml:space="preserve"> de </w:t>
            </w:r>
            <w:proofErr w:type="spellStart"/>
            <w:r w:rsidRPr="00420923">
              <w:rPr>
                <w:b/>
              </w:rPr>
              <w:t>maneira</w:t>
            </w:r>
            <w:proofErr w:type="spellEnd"/>
            <w:r w:rsidRPr="00420923"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independente</w:t>
            </w:r>
            <w:proofErr w:type="spellEnd"/>
            <w:r w:rsidRPr="00420923">
              <w:rPr>
                <w:b/>
              </w:rPr>
              <w:t>.</w:t>
            </w:r>
          </w:p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33FB787A" w14:textId="77777777" w:rsidR="007A149C" w:rsidRPr="00420923" w:rsidRDefault="007A149C" w:rsidP="00BD5276">
            <w:pPr>
              <w:rPr>
                <w:b/>
              </w:rPr>
            </w:pPr>
            <w:proofErr w:type="spellStart"/>
            <w:r w:rsidRPr="00420923">
              <w:rPr>
                <w:b/>
              </w:rPr>
              <w:t>Preciso</w:t>
            </w:r>
            <w:proofErr w:type="spellEnd"/>
            <w:r w:rsidRPr="00420923">
              <w:rPr>
                <w:b/>
              </w:rPr>
              <w:t xml:space="preserve"> de </w:t>
            </w:r>
            <w:proofErr w:type="spellStart"/>
            <w:r w:rsidRPr="00420923">
              <w:rPr>
                <w:b/>
              </w:rPr>
              <w:t>mais</w:t>
            </w:r>
            <w:proofErr w:type="spellEnd"/>
            <w:r w:rsidRPr="00420923">
              <w:rPr>
                <w:b/>
              </w:rPr>
              <w:t xml:space="preserve"> tempo. </w:t>
            </w:r>
            <w:proofErr w:type="spellStart"/>
            <w:r w:rsidRPr="00420923">
              <w:rPr>
                <w:b/>
              </w:rPr>
              <w:t>Preciso</w:t>
            </w:r>
            <w:proofErr w:type="spellEnd"/>
            <w:r>
              <w:rPr>
                <w:b/>
              </w:rPr>
              <w:t xml:space="preserve"> </w:t>
            </w:r>
            <w:proofErr w:type="spellStart"/>
            <w:r w:rsidRPr="00420923">
              <w:rPr>
                <w:b/>
              </w:rPr>
              <w:t>ver</w:t>
            </w:r>
            <w:proofErr w:type="spellEnd"/>
            <w:r w:rsidRPr="00420923">
              <w:rPr>
                <w:b/>
              </w:rPr>
              <w:t xml:space="preserve"> um </w:t>
            </w:r>
            <w:proofErr w:type="spellStart"/>
            <w:r w:rsidRPr="00420923">
              <w:rPr>
                <w:b/>
              </w:rPr>
              <w:t>exemplo</w:t>
            </w:r>
            <w:proofErr w:type="spellEnd"/>
            <w:r w:rsidRPr="00420923">
              <w:rPr>
                <w:b/>
              </w:rPr>
              <w:t xml:space="preserve"> que me </w:t>
            </w:r>
            <w:proofErr w:type="spellStart"/>
            <w:r w:rsidRPr="00420923">
              <w:rPr>
                <w:b/>
              </w:rPr>
              <w:t>ajude</w:t>
            </w:r>
            <w:proofErr w:type="spellEnd"/>
            <w:r>
              <w:rPr>
                <w:b/>
              </w:rPr>
              <w:t>.</w:t>
            </w:r>
          </w:p>
        </w:tc>
      </w:tr>
      <w:tr w:rsidR="007A149C" w:rsidRPr="00E71E9E" w14:paraId="2E415AB9" w14:textId="77777777" w:rsidTr="00BD5276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32CF771" w14:textId="77777777" w:rsidR="007A149C" w:rsidRPr="00AA7A1C" w:rsidRDefault="007A149C" w:rsidP="00BD5276">
            <w:pPr>
              <w:rPr>
                <w:color w:val="FF0000"/>
              </w:rPr>
            </w:pPr>
            <w:r w:rsidRPr="00DA4BC8">
              <w:t xml:space="preserve">A. </w:t>
            </w:r>
            <w:proofErr w:type="spellStart"/>
            <w:r w:rsidRPr="00DA4BC8">
              <w:t>Sabe</w:t>
            </w:r>
            <w:proofErr w:type="spellEnd"/>
            <w:r w:rsidRPr="00DA4BC8">
              <w:t xml:space="preserve"> resolver a </w:t>
            </w:r>
            <w:proofErr w:type="spellStart"/>
            <w:r w:rsidRPr="00DA4BC8">
              <w:t>multiplicação</w:t>
            </w:r>
            <w:proofErr w:type="spellEnd"/>
            <w:r w:rsidRPr="00DA4BC8">
              <w:t xml:space="preserve"> 326 × 4 </w:t>
            </w:r>
            <w:proofErr w:type="spellStart"/>
            <w:r w:rsidRPr="00DA4BC8">
              <w:t>utilizando</w:t>
            </w:r>
            <w:proofErr w:type="spellEnd"/>
            <w:r w:rsidRPr="00DA4BC8">
              <w:t xml:space="preserve"> o </w:t>
            </w:r>
            <w:proofErr w:type="spellStart"/>
            <w:r w:rsidRPr="00DA4BC8">
              <w:t>algoritmo</w:t>
            </w:r>
            <w:proofErr w:type="spellEnd"/>
            <w:r w:rsidRPr="00DA4BC8">
              <w:t xml:space="preserve"> usual.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3F1D6AA4" w14:textId="77777777" w:rsidR="007A149C" w:rsidRPr="00E71E9E" w:rsidRDefault="007A149C" w:rsidP="00BD5276"/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6690DF15" w14:textId="77777777" w:rsidR="007A149C" w:rsidRPr="00E71E9E" w:rsidRDefault="007A149C" w:rsidP="00BD5276"/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5ECB09BC" w14:textId="77777777" w:rsidR="007A149C" w:rsidRPr="00E71E9E" w:rsidRDefault="007A149C" w:rsidP="00BD5276"/>
        </w:tc>
      </w:tr>
      <w:tr w:rsidR="007A149C" w:rsidRPr="00E71E9E" w14:paraId="6ADC94F2" w14:textId="77777777" w:rsidTr="00BD5276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1C42347D" w14:textId="77777777" w:rsidR="007A149C" w:rsidRPr="00AA7A1C" w:rsidRDefault="007A149C" w:rsidP="00BD5276">
            <w:pPr>
              <w:rPr>
                <w:color w:val="FF0000"/>
              </w:rPr>
            </w:pPr>
            <w:r w:rsidRPr="00DA4BC8">
              <w:t xml:space="preserve">B. </w:t>
            </w:r>
            <w:proofErr w:type="spellStart"/>
            <w:r w:rsidRPr="00DA4BC8">
              <w:t>Sabe</w:t>
            </w:r>
            <w:proofErr w:type="spellEnd"/>
            <w:r w:rsidRPr="00DA4BC8">
              <w:t xml:space="preserve"> </w:t>
            </w:r>
            <w:proofErr w:type="spellStart"/>
            <w:r w:rsidRPr="00DA4BC8">
              <w:t>identificar</w:t>
            </w:r>
            <w:proofErr w:type="spellEnd"/>
            <w:r w:rsidRPr="00DA4BC8">
              <w:t xml:space="preserve"> e resolver </w:t>
            </w:r>
            <w:proofErr w:type="spellStart"/>
            <w:r w:rsidRPr="00DA4BC8">
              <w:t>problemas</w:t>
            </w:r>
            <w:proofErr w:type="spellEnd"/>
            <w:r w:rsidRPr="00DA4BC8">
              <w:t xml:space="preserve"> com o </w:t>
            </w:r>
            <w:proofErr w:type="spellStart"/>
            <w:r w:rsidRPr="00DA4BC8">
              <w:t>significado</w:t>
            </w:r>
            <w:proofErr w:type="spellEnd"/>
            <w:r w:rsidRPr="00DA4BC8">
              <w:t xml:space="preserve"> de </w:t>
            </w:r>
            <w:proofErr w:type="spellStart"/>
            <w:r w:rsidRPr="00DA4BC8">
              <w:t>proporcionalidade</w:t>
            </w:r>
            <w:proofErr w:type="spellEnd"/>
            <w:r w:rsidRPr="00DA4BC8">
              <w:t>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32E46B9D" w14:textId="77777777" w:rsidR="007A149C" w:rsidRPr="00E71E9E" w:rsidRDefault="007A149C" w:rsidP="00BD5276"/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00013577" w14:textId="77777777" w:rsidR="007A149C" w:rsidRPr="00E71E9E" w:rsidRDefault="007A149C" w:rsidP="00BD5276"/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96CB806" w14:textId="77777777" w:rsidR="007A149C" w:rsidRPr="00E71E9E" w:rsidRDefault="007A149C" w:rsidP="00BD5276"/>
        </w:tc>
      </w:tr>
      <w:tr w:rsidR="007A149C" w:rsidRPr="00E71E9E" w14:paraId="1C17A9F5" w14:textId="77777777" w:rsidTr="00BD5276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2B4AFCA7" w14:textId="77777777" w:rsidR="007A149C" w:rsidRPr="00AA7A1C" w:rsidRDefault="007A149C" w:rsidP="00BD5276">
            <w:pPr>
              <w:rPr>
                <w:color w:val="FF0000"/>
              </w:rPr>
            </w:pPr>
            <w:r w:rsidRPr="00DA4BC8">
              <w:t xml:space="preserve">C. </w:t>
            </w:r>
            <w:proofErr w:type="spellStart"/>
            <w:r w:rsidRPr="00DA4BC8">
              <w:t>Conseguiu</w:t>
            </w:r>
            <w:proofErr w:type="spellEnd"/>
            <w:r w:rsidRPr="00DA4BC8">
              <w:t xml:space="preserve"> </w:t>
            </w:r>
            <w:proofErr w:type="spellStart"/>
            <w:r w:rsidRPr="00DA4BC8">
              <w:t>ampliar</w:t>
            </w:r>
            <w:proofErr w:type="spellEnd"/>
            <w:r w:rsidRPr="00DA4BC8">
              <w:t xml:space="preserve"> </w:t>
            </w:r>
            <w:proofErr w:type="spellStart"/>
            <w:r w:rsidRPr="00DA4BC8">
              <w:t>seu</w:t>
            </w:r>
            <w:proofErr w:type="spellEnd"/>
            <w:r w:rsidRPr="00DA4BC8">
              <w:t xml:space="preserve"> </w:t>
            </w:r>
            <w:proofErr w:type="spellStart"/>
            <w:r w:rsidRPr="00DA4BC8">
              <w:t>repertório</w:t>
            </w:r>
            <w:proofErr w:type="spellEnd"/>
            <w:r w:rsidRPr="00DA4BC8">
              <w:t xml:space="preserve"> de </w:t>
            </w:r>
            <w:proofErr w:type="spellStart"/>
            <w:r w:rsidRPr="00DA4BC8">
              <w:t>estratégias</w:t>
            </w:r>
            <w:proofErr w:type="spellEnd"/>
            <w:r w:rsidRPr="00DA4BC8">
              <w:t xml:space="preserve"> e </w:t>
            </w:r>
            <w:proofErr w:type="spellStart"/>
            <w:r w:rsidRPr="00DA4BC8">
              <w:t>conhecimento</w:t>
            </w:r>
            <w:proofErr w:type="spellEnd"/>
            <w:r w:rsidRPr="00DA4BC8">
              <w:t xml:space="preserve"> </w:t>
            </w:r>
            <w:proofErr w:type="spellStart"/>
            <w:r w:rsidRPr="00DA4BC8">
              <w:t>na</w:t>
            </w:r>
            <w:proofErr w:type="spellEnd"/>
            <w:r w:rsidRPr="00DA4BC8">
              <w:t xml:space="preserve"> </w:t>
            </w:r>
            <w:proofErr w:type="spellStart"/>
            <w:r w:rsidRPr="00DA4BC8">
              <w:t>multiplicação</w:t>
            </w:r>
            <w:proofErr w:type="spellEnd"/>
            <w:r w:rsidRPr="00DA4BC8">
              <w:t xml:space="preserve">, </w:t>
            </w:r>
            <w:proofErr w:type="spellStart"/>
            <w:r w:rsidRPr="00DA4BC8">
              <w:t>como</w:t>
            </w:r>
            <w:proofErr w:type="spellEnd"/>
            <w:r w:rsidRPr="00DA4BC8">
              <w:t xml:space="preserve"> </w:t>
            </w:r>
            <w:proofErr w:type="spellStart"/>
            <w:r w:rsidRPr="00DA4BC8">
              <w:t>cálculo</w:t>
            </w:r>
            <w:proofErr w:type="spellEnd"/>
            <w:r w:rsidRPr="00DA4BC8">
              <w:t xml:space="preserve"> mental, </w:t>
            </w:r>
            <w:proofErr w:type="spellStart"/>
            <w:r w:rsidRPr="00DA4BC8">
              <w:t>algoritmo</w:t>
            </w:r>
            <w:proofErr w:type="spellEnd"/>
            <w:r w:rsidRPr="00DA4BC8">
              <w:t xml:space="preserve"> usual, entre </w:t>
            </w:r>
            <w:proofErr w:type="spellStart"/>
            <w:r w:rsidRPr="00DA4BC8">
              <w:t>outras</w:t>
            </w:r>
            <w:proofErr w:type="spellEnd"/>
            <w:r w:rsidRPr="00DA4BC8">
              <w:t>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76CB6C81" w14:textId="77777777" w:rsidR="007A149C" w:rsidRPr="00E71E9E" w:rsidRDefault="007A149C" w:rsidP="00BD5276"/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750E88E5" w14:textId="77777777" w:rsidR="007A149C" w:rsidRPr="00E71E9E" w:rsidRDefault="007A149C" w:rsidP="00BD5276"/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9A6B918" w14:textId="77777777" w:rsidR="007A149C" w:rsidRPr="00E71E9E" w:rsidRDefault="007A149C" w:rsidP="00BD5276"/>
        </w:tc>
      </w:tr>
    </w:tbl>
    <w:p w14:paraId="22E0EFCA" w14:textId="1BA404B8" w:rsidR="00F245EC" w:rsidRDefault="00F245EC" w:rsidP="007A149C">
      <w:pPr>
        <w:pStyle w:val="00textosemparagrafo"/>
      </w:pPr>
    </w:p>
    <w:p w14:paraId="4EE16DD6" w14:textId="77777777" w:rsidR="00C34DFA" w:rsidRDefault="00C34DFA" w:rsidP="00C34DFA">
      <w:pPr>
        <w:pStyle w:val="00Textogeralbullet"/>
        <w:numPr>
          <w:ilvl w:val="0"/>
          <w:numId w:val="25"/>
        </w:numPr>
        <w:textAlignment w:val="auto"/>
        <w:rPr>
          <w:lang w:eastAsia="es-ES"/>
        </w:rPr>
      </w:pPr>
      <w:r>
        <w:rPr>
          <w:lang w:eastAsia="es-ES"/>
        </w:rPr>
        <w:t>Dos itens acima, quais você sabe fazer de maneira independente e explicar como pensou ao seu colega ou professor? Dê um exemplo de cada como se estivesse explicando para um colega.</w:t>
      </w:r>
    </w:p>
    <w:p w14:paraId="393F9A03" w14:textId="77777777" w:rsidR="00C34DFA" w:rsidRDefault="00C34DFA" w:rsidP="00C34DFA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580434D0" w14:textId="77777777" w:rsidR="00C34DFA" w:rsidRDefault="00C34DFA" w:rsidP="00C34DFA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346AF398" w14:textId="77777777" w:rsidR="00C34DFA" w:rsidRDefault="00C34DFA" w:rsidP="00C34DFA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060FD481" w14:textId="77777777" w:rsidR="00C34DFA" w:rsidRDefault="00C34DFA" w:rsidP="00C34DFA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28581AE0" w14:textId="77777777" w:rsidR="00C34DFA" w:rsidRDefault="00C34DFA" w:rsidP="00C34DFA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570BDE30" w14:textId="77777777" w:rsidR="00C34DFA" w:rsidRDefault="00C34DFA" w:rsidP="00C34DFA">
      <w:pPr>
        <w:pStyle w:val="00textosemparagrafo"/>
      </w:pPr>
    </w:p>
    <w:p w14:paraId="7D57B6F8" w14:textId="77777777" w:rsidR="00C34DFA" w:rsidRDefault="00C34DFA" w:rsidP="00C34DFA">
      <w:pPr>
        <w:pStyle w:val="00Textogeralbullet"/>
        <w:numPr>
          <w:ilvl w:val="0"/>
          <w:numId w:val="25"/>
        </w:numPr>
        <w:textAlignment w:val="auto"/>
      </w:pPr>
      <w:r>
        <w:t xml:space="preserve">Em quais itens você precisa de um exemplo para entendê-lo? Peça ajuda a um colega ou ao professor. </w:t>
      </w:r>
    </w:p>
    <w:p w14:paraId="7E55B539" w14:textId="77777777" w:rsidR="00C34DFA" w:rsidRPr="00DA4BC8" w:rsidRDefault="00C34DFA" w:rsidP="007A149C">
      <w:pPr>
        <w:pStyle w:val="00textosemparagrafo"/>
      </w:pPr>
    </w:p>
    <w:sectPr w:rsidR="00C34DFA" w:rsidRPr="00DA4BC8" w:rsidSect="00884747">
      <w:headerReference w:type="default" r:id="rId8"/>
      <w:footerReference w:type="default" r:id="rId9"/>
      <w:pgSz w:w="11906" w:h="16838" w:code="9"/>
      <w:pgMar w:top="1985" w:right="1134" w:bottom="1134" w:left="1134" w:header="1134" w:footer="8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CD06D48" w14:textId="77777777" w:rsidR="005C36C7" w:rsidRDefault="005C36C7" w:rsidP="00713DA3">
      <w:pPr>
        <w:spacing w:after="0"/>
      </w:pPr>
      <w:r>
        <w:separator/>
      </w:r>
    </w:p>
  </w:endnote>
  <w:endnote w:type="continuationSeparator" w:id="0">
    <w:p w14:paraId="321AD95F" w14:textId="77777777" w:rsidR="005C36C7" w:rsidRDefault="005C36C7" w:rsidP="00713DA3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06080503-957B-4335-B619-400AA9AFC0F8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97AFBB79-06D2-421C-88EA-2A4610A692FF}"/>
    <w:embedBold r:id="rId3" w:fontKey="{206C8D7D-6ACF-4A67-A75E-E1AD91398D0E}"/>
    <w:embedItalic r:id="rId4" w:fontKey="{AFD4C004-AFD0-4C07-8938-F125179D9E94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5" w:fontKey="{70DC6D7E-0A19-41B9-AD5B-60B46C4B5C91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31AF82E8-3F55-4832-83C7-4286113A5D5D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7" w:fontKey="{7424EAFE-6C88-4C14-B8EC-80D7DA4E2652}"/>
    <w:embedBold r:id="rId8" w:fontKey="{0D4928FE-C9E7-4C32-81AF-769A19E55C3C}"/>
    <w:embedItalic r:id="rId9" w:fontKey="{28CD2843-1E04-4749-902C-4BC166058F1C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0" w:fontKey="{9E835112-51A8-4EE9-A31E-EB206731DE05}"/>
    <w:embedBold r:id="rId11" w:fontKey="{BCDBD507-9411-4E30-84E1-EB06A11ED77F}"/>
    <w:embedItalic r:id="rId12" w:fontKey="{B0D7B2FA-59F2-4C49-8E1A-153C807821CF}"/>
  </w:font>
  <w:font w:name="Segoe UI">
    <w:altName w:val="Calibri"/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3" w:fontKey="{9C7DB854-7B43-49BF-91E1-3B3334833DFB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4" w:fontKey="{9B1AB5D5-D458-48E9-A39B-C22AED071A7E}"/>
    <w:embedBold r:id="rId15" w:fontKey="{15B17F2C-61D4-4088-AC40-18FF78AAF112}"/>
    <w:embedItalic r:id="rId16" w:fontKey="{9B755E2F-97B3-488A-8282-8AF409FA34EA}"/>
    <w:embedBoldItalic r:id="rId17" w:fontKey="{1CC621EB-613A-49C6-B279-A82E6411E7DA}"/>
  </w:font>
  <w:font w:name="Cambria-Bold">
    <w:altName w:val="Cambria"/>
    <w:charset w:val="00"/>
    <w:family w:val="roman"/>
    <w:pitch w:val="variable"/>
    <w:sig w:usb0="E00002FF" w:usb1="4000045F" w:usb2="00000000" w:usb3="00000000" w:csb0="0000019F" w:csb1="00000000"/>
    <w:embedBold r:id="rId18" w:fontKey="{C86850D2-5A72-4DEF-8E8A-B96C16061DD1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9" w:fontKey="{1C13A494-B584-42FD-869D-4F97DDA0C27E}"/>
    <w:embedBold r:id="rId20" w:fontKey="{A4908374-5918-4416-8D4E-02F11F0F08E1}"/>
  </w:font>
  <w:font w:name="Arial-BoldMT">
    <w:altName w:val="Arial"/>
    <w:charset w:val="00"/>
    <w:family w:val="swiss"/>
    <w:pitch w:val="variable"/>
    <w:sig w:usb0="E0002AFF" w:usb1="C0007843" w:usb2="00000009" w:usb3="00000000" w:csb0="000001FF" w:csb1="00000000"/>
    <w:embedRegular r:id="rId21" w:fontKey="{E691F25D-A471-414C-A715-E1DA8990379C}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  <w:embedRegular r:id="rId22" w:fontKey="{A8E4785C-6560-4E6C-83C2-C96E27E942D9}"/>
    <w:embedItalic r:id="rId23" w:fontKey="{093CCBE2-EC06-4E40-9B83-BE35054DE882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24" w:fontKey="{586AF21D-CFA5-4018-ADA6-5FD2D7D14918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E5C4CA" w14:textId="2EEC8DD2" w:rsidR="006D6DDC" w:rsidRDefault="006D6DDC" w:rsidP="00CB0C94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0C46A3">
      <w:rPr>
        <w:rStyle w:val="Nmerodepgina"/>
        <w:noProof/>
      </w:rPr>
      <w:t>10</w:t>
    </w:r>
    <w:r>
      <w:rPr>
        <w:rStyle w:val="Nmerodepgina"/>
      </w:rPr>
      <w:fldChar w:fldCharType="end"/>
    </w:r>
  </w:p>
  <w:p w14:paraId="0F3FCC6D" w14:textId="334EDA2D" w:rsidR="006D6DDC" w:rsidRPr="00CB0C94" w:rsidRDefault="006D6DDC" w:rsidP="00E97261">
    <w:pPr>
      <w:ind w:right="1871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</w:rPr>
    </w:pPr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48E9A22" w14:textId="77777777" w:rsidR="005C36C7" w:rsidRDefault="005C36C7" w:rsidP="00713DA3">
      <w:pPr>
        <w:spacing w:after="0"/>
      </w:pPr>
      <w:r>
        <w:separator/>
      </w:r>
    </w:p>
  </w:footnote>
  <w:footnote w:type="continuationSeparator" w:id="0">
    <w:p w14:paraId="7B8D04B6" w14:textId="77777777" w:rsidR="005C36C7" w:rsidRDefault="005C36C7" w:rsidP="00713DA3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877B2A2" w14:textId="2448F3CF" w:rsidR="006D6DDC" w:rsidRDefault="003D7632" w:rsidP="008744CE">
    <w:pPr>
      <w:pStyle w:val="Cabealho"/>
    </w:pPr>
    <w:r>
      <w:rPr>
        <w:noProof/>
        <w:lang w:eastAsia="pt-BR"/>
      </w:rPr>
      <w:drawing>
        <wp:inline distT="0" distB="0" distL="0" distR="0" wp14:anchorId="1DBE1C26" wp14:editId="214AB061">
          <wp:extent cx="5940000" cy="295817"/>
          <wp:effectExtent l="0" t="0" r="0" b="9525"/>
          <wp:docPr id="2" name="Imagem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TARJA_PBA4_MD_2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45B0D6A6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2F1787F"/>
    <w:multiLevelType w:val="hybridMultilevel"/>
    <w:tmpl w:val="75A0EA8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0C1379"/>
    <w:multiLevelType w:val="hybridMultilevel"/>
    <w:tmpl w:val="5BFC5CCA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BD68B4"/>
    <w:multiLevelType w:val="hybridMultilevel"/>
    <w:tmpl w:val="BADE595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A3A02C2"/>
    <w:multiLevelType w:val="hybridMultilevel"/>
    <w:tmpl w:val="8ABAA21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B810B0B"/>
    <w:multiLevelType w:val="hybridMultilevel"/>
    <w:tmpl w:val="2244FB2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6FA2C4E"/>
    <w:multiLevelType w:val="hybridMultilevel"/>
    <w:tmpl w:val="CDA85CE2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873290E"/>
    <w:multiLevelType w:val="hybridMultilevel"/>
    <w:tmpl w:val="A7528118"/>
    <w:lvl w:ilvl="0" w:tplc="041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FF32765"/>
    <w:multiLevelType w:val="hybridMultilevel"/>
    <w:tmpl w:val="9E3CF4E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7033434"/>
    <w:multiLevelType w:val="hybridMultilevel"/>
    <w:tmpl w:val="B6882F2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7D646DD"/>
    <w:multiLevelType w:val="hybridMultilevel"/>
    <w:tmpl w:val="F9607F8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90A7B11"/>
    <w:multiLevelType w:val="hybridMultilevel"/>
    <w:tmpl w:val="293404E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BF568E7"/>
    <w:multiLevelType w:val="hybridMultilevel"/>
    <w:tmpl w:val="CECE3FC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4FB078C"/>
    <w:multiLevelType w:val="hybridMultilevel"/>
    <w:tmpl w:val="C4EE80B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8483852"/>
    <w:multiLevelType w:val="hybridMultilevel"/>
    <w:tmpl w:val="BCF8E8B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98946E2"/>
    <w:multiLevelType w:val="hybridMultilevel"/>
    <w:tmpl w:val="EAEE67D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B861E2E"/>
    <w:multiLevelType w:val="hybridMultilevel"/>
    <w:tmpl w:val="0AA0211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5706009"/>
    <w:multiLevelType w:val="hybridMultilevel"/>
    <w:tmpl w:val="CBDAE574"/>
    <w:lvl w:ilvl="0" w:tplc="04160001">
      <w:start w:val="1"/>
      <w:numFmt w:val="bullet"/>
      <w:lvlText w:val=""/>
      <w:lvlJc w:val="left"/>
      <w:pPr>
        <w:ind w:left="4897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561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633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705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777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849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921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993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10657" w:hanging="360"/>
      </w:pPr>
      <w:rPr>
        <w:rFonts w:ascii="Wingdings" w:hAnsi="Wingdings" w:hint="default"/>
      </w:rPr>
    </w:lvl>
  </w:abstractNum>
  <w:abstractNum w:abstractNumId="18" w15:restartNumberingAfterBreak="0">
    <w:nsid w:val="5F28431E"/>
    <w:multiLevelType w:val="hybridMultilevel"/>
    <w:tmpl w:val="F9DCF36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FD11CFC"/>
    <w:multiLevelType w:val="hybridMultilevel"/>
    <w:tmpl w:val="EFF0907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4961676"/>
    <w:multiLevelType w:val="hybridMultilevel"/>
    <w:tmpl w:val="BC30192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4DC28DF"/>
    <w:multiLevelType w:val="hybridMultilevel"/>
    <w:tmpl w:val="CBDC39A2"/>
    <w:lvl w:ilvl="0" w:tplc="E9749C0A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2D93FA9"/>
    <w:multiLevelType w:val="hybridMultilevel"/>
    <w:tmpl w:val="D4C0669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EF41BA4"/>
    <w:multiLevelType w:val="hybridMultilevel"/>
    <w:tmpl w:val="40BE4C1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1"/>
  </w:num>
  <w:num w:numId="2">
    <w:abstractNumId w:val="9"/>
  </w:num>
  <w:num w:numId="3">
    <w:abstractNumId w:val="7"/>
  </w:num>
  <w:num w:numId="4">
    <w:abstractNumId w:val="16"/>
  </w:num>
  <w:num w:numId="5">
    <w:abstractNumId w:val="11"/>
  </w:num>
  <w:num w:numId="6">
    <w:abstractNumId w:val="10"/>
  </w:num>
  <w:num w:numId="7">
    <w:abstractNumId w:val="8"/>
  </w:num>
  <w:num w:numId="8">
    <w:abstractNumId w:val="2"/>
  </w:num>
  <w:num w:numId="9">
    <w:abstractNumId w:val="23"/>
  </w:num>
  <w:num w:numId="10">
    <w:abstractNumId w:val="19"/>
  </w:num>
  <w:num w:numId="11">
    <w:abstractNumId w:val="6"/>
  </w:num>
  <w:num w:numId="12">
    <w:abstractNumId w:val="22"/>
  </w:num>
  <w:num w:numId="13">
    <w:abstractNumId w:val="12"/>
  </w:num>
  <w:num w:numId="14">
    <w:abstractNumId w:val="5"/>
  </w:num>
  <w:num w:numId="15">
    <w:abstractNumId w:val="18"/>
  </w:num>
  <w:num w:numId="16">
    <w:abstractNumId w:val="17"/>
  </w:num>
  <w:num w:numId="17">
    <w:abstractNumId w:val="1"/>
  </w:num>
  <w:num w:numId="18">
    <w:abstractNumId w:val="20"/>
  </w:num>
  <w:num w:numId="19">
    <w:abstractNumId w:val="3"/>
  </w:num>
  <w:num w:numId="20">
    <w:abstractNumId w:val="15"/>
  </w:num>
  <w:num w:numId="21">
    <w:abstractNumId w:val="0"/>
  </w:num>
  <w:num w:numId="22">
    <w:abstractNumId w:val="4"/>
  </w:num>
  <w:num w:numId="23">
    <w:abstractNumId w:val="14"/>
  </w:num>
  <w:num w:numId="24">
    <w:abstractNumId w:val="13"/>
  </w:num>
  <w:num w:numId="25">
    <w:abstractNumId w:val="21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7"/>
  <w:embedTrueTypeFonts/>
  <w:embedSystemFonts/>
  <w:gutterAtTop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en-US" w:vendorID="64" w:dllVersion="4096" w:nlCheck="1" w:checkStyle="0"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4096" w:nlCheck="1" w:checkStyle="0"/>
  <w:proofState w:spelling="clean" w:grammar="clean"/>
  <w:stylePaneSortMethod w:val="0000"/>
  <w:defaultTabStop w:val="709"/>
  <w:hyphenationZone w:val="425"/>
  <w:defaultTableStyle w:val="atencao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281775"/>
    <w:rsid w:val="0000144E"/>
    <w:rsid w:val="0000180C"/>
    <w:rsid w:val="000059D6"/>
    <w:rsid w:val="00010085"/>
    <w:rsid w:val="00010AA3"/>
    <w:rsid w:val="00014307"/>
    <w:rsid w:val="000172C8"/>
    <w:rsid w:val="00025843"/>
    <w:rsid w:val="0003225F"/>
    <w:rsid w:val="00032779"/>
    <w:rsid w:val="0004020B"/>
    <w:rsid w:val="000412BF"/>
    <w:rsid w:val="00043FA3"/>
    <w:rsid w:val="000442E0"/>
    <w:rsid w:val="00044D1F"/>
    <w:rsid w:val="0004621E"/>
    <w:rsid w:val="000522C4"/>
    <w:rsid w:val="0005263D"/>
    <w:rsid w:val="000639DE"/>
    <w:rsid w:val="00065415"/>
    <w:rsid w:val="00072CFF"/>
    <w:rsid w:val="00075787"/>
    <w:rsid w:val="000833E6"/>
    <w:rsid w:val="000910CD"/>
    <w:rsid w:val="00091275"/>
    <w:rsid w:val="00091FB0"/>
    <w:rsid w:val="0009238F"/>
    <w:rsid w:val="00093EF8"/>
    <w:rsid w:val="000973BC"/>
    <w:rsid w:val="000A4736"/>
    <w:rsid w:val="000B3318"/>
    <w:rsid w:val="000B4FDE"/>
    <w:rsid w:val="000C46A3"/>
    <w:rsid w:val="000C5180"/>
    <w:rsid w:val="000C566A"/>
    <w:rsid w:val="000C6550"/>
    <w:rsid w:val="000C78BF"/>
    <w:rsid w:val="000D5C35"/>
    <w:rsid w:val="000E34D1"/>
    <w:rsid w:val="000E5B19"/>
    <w:rsid w:val="000F0520"/>
    <w:rsid w:val="000F5706"/>
    <w:rsid w:val="000F5BCF"/>
    <w:rsid w:val="000F6BD8"/>
    <w:rsid w:val="00101F5F"/>
    <w:rsid w:val="0010278A"/>
    <w:rsid w:val="00103299"/>
    <w:rsid w:val="00106FCC"/>
    <w:rsid w:val="001073EB"/>
    <w:rsid w:val="0011266E"/>
    <w:rsid w:val="00115A53"/>
    <w:rsid w:val="001204EE"/>
    <w:rsid w:val="001243E2"/>
    <w:rsid w:val="00133CE3"/>
    <w:rsid w:val="00137167"/>
    <w:rsid w:val="00141B2E"/>
    <w:rsid w:val="001423D2"/>
    <w:rsid w:val="001451BF"/>
    <w:rsid w:val="0014736C"/>
    <w:rsid w:val="00153C17"/>
    <w:rsid w:val="00154BA9"/>
    <w:rsid w:val="001556B4"/>
    <w:rsid w:val="00156D5A"/>
    <w:rsid w:val="00163322"/>
    <w:rsid w:val="00165EC5"/>
    <w:rsid w:val="00166E96"/>
    <w:rsid w:val="0017087F"/>
    <w:rsid w:val="001716A6"/>
    <w:rsid w:val="00171732"/>
    <w:rsid w:val="00172A1C"/>
    <w:rsid w:val="00173C98"/>
    <w:rsid w:val="00180A62"/>
    <w:rsid w:val="00183356"/>
    <w:rsid w:val="00184E42"/>
    <w:rsid w:val="00185BE0"/>
    <w:rsid w:val="00193465"/>
    <w:rsid w:val="001974C3"/>
    <w:rsid w:val="001B0E61"/>
    <w:rsid w:val="001B4109"/>
    <w:rsid w:val="001B414A"/>
    <w:rsid w:val="001B4430"/>
    <w:rsid w:val="001B5E09"/>
    <w:rsid w:val="001C282E"/>
    <w:rsid w:val="001C4106"/>
    <w:rsid w:val="001C63AE"/>
    <w:rsid w:val="001D1C74"/>
    <w:rsid w:val="001D38C7"/>
    <w:rsid w:val="001D6C2B"/>
    <w:rsid w:val="001E310C"/>
    <w:rsid w:val="001E496E"/>
    <w:rsid w:val="001E4A0A"/>
    <w:rsid w:val="001E50E9"/>
    <w:rsid w:val="001E5DE5"/>
    <w:rsid w:val="001F04F2"/>
    <w:rsid w:val="00202A62"/>
    <w:rsid w:val="00206FE2"/>
    <w:rsid w:val="00207289"/>
    <w:rsid w:val="00212BCE"/>
    <w:rsid w:val="002145C7"/>
    <w:rsid w:val="0021524F"/>
    <w:rsid w:val="002158C0"/>
    <w:rsid w:val="00216796"/>
    <w:rsid w:val="0022301E"/>
    <w:rsid w:val="00225416"/>
    <w:rsid w:val="00225708"/>
    <w:rsid w:val="002273AD"/>
    <w:rsid w:val="00234B7B"/>
    <w:rsid w:val="002466C3"/>
    <w:rsid w:val="00250408"/>
    <w:rsid w:val="00251332"/>
    <w:rsid w:val="00252AA4"/>
    <w:rsid w:val="00256CC0"/>
    <w:rsid w:val="002621DB"/>
    <w:rsid w:val="00262C7B"/>
    <w:rsid w:val="002634C1"/>
    <w:rsid w:val="00263867"/>
    <w:rsid w:val="002650CB"/>
    <w:rsid w:val="00266631"/>
    <w:rsid w:val="00275E91"/>
    <w:rsid w:val="00276031"/>
    <w:rsid w:val="0027696D"/>
    <w:rsid w:val="00280207"/>
    <w:rsid w:val="00281775"/>
    <w:rsid w:val="00287D7C"/>
    <w:rsid w:val="00292762"/>
    <w:rsid w:val="0029397F"/>
    <w:rsid w:val="002A7F15"/>
    <w:rsid w:val="002B1A40"/>
    <w:rsid w:val="002B3B4E"/>
    <w:rsid w:val="002C559F"/>
    <w:rsid w:val="002E0557"/>
    <w:rsid w:val="002E2084"/>
    <w:rsid w:val="002E57D9"/>
    <w:rsid w:val="002E5BB4"/>
    <w:rsid w:val="002E6697"/>
    <w:rsid w:val="002F1B65"/>
    <w:rsid w:val="00303C0A"/>
    <w:rsid w:val="003116F9"/>
    <w:rsid w:val="003233D1"/>
    <w:rsid w:val="00325993"/>
    <w:rsid w:val="003324CF"/>
    <w:rsid w:val="00334C50"/>
    <w:rsid w:val="00335F44"/>
    <w:rsid w:val="00340A9C"/>
    <w:rsid w:val="00342EF3"/>
    <w:rsid w:val="003540BB"/>
    <w:rsid w:val="003617BC"/>
    <w:rsid w:val="00364CFF"/>
    <w:rsid w:val="00365792"/>
    <w:rsid w:val="003676BD"/>
    <w:rsid w:val="00367CD0"/>
    <w:rsid w:val="00374679"/>
    <w:rsid w:val="00376765"/>
    <w:rsid w:val="003811C8"/>
    <w:rsid w:val="0038285B"/>
    <w:rsid w:val="00383034"/>
    <w:rsid w:val="00383F98"/>
    <w:rsid w:val="0039371B"/>
    <w:rsid w:val="003A1FDB"/>
    <w:rsid w:val="003A6E63"/>
    <w:rsid w:val="003B2242"/>
    <w:rsid w:val="003B2FA6"/>
    <w:rsid w:val="003B3E10"/>
    <w:rsid w:val="003B5A30"/>
    <w:rsid w:val="003C7260"/>
    <w:rsid w:val="003D007A"/>
    <w:rsid w:val="003D08FB"/>
    <w:rsid w:val="003D1EB0"/>
    <w:rsid w:val="003D22C2"/>
    <w:rsid w:val="003D3502"/>
    <w:rsid w:val="003D602A"/>
    <w:rsid w:val="003D7632"/>
    <w:rsid w:val="003F1984"/>
    <w:rsid w:val="003F63BE"/>
    <w:rsid w:val="003F704F"/>
    <w:rsid w:val="004059C2"/>
    <w:rsid w:val="00410CE3"/>
    <w:rsid w:val="00411929"/>
    <w:rsid w:val="004119E6"/>
    <w:rsid w:val="00411EE0"/>
    <w:rsid w:val="00412F02"/>
    <w:rsid w:val="00412F5A"/>
    <w:rsid w:val="00423ADD"/>
    <w:rsid w:val="00433C08"/>
    <w:rsid w:val="004364F3"/>
    <w:rsid w:val="00436C64"/>
    <w:rsid w:val="00441F34"/>
    <w:rsid w:val="00442662"/>
    <w:rsid w:val="00452406"/>
    <w:rsid w:val="00454259"/>
    <w:rsid w:val="004556CB"/>
    <w:rsid w:val="00456DC3"/>
    <w:rsid w:val="00457077"/>
    <w:rsid w:val="00461070"/>
    <w:rsid w:val="00461D6B"/>
    <w:rsid w:val="004623C1"/>
    <w:rsid w:val="004654CA"/>
    <w:rsid w:val="004657EC"/>
    <w:rsid w:val="00466384"/>
    <w:rsid w:val="004674A7"/>
    <w:rsid w:val="00467AD0"/>
    <w:rsid w:val="00471894"/>
    <w:rsid w:val="00476930"/>
    <w:rsid w:val="0047772E"/>
    <w:rsid w:val="004809F2"/>
    <w:rsid w:val="0048134C"/>
    <w:rsid w:val="0049037B"/>
    <w:rsid w:val="004935AC"/>
    <w:rsid w:val="0049517E"/>
    <w:rsid w:val="004A1B5F"/>
    <w:rsid w:val="004A2380"/>
    <w:rsid w:val="004A35C5"/>
    <w:rsid w:val="004A4049"/>
    <w:rsid w:val="004A6BA8"/>
    <w:rsid w:val="004B1898"/>
    <w:rsid w:val="004B1B9D"/>
    <w:rsid w:val="004B37B5"/>
    <w:rsid w:val="004B4FA8"/>
    <w:rsid w:val="004B67DD"/>
    <w:rsid w:val="004C277E"/>
    <w:rsid w:val="004C5153"/>
    <w:rsid w:val="004C71C6"/>
    <w:rsid w:val="004C7923"/>
    <w:rsid w:val="004D060A"/>
    <w:rsid w:val="004D27CF"/>
    <w:rsid w:val="004D7040"/>
    <w:rsid w:val="004D71C7"/>
    <w:rsid w:val="004E0346"/>
    <w:rsid w:val="004E1C5A"/>
    <w:rsid w:val="004E4208"/>
    <w:rsid w:val="004E455D"/>
    <w:rsid w:val="004E4E9C"/>
    <w:rsid w:val="004F2880"/>
    <w:rsid w:val="00511068"/>
    <w:rsid w:val="00511864"/>
    <w:rsid w:val="00512036"/>
    <w:rsid w:val="00512225"/>
    <w:rsid w:val="0051369F"/>
    <w:rsid w:val="00516A5E"/>
    <w:rsid w:val="00516F62"/>
    <w:rsid w:val="00524A15"/>
    <w:rsid w:val="00534538"/>
    <w:rsid w:val="00550700"/>
    <w:rsid w:val="00564085"/>
    <w:rsid w:val="00564702"/>
    <w:rsid w:val="0056594F"/>
    <w:rsid w:val="00567062"/>
    <w:rsid w:val="005673D3"/>
    <w:rsid w:val="00567CD2"/>
    <w:rsid w:val="00567FD1"/>
    <w:rsid w:val="005717DE"/>
    <w:rsid w:val="00572522"/>
    <w:rsid w:val="00574118"/>
    <w:rsid w:val="0057493F"/>
    <w:rsid w:val="00577BFC"/>
    <w:rsid w:val="0058063E"/>
    <w:rsid w:val="00580B95"/>
    <w:rsid w:val="00585066"/>
    <w:rsid w:val="00585DC8"/>
    <w:rsid w:val="005917EF"/>
    <w:rsid w:val="0059638F"/>
    <w:rsid w:val="00597646"/>
    <w:rsid w:val="005A2BA0"/>
    <w:rsid w:val="005A3A32"/>
    <w:rsid w:val="005A3AEB"/>
    <w:rsid w:val="005B03A4"/>
    <w:rsid w:val="005B422B"/>
    <w:rsid w:val="005B5A15"/>
    <w:rsid w:val="005C1989"/>
    <w:rsid w:val="005C36C7"/>
    <w:rsid w:val="005C42CA"/>
    <w:rsid w:val="005D0301"/>
    <w:rsid w:val="005D3493"/>
    <w:rsid w:val="005D4BC8"/>
    <w:rsid w:val="005E3EE8"/>
    <w:rsid w:val="005E57A0"/>
    <w:rsid w:val="005E5BBA"/>
    <w:rsid w:val="005F48CE"/>
    <w:rsid w:val="005F4B83"/>
    <w:rsid w:val="006039D3"/>
    <w:rsid w:val="006044A5"/>
    <w:rsid w:val="00615CFE"/>
    <w:rsid w:val="0061705B"/>
    <w:rsid w:val="006233C7"/>
    <w:rsid w:val="00624575"/>
    <w:rsid w:val="00624E8E"/>
    <w:rsid w:val="0063138A"/>
    <w:rsid w:val="00633E90"/>
    <w:rsid w:val="00633F43"/>
    <w:rsid w:val="0063661A"/>
    <w:rsid w:val="00641E41"/>
    <w:rsid w:val="00650B6C"/>
    <w:rsid w:val="00660EB5"/>
    <w:rsid w:val="00664BD1"/>
    <w:rsid w:val="0066608E"/>
    <w:rsid w:val="00666D51"/>
    <w:rsid w:val="00667054"/>
    <w:rsid w:val="00674BA5"/>
    <w:rsid w:val="0067551B"/>
    <w:rsid w:val="006809A0"/>
    <w:rsid w:val="0068502C"/>
    <w:rsid w:val="00686B7C"/>
    <w:rsid w:val="006922AE"/>
    <w:rsid w:val="00693942"/>
    <w:rsid w:val="00693B3F"/>
    <w:rsid w:val="00693FC7"/>
    <w:rsid w:val="00694256"/>
    <w:rsid w:val="0069669E"/>
    <w:rsid w:val="00697549"/>
    <w:rsid w:val="006A149A"/>
    <w:rsid w:val="006B3E42"/>
    <w:rsid w:val="006B4489"/>
    <w:rsid w:val="006B4EA7"/>
    <w:rsid w:val="006B6FB5"/>
    <w:rsid w:val="006C1B5B"/>
    <w:rsid w:val="006C2E97"/>
    <w:rsid w:val="006C46A4"/>
    <w:rsid w:val="006C77F1"/>
    <w:rsid w:val="006C7D56"/>
    <w:rsid w:val="006D256D"/>
    <w:rsid w:val="006D6298"/>
    <w:rsid w:val="006D6DDC"/>
    <w:rsid w:val="006E4ED5"/>
    <w:rsid w:val="006E76F2"/>
    <w:rsid w:val="006F16F3"/>
    <w:rsid w:val="00701846"/>
    <w:rsid w:val="00701ECA"/>
    <w:rsid w:val="00705F9D"/>
    <w:rsid w:val="00706758"/>
    <w:rsid w:val="007113EA"/>
    <w:rsid w:val="00711662"/>
    <w:rsid w:val="007138B7"/>
    <w:rsid w:val="00713DA3"/>
    <w:rsid w:val="00715EE3"/>
    <w:rsid w:val="00716AB9"/>
    <w:rsid w:val="00721F0B"/>
    <w:rsid w:val="00721F66"/>
    <w:rsid w:val="00726E9A"/>
    <w:rsid w:val="00734B56"/>
    <w:rsid w:val="00741648"/>
    <w:rsid w:val="0074415A"/>
    <w:rsid w:val="0074531E"/>
    <w:rsid w:val="00746669"/>
    <w:rsid w:val="00747A43"/>
    <w:rsid w:val="00752A44"/>
    <w:rsid w:val="00760446"/>
    <w:rsid w:val="007611E6"/>
    <w:rsid w:val="00765B5B"/>
    <w:rsid w:val="00766E01"/>
    <w:rsid w:val="00767BE2"/>
    <w:rsid w:val="007723EE"/>
    <w:rsid w:val="00772E1C"/>
    <w:rsid w:val="00773C5D"/>
    <w:rsid w:val="00773E48"/>
    <w:rsid w:val="00775B9B"/>
    <w:rsid w:val="00775CAB"/>
    <w:rsid w:val="00777E52"/>
    <w:rsid w:val="007860E5"/>
    <w:rsid w:val="0078709E"/>
    <w:rsid w:val="007877AE"/>
    <w:rsid w:val="00792E58"/>
    <w:rsid w:val="0079569D"/>
    <w:rsid w:val="0079663A"/>
    <w:rsid w:val="007A149C"/>
    <w:rsid w:val="007A7401"/>
    <w:rsid w:val="007B430B"/>
    <w:rsid w:val="007B50A8"/>
    <w:rsid w:val="007B60A5"/>
    <w:rsid w:val="007C1EB9"/>
    <w:rsid w:val="007C3EAD"/>
    <w:rsid w:val="007D2831"/>
    <w:rsid w:val="007D2935"/>
    <w:rsid w:val="007D2D15"/>
    <w:rsid w:val="007D3756"/>
    <w:rsid w:val="007D42B3"/>
    <w:rsid w:val="007D4BA5"/>
    <w:rsid w:val="007D657D"/>
    <w:rsid w:val="007D6E99"/>
    <w:rsid w:val="007E0685"/>
    <w:rsid w:val="007E17A1"/>
    <w:rsid w:val="007E191C"/>
    <w:rsid w:val="007E5C7C"/>
    <w:rsid w:val="007F13D2"/>
    <w:rsid w:val="007F27AE"/>
    <w:rsid w:val="007F4409"/>
    <w:rsid w:val="007F4D99"/>
    <w:rsid w:val="00810B01"/>
    <w:rsid w:val="00810BD0"/>
    <w:rsid w:val="0081139D"/>
    <w:rsid w:val="00813E32"/>
    <w:rsid w:val="00814145"/>
    <w:rsid w:val="00814B99"/>
    <w:rsid w:val="00815F8A"/>
    <w:rsid w:val="00825977"/>
    <w:rsid w:val="00830C9F"/>
    <w:rsid w:val="00833697"/>
    <w:rsid w:val="008365E2"/>
    <w:rsid w:val="008421B1"/>
    <w:rsid w:val="00847AFE"/>
    <w:rsid w:val="00860394"/>
    <w:rsid w:val="00860E48"/>
    <w:rsid w:val="0086304B"/>
    <w:rsid w:val="008659BD"/>
    <w:rsid w:val="008725B5"/>
    <w:rsid w:val="008744CE"/>
    <w:rsid w:val="0087505C"/>
    <w:rsid w:val="00876594"/>
    <w:rsid w:val="00880381"/>
    <w:rsid w:val="008809CB"/>
    <w:rsid w:val="0088155A"/>
    <w:rsid w:val="00881BDB"/>
    <w:rsid w:val="00884747"/>
    <w:rsid w:val="008B313A"/>
    <w:rsid w:val="008B4742"/>
    <w:rsid w:val="008B5AF3"/>
    <w:rsid w:val="008C023E"/>
    <w:rsid w:val="008C0BCB"/>
    <w:rsid w:val="008C18CF"/>
    <w:rsid w:val="008C4502"/>
    <w:rsid w:val="008D2C29"/>
    <w:rsid w:val="008E0739"/>
    <w:rsid w:val="008E21ED"/>
    <w:rsid w:val="008E7A79"/>
    <w:rsid w:val="008F0308"/>
    <w:rsid w:val="008F3ACF"/>
    <w:rsid w:val="008F79DB"/>
    <w:rsid w:val="008F7CF0"/>
    <w:rsid w:val="009015B8"/>
    <w:rsid w:val="00901B7F"/>
    <w:rsid w:val="0090389F"/>
    <w:rsid w:val="0090479C"/>
    <w:rsid w:val="00905C82"/>
    <w:rsid w:val="00905CD7"/>
    <w:rsid w:val="009149A8"/>
    <w:rsid w:val="009203ED"/>
    <w:rsid w:val="0092419E"/>
    <w:rsid w:val="0093283C"/>
    <w:rsid w:val="0093364D"/>
    <w:rsid w:val="009474BF"/>
    <w:rsid w:val="009476B9"/>
    <w:rsid w:val="00950DC1"/>
    <w:rsid w:val="00955C0F"/>
    <w:rsid w:val="009578B2"/>
    <w:rsid w:val="0096752B"/>
    <w:rsid w:val="009729B8"/>
    <w:rsid w:val="009730BB"/>
    <w:rsid w:val="00973976"/>
    <w:rsid w:val="009816B1"/>
    <w:rsid w:val="00981DC6"/>
    <w:rsid w:val="00987AC0"/>
    <w:rsid w:val="009A3F09"/>
    <w:rsid w:val="009B275B"/>
    <w:rsid w:val="009B3672"/>
    <w:rsid w:val="009B37D5"/>
    <w:rsid w:val="009B6503"/>
    <w:rsid w:val="009C00D9"/>
    <w:rsid w:val="009C34F7"/>
    <w:rsid w:val="009C505B"/>
    <w:rsid w:val="009C634D"/>
    <w:rsid w:val="009D12E3"/>
    <w:rsid w:val="009D3084"/>
    <w:rsid w:val="009E0A32"/>
    <w:rsid w:val="009E0EF4"/>
    <w:rsid w:val="009E270F"/>
    <w:rsid w:val="009E78DD"/>
    <w:rsid w:val="009F04C3"/>
    <w:rsid w:val="009F140F"/>
    <w:rsid w:val="009F5703"/>
    <w:rsid w:val="009F6B7A"/>
    <w:rsid w:val="00A06D4D"/>
    <w:rsid w:val="00A101E8"/>
    <w:rsid w:val="00A1490A"/>
    <w:rsid w:val="00A15076"/>
    <w:rsid w:val="00A15359"/>
    <w:rsid w:val="00A15B89"/>
    <w:rsid w:val="00A21CB8"/>
    <w:rsid w:val="00A225FA"/>
    <w:rsid w:val="00A23C6F"/>
    <w:rsid w:val="00A261C3"/>
    <w:rsid w:val="00A2666B"/>
    <w:rsid w:val="00A31A7A"/>
    <w:rsid w:val="00A34698"/>
    <w:rsid w:val="00A36602"/>
    <w:rsid w:val="00A3699B"/>
    <w:rsid w:val="00A43711"/>
    <w:rsid w:val="00A44C97"/>
    <w:rsid w:val="00A51F64"/>
    <w:rsid w:val="00A52972"/>
    <w:rsid w:val="00A544CB"/>
    <w:rsid w:val="00A561E0"/>
    <w:rsid w:val="00A56766"/>
    <w:rsid w:val="00A57C49"/>
    <w:rsid w:val="00A658FC"/>
    <w:rsid w:val="00A66C69"/>
    <w:rsid w:val="00A66E1C"/>
    <w:rsid w:val="00A73778"/>
    <w:rsid w:val="00A77101"/>
    <w:rsid w:val="00A77D5E"/>
    <w:rsid w:val="00A81FF5"/>
    <w:rsid w:val="00A83341"/>
    <w:rsid w:val="00A86D1F"/>
    <w:rsid w:val="00A94F86"/>
    <w:rsid w:val="00A97E64"/>
    <w:rsid w:val="00AA0489"/>
    <w:rsid w:val="00AA30F7"/>
    <w:rsid w:val="00AA5F89"/>
    <w:rsid w:val="00AA7C84"/>
    <w:rsid w:val="00AB02DB"/>
    <w:rsid w:val="00AB52DA"/>
    <w:rsid w:val="00AB79A9"/>
    <w:rsid w:val="00AC1630"/>
    <w:rsid w:val="00AC7408"/>
    <w:rsid w:val="00AD01A2"/>
    <w:rsid w:val="00AD13F3"/>
    <w:rsid w:val="00AD3101"/>
    <w:rsid w:val="00AD33A6"/>
    <w:rsid w:val="00AD563B"/>
    <w:rsid w:val="00AD72D8"/>
    <w:rsid w:val="00AE1078"/>
    <w:rsid w:val="00B105F4"/>
    <w:rsid w:val="00B11AD7"/>
    <w:rsid w:val="00B120FB"/>
    <w:rsid w:val="00B174B4"/>
    <w:rsid w:val="00B240A1"/>
    <w:rsid w:val="00B27167"/>
    <w:rsid w:val="00B3533D"/>
    <w:rsid w:val="00B353B1"/>
    <w:rsid w:val="00B44D0E"/>
    <w:rsid w:val="00B618E7"/>
    <w:rsid w:val="00B655C7"/>
    <w:rsid w:val="00B65F22"/>
    <w:rsid w:val="00B66488"/>
    <w:rsid w:val="00B677E1"/>
    <w:rsid w:val="00B711D0"/>
    <w:rsid w:val="00B71207"/>
    <w:rsid w:val="00B72FDA"/>
    <w:rsid w:val="00B73229"/>
    <w:rsid w:val="00B818D2"/>
    <w:rsid w:val="00B821F4"/>
    <w:rsid w:val="00B84A7C"/>
    <w:rsid w:val="00B9145E"/>
    <w:rsid w:val="00B92D8A"/>
    <w:rsid w:val="00B93016"/>
    <w:rsid w:val="00B94943"/>
    <w:rsid w:val="00B957D1"/>
    <w:rsid w:val="00BA028F"/>
    <w:rsid w:val="00BA1504"/>
    <w:rsid w:val="00BA2E2E"/>
    <w:rsid w:val="00BA36CE"/>
    <w:rsid w:val="00BA489E"/>
    <w:rsid w:val="00BB00FB"/>
    <w:rsid w:val="00BB4CB4"/>
    <w:rsid w:val="00BB6E7E"/>
    <w:rsid w:val="00BC0E3F"/>
    <w:rsid w:val="00BC1495"/>
    <w:rsid w:val="00BC2CCA"/>
    <w:rsid w:val="00BC55A9"/>
    <w:rsid w:val="00BC7277"/>
    <w:rsid w:val="00BC74D9"/>
    <w:rsid w:val="00BD4519"/>
    <w:rsid w:val="00BD49C7"/>
    <w:rsid w:val="00BD5276"/>
    <w:rsid w:val="00BE39B4"/>
    <w:rsid w:val="00BE558B"/>
    <w:rsid w:val="00BE7DD2"/>
    <w:rsid w:val="00BF04EC"/>
    <w:rsid w:val="00C017B3"/>
    <w:rsid w:val="00C03755"/>
    <w:rsid w:val="00C0613F"/>
    <w:rsid w:val="00C1105F"/>
    <w:rsid w:val="00C15602"/>
    <w:rsid w:val="00C16D31"/>
    <w:rsid w:val="00C341E9"/>
    <w:rsid w:val="00C34DFA"/>
    <w:rsid w:val="00C36B45"/>
    <w:rsid w:val="00C46061"/>
    <w:rsid w:val="00C5189D"/>
    <w:rsid w:val="00C53F6E"/>
    <w:rsid w:val="00C55EF2"/>
    <w:rsid w:val="00C61A3C"/>
    <w:rsid w:val="00C65558"/>
    <w:rsid w:val="00C710B1"/>
    <w:rsid w:val="00C715D9"/>
    <w:rsid w:val="00C7414F"/>
    <w:rsid w:val="00C7666B"/>
    <w:rsid w:val="00C8388A"/>
    <w:rsid w:val="00C85681"/>
    <w:rsid w:val="00C85FAD"/>
    <w:rsid w:val="00C865E1"/>
    <w:rsid w:val="00CA3231"/>
    <w:rsid w:val="00CA4E5C"/>
    <w:rsid w:val="00CB0C94"/>
    <w:rsid w:val="00CB33CF"/>
    <w:rsid w:val="00CB5D48"/>
    <w:rsid w:val="00CD1E60"/>
    <w:rsid w:val="00CD258F"/>
    <w:rsid w:val="00CD47BA"/>
    <w:rsid w:val="00CD5049"/>
    <w:rsid w:val="00CE052E"/>
    <w:rsid w:val="00CE1FF4"/>
    <w:rsid w:val="00CE6C54"/>
    <w:rsid w:val="00CF5B1E"/>
    <w:rsid w:val="00D00895"/>
    <w:rsid w:val="00D042DB"/>
    <w:rsid w:val="00D25CCB"/>
    <w:rsid w:val="00D349C2"/>
    <w:rsid w:val="00D36094"/>
    <w:rsid w:val="00D4014C"/>
    <w:rsid w:val="00D439AE"/>
    <w:rsid w:val="00D52FE7"/>
    <w:rsid w:val="00D6249E"/>
    <w:rsid w:val="00D64D2B"/>
    <w:rsid w:val="00D667A2"/>
    <w:rsid w:val="00D75147"/>
    <w:rsid w:val="00D82E79"/>
    <w:rsid w:val="00D84F83"/>
    <w:rsid w:val="00D90BEC"/>
    <w:rsid w:val="00DA4BC8"/>
    <w:rsid w:val="00DB4081"/>
    <w:rsid w:val="00DB716E"/>
    <w:rsid w:val="00DC0793"/>
    <w:rsid w:val="00DC2051"/>
    <w:rsid w:val="00DC329A"/>
    <w:rsid w:val="00DC4A4F"/>
    <w:rsid w:val="00DC7EF5"/>
    <w:rsid w:val="00DE603E"/>
    <w:rsid w:val="00DE7A5A"/>
    <w:rsid w:val="00DE7E89"/>
    <w:rsid w:val="00DF0720"/>
    <w:rsid w:val="00E0217A"/>
    <w:rsid w:val="00E12482"/>
    <w:rsid w:val="00E12A2C"/>
    <w:rsid w:val="00E1502D"/>
    <w:rsid w:val="00E20FE6"/>
    <w:rsid w:val="00E2142C"/>
    <w:rsid w:val="00E36C88"/>
    <w:rsid w:val="00E420CD"/>
    <w:rsid w:val="00E45A60"/>
    <w:rsid w:val="00E47F6F"/>
    <w:rsid w:val="00E50E86"/>
    <w:rsid w:val="00E6280C"/>
    <w:rsid w:val="00E62A31"/>
    <w:rsid w:val="00E633DB"/>
    <w:rsid w:val="00E63690"/>
    <w:rsid w:val="00E645AF"/>
    <w:rsid w:val="00E64942"/>
    <w:rsid w:val="00E66723"/>
    <w:rsid w:val="00E70374"/>
    <w:rsid w:val="00E711FF"/>
    <w:rsid w:val="00E71E9E"/>
    <w:rsid w:val="00E72F0E"/>
    <w:rsid w:val="00E77A31"/>
    <w:rsid w:val="00E802E8"/>
    <w:rsid w:val="00E8223E"/>
    <w:rsid w:val="00E82E1C"/>
    <w:rsid w:val="00E834D8"/>
    <w:rsid w:val="00E85423"/>
    <w:rsid w:val="00E8631F"/>
    <w:rsid w:val="00E9244A"/>
    <w:rsid w:val="00E931C3"/>
    <w:rsid w:val="00E955C9"/>
    <w:rsid w:val="00E97261"/>
    <w:rsid w:val="00EA0146"/>
    <w:rsid w:val="00EA0CA5"/>
    <w:rsid w:val="00EA6342"/>
    <w:rsid w:val="00EB0148"/>
    <w:rsid w:val="00EB4B65"/>
    <w:rsid w:val="00EC3483"/>
    <w:rsid w:val="00EC7D61"/>
    <w:rsid w:val="00EE4F53"/>
    <w:rsid w:val="00EE6906"/>
    <w:rsid w:val="00EF0FAA"/>
    <w:rsid w:val="00EF3434"/>
    <w:rsid w:val="00EF6964"/>
    <w:rsid w:val="00F00BC7"/>
    <w:rsid w:val="00F02E5C"/>
    <w:rsid w:val="00F04911"/>
    <w:rsid w:val="00F07E04"/>
    <w:rsid w:val="00F10399"/>
    <w:rsid w:val="00F10722"/>
    <w:rsid w:val="00F110A7"/>
    <w:rsid w:val="00F110F0"/>
    <w:rsid w:val="00F117AE"/>
    <w:rsid w:val="00F215ED"/>
    <w:rsid w:val="00F245EC"/>
    <w:rsid w:val="00F301AA"/>
    <w:rsid w:val="00F310A2"/>
    <w:rsid w:val="00F31226"/>
    <w:rsid w:val="00F3678D"/>
    <w:rsid w:val="00F36FCD"/>
    <w:rsid w:val="00F50A68"/>
    <w:rsid w:val="00F51898"/>
    <w:rsid w:val="00F578B9"/>
    <w:rsid w:val="00F74C7E"/>
    <w:rsid w:val="00F77553"/>
    <w:rsid w:val="00F7788C"/>
    <w:rsid w:val="00F812BC"/>
    <w:rsid w:val="00F83C94"/>
    <w:rsid w:val="00F83E0F"/>
    <w:rsid w:val="00F90596"/>
    <w:rsid w:val="00F92461"/>
    <w:rsid w:val="00FA1B5B"/>
    <w:rsid w:val="00FA3E7E"/>
    <w:rsid w:val="00FA5165"/>
    <w:rsid w:val="00FC01A8"/>
    <w:rsid w:val="00FE0393"/>
    <w:rsid w:val="00FE30C8"/>
    <w:rsid w:val="00FE4085"/>
    <w:rsid w:val="00FE5038"/>
    <w:rsid w:val="00FE785E"/>
    <w:rsid w:val="00FF0FD9"/>
    <w:rsid w:val="00FF1FEF"/>
    <w:rsid w:val="00FF230D"/>
    <w:rsid w:val="00FF65B3"/>
    <w:rsid w:val="00FF6D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39F2993"/>
  <w15:docId w15:val="{1ABE39D0-9872-48AF-8C35-1B01B84671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2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93364D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aliases w:val="BURITI,tabela avaliação"/>
    <w:basedOn w:val="Tabelanormal"/>
    <w:uiPriority w:val="39"/>
    <w:rsid w:val="00B94943"/>
    <w:pPr>
      <w:spacing w:after="0"/>
    </w:pPr>
    <w:rPr>
      <w:rFonts w:ascii="Tahoma" w:hAnsi="Tahoma"/>
      <w:sz w:val="20"/>
    </w:rPr>
    <w:tblPr>
      <w:tblStyleRowBandSize w:val="2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auto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  <w:u w:val="none"/>
      </w:rPr>
      <w:tblPr/>
      <w:tcPr>
        <w:shd w:val="clear" w:color="auto" w:fill="808080" w:themeFill="background1" w:themeFillShade="80"/>
      </w:tcPr>
    </w:tblStylePr>
  </w:style>
  <w:style w:type="paragraph" w:styleId="Cabealho">
    <w:name w:val="header"/>
    <w:basedOn w:val="Normal"/>
    <w:link w:val="Cabealho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CabealhoChar">
    <w:name w:val="Cabeçalho Char"/>
    <w:basedOn w:val="Fontepargpadro"/>
    <w:link w:val="Cabealho"/>
    <w:uiPriority w:val="99"/>
    <w:rsid w:val="00713DA3"/>
  </w:style>
  <w:style w:type="paragraph" w:styleId="Rodap">
    <w:name w:val="footer"/>
    <w:basedOn w:val="Normal"/>
    <w:link w:val="Rodap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RodapChar">
    <w:name w:val="Rodapé Char"/>
    <w:basedOn w:val="Fontepargpadro"/>
    <w:link w:val="Rodap"/>
    <w:uiPriority w:val="99"/>
    <w:rsid w:val="00713DA3"/>
  </w:style>
  <w:style w:type="character" w:styleId="Refdecomentrio">
    <w:name w:val="annotation reference"/>
    <w:basedOn w:val="Fontepargpadro"/>
    <w:uiPriority w:val="99"/>
    <w:semiHidden/>
    <w:unhideWhenUsed/>
    <w:rsid w:val="00A544CB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A544CB"/>
    <w:pPr>
      <w:spacing w:after="160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A544CB"/>
    <w:rPr>
      <w:sz w:val="20"/>
      <w:szCs w:val="20"/>
    </w:rPr>
  </w:style>
  <w:style w:type="paragraph" w:styleId="Textodebalo">
    <w:name w:val="Balloon Text"/>
    <w:basedOn w:val="Normal"/>
    <w:link w:val="TextodebaloChar"/>
    <w:uiPriority w:val="99"/>
    <w:unhideWhenUsed/>
    <w:rsid w:val="00A544CB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rsid w:val="00A544CB"/>
    <w:rPr>
      <w:rFonts w:ascii="Segoe UI" w:hAnsi="Segoe UI" w:cs="Segoe UI"/>
      <w:sz w:val="18"/>
      <w:szCs w:val="18"/>
    </w:rPr>
  </w:style>
  <w:style w:type="paragraph" w:styleId="SemEspaamento">
    <w:name w:val="No Spacing"/>
    <w:uiPriority w:val="1"/>
    <w:qFormat/>
    <w:rsid w:val="002634C1"/>
    <w:pPr>
      <w:spacing w:after="0"/>
    </w:pPr>
    <w:rPr>
      <w:rFonts w:eastAsiaTheme="minorEastAsia"/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2634C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eastAsiaTheme="minorEastAsia" w:hAnsi="Tahoma" w:cs="Cambria"/>
      <w:iCs/>
      <w:color w:val="000000"/>
      <w:szCs w:val="20"/>
    </w:rPr>
  </w:style>
  <w:style w:type="paragraph" w:customStyle="1" w:styleId="00cabeos">
    <w:name w:val="00_cabeços"/>
    <w:autoRedefine/>
    <w:qFormat/>
    <w:rsid w:val="0022301E"/>
    <w:pPr>
      <w:spacing w:after="0"/>
      <w:outlineLvl w:val="0"/>
    </w:pPr>
    <w:rPr>
      <w:rFonts w:ascii="Cambria" w:eastAsiaTheme="minorEastAsia" w:hAnsi="Cambria" w:cs="Cambria"/>
      <w:b/>
      <w:caps/>
      <w:color w:val="0068A7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olor w:val="FFFFFF" w:themeColor="background1"/>
      <w:sz w:val="28"/>
      <w:szCs w:val="28"/>
      <w:lang w:val="en-US" w:eastAsia="es-ES"/>
    </w:rPr>
  </w:style>
  <w:style w:type="paragraph" w:customStyle="1" w:styleId="00Peso1">
    <w:name w:val="00_Peso_1"/>
    <w:basedOn w:val="Normal"/>
    <w:uiPriority w:val="99"/>
    <w:rsid w:val="00BD5276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" w:eastAsiaTheme="minorEastAsia" w:hAnsi="Cambria" w:cs="Cambria-Bold"/>
      <w:b/>
      <w:bCs/>
      <w:color w:val="000000"/>
      <w:sz w:val="32"/>
      <w:szCs w:val="36"/>
      <w:lang w:eastAsia="es-ES"/>
    </w:rPr>
  </w:style>
  <w:style w:type="table" w:customStyle="1" w:styleId="TabeladeGrade1Clara-nfase31">
    <w:name w:val="Tabela de Grade 1 Clara - Ênfase 31"/>
    <w:basedOn w:val="Tabelanormal"/>
    <w:uiPriority w:val="46"/>
    <w:rsid w:val="00340A9C"/>
    <w:pPr>
      <w:spacing w:after="0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eladeGradeClara1">
    <w:name w:val="Tabela de Grade Clara1"/>
    <w:basedOn w:val="Tabelanormal"/>
    <w:uiPriority w:val="40"/>
    <w:rsid w:val="00340A9C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PESO2">
    <w:name w:val="00_PESO_2"/>
    <w:basedOn w:val="Normal"/>
    <w:uiPriority w:val="99"/>
    <w:rsid w:val="0022301E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" w:eastAsiaTheme="minorEastAsia" w:hAnsi="Cambria" w:cs="Cambria-Bold"/>
      <w:b/>
      <w:bCs/>
      <w:color w:val="000000"/>
      <w:spacing w:val="-3"/>
      <w:sz w:val="29"/>
      <w:szCs w:val="29"/>
      <w:lang w:eastAsia="es-ES"/>
    </w:rPr>
  </w:style>
  <w:style w:type="paragraph" w:customStyle="1" w:styleId="00Textogeralbullet">
    <w:name w:val="00_Texto_geral_bullet"/>
    <w:basedOn w:val="Normal"/>
    <w:uiPriority w:val="99"/>
    <w:qFormat/>
    <w:rsid w:val="000C46A3"/>
    <w:pPr>
      <w:widowControl w:val="0"/>
      <w:numPr>
        <w:numId w:val="1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eastAsiaTheme="minorEastAsia" w:hAnsi="Tahoma" w:cs="Cambria"/>
      <w:iCs/>
      <w:color w:val="000000"/>
      <w:spacing w:val="-2"/>
    </w:rPr>
  </w:style>
  <w:style w:type="paragraph" w:customStyle="1" w:styleId="00PESO4">
    <w:name w:val="00_PESO_4"/>
    <w:basedOn w:val="00Textogeral"/>
    <w:rsid w:val="00F812BC"/>
    <w:rPr>
      <w:b/>
      <w:bCs/>
    </w:rPr>
  </w:style>
  <w:style w:type="paragraph" w:customStyle="1" w:styleId="00tabela">
    <w:name w:val="00_tabela"/>
    <w:basedOn w:val="Normal"/>
    <w:rsid w:val="00F51898"/>
    <w:pPr>
      <w:spacing w:after="0"/>
    </w:pPr>
    <w:rPr>
      <w:rFonts w:ascii="Tahoma" w:hAnsi="Tahoma" w:cs="Tahoma"/>
      <w:sz w:val="20"/>
      <w:szCs w:val="20"/>
    </w:rPr>
  </w:style>
  <w:style w:type="paragraph" w:customStyle="1" w:styleId="00textosemparagrafo">
    <w:name w:val="00_texto_sem_paragrafo"/>
    <w:basedOn w:val="00Textogeral"/>
    <w:rsid w:val="00F51898"/>
    <w:pPr>
      <w:spacing w:after="0"/>
      <w:ind w:firstLine="0"/>
    </w:pPr>
    <w:rPr>
      <w:rFonts w:cs="Arial"/>
      <w:iCs w:val="0"/>
      <w:szCs w:val="22"/>
      <w:lang w:eastAsia="es-ES"/>
    </w:rPr>
  </w:style>
  <w:style w:type="paragraph" w:customStyle="1" w:styleId="NoParagraphStyle">
    <w:name w:val="[No Paragraph Style]"/>
    <w:rsid w:val="00F51898"/>
    <w:pPr>
      <w:widowControl w:val="0"/>
      <w:autoSpaceDE w:val="0"/>
      <w:autoSpaceDN w:val="0"/>
      <w:adjustRightInd w:val="0"/>
      <w:spacing w:after="0" w:line="288" w:lineRule="auto"/>
      <w:textAlignment w:val="center"/>
    </w:pPr>
    <w:rPr>
      <w:rFonts w:ascii="Arial-BoldMT" w:eastAsiaTheme="minorEastAsia" w:hAnsi="Arial-BoldMT" w:cs="Times New Roman"/>
      <w:color w:val="000000"/>
      <w:sz w:val="24"/>
      <w:szCs w:val="24"/>
      <w:lang w:val="en-US"/>
    </w:rPr>
  </w:style>
  <w:style w:type="paragraph" w:customStyle="1" w:styleId="00textoserifado">
    <w:name w:val="00_texto_serifado"/>
    <w:basedOn w:val="Normal"/>
    <w:rsid w:val="00C61A3C"/>
    <w:pPr>
      <w:spacing w:after="0"/>
      <w:jc w:val="both"/>
    </w:pPr>
    <w:rPr>
      <w:rFonts w:ascii="Cambria" w:eastAsiaTheme="minorEastAsia" w:hAnsi="Cambria"/>
      <w:lang w:val="en-US" w:eastAsia="es-ES"/>
    </w:rPr>
  </w:style>
  <w:style w:type="paragraph" w:customStyle="1" w:styleId="00sump1">
    <w:name w:val="00_sum_p1"/>
    <w:basedOn w:val="Normal"/>
    <w:autoRedefine/>
    <w:qFormat/>
    <w:rsid w:val="00EE6906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734B56"/>
    <w:pPr>
      <w:ind w:firstLine="0"/>
    </w:pPr>
    <w:rPr>
      <w:rFonts w:ascii="Cambria" w:hAnsi="Cambria"/>
      <w:sz w:val="24"/>
      <w:szCs w:val="24"/>
    </w:rPr>
  </w:style>
  <w:style w:type="table" w:customStyle="1" w:styleId="tabelagrade">
    <w:name w:val="tabela_grade"/>
    <w:basedOn w:val="Tabelanormal"/>
    <w:uiPriority w:val="99"/>
    <w:rsid w:val="00693B3F"/>
    <w:pPr>
      <w:spacing w:after="0"/>
    </w:pPr>
    <w:rPr>
      <w:rFonts w:ascii="Arial" w:eastAsiaTheme="minorEastAsia" w:hAnsi="Arial"/>
      <w:sz w:val="24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peso3">
    <w:name w:val="00_peso 3"/>
    <w:basedOn w:val="Normal"/>
    <w:autoRedefine/>
    <w:qFormat/>
    <w:rsid w:val="0022301E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" w:eastAsia="Arial" w:hAnsi="Cambria" w:cs="Cambria-Bold"/>
      <w:b/>
      <w:bCs/>
      <w:color w:val="000000"/>
      <w:sz w:val="24"/>
      <w:szCs w:val="27"/>
      <w:lang w:eastAsia="es-ES"/>
    </w:rPr>
  </w:style>
  <w:style w:type="table" w:customStyle="1" w:styleId="NOME">
    <w:name w:val="NOME"/>
    <w:aliases w:val="TURMA"/>
    <w:basedOn w:val="Tabelanormal"/>
    <w:uiPriority w:val="99"/>
    <w:rsid w:val="00FE30C8"/>
    <w:pPr>
      <w:spacing w:after="0"/>
    </w:pPr>
    <w:tblPr/>
  </w:style>
  <w:style w:type="table" w:customStyle="1" w:styleId="atencao">
    <w:name w:val="atencao"/>
    <w:basedOn w:val="Tabelanormal"/>
    <w:uiPriority w:val="99"/>
    <w:rsid w:val="00FE30C8"/>
    <w:pPr>
      <w:spacing w:after="0"/>
    </w:pPr>
    <w:rPr>
      <w:rFonts w:ascii="Tahoma" w:eastAsiaTheme="minorEastAsia" w:hAnsi="Tahoma"/>
      <w:sz w:val="20"/>
      <w:szCs w:val="24"/>
      <w:lang w:val="en-US" w:eastAsia="es-ES"/>
    </w:rPr>
    <w:tblPr>
      <w:tblBorders>
        <w:top w:val="single" w:sz="4" w:space="0" w:color="0068A7"/>
        <w:left w:val="single" w:sz="4" w:space="0" w:color="0068A7"/>
        <w:bottom w:val="single" w:sz="4" w:space="0" w:color="0068A7"/>
        <w:right w:val="single" w:sz="4" w:space="0" w:color="0068A7"/>
        <w:insideH w:val="single" w:sz="4" w:space="0" w:color="0068A7"/>
        <w:insideV w:val="single" w:sz="4" w:space="0" w:color="0068A7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comandoatividade">
    <w:name w:val="00_comando_atividade"/>
    <w:basedOn w:val="00textosemparagrafo"/>
    <w:autoRedefine/>
    <w:qFormat/>
    <w:rsid w:val="008421B1"/>
    <w:pPr>
      <w:spacing w:after="57"/>
    </w:pPr>
    <w:rPr>
      <w:rFonts w:ascii="Arial" w:hAnsi="Arial"/>
    </w:rPr>
  </w:style>
  <w:style w:type="table" w:customStyle="1" w:styleId="TabelaSimples21">
    <w:name w:val="Tabela Simples 21"/>
    <w:basedOn w:val="Tabelanormal"/>
    <w:uiPriority w:val="42"/>
    <w:rsid w:val="00B711D0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262C7B"/>
    <w:pPr>
      <w:spacing w:after="120"/>
    </w:pPr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262C7B"/>
    <w:rPr>
      <w:b/>
      <w:bCs/>
      <w:sz w:val="20"/>
      <w:szCs w:val="20"/>
    </w:rPr>
  </w:style>
  <w:style w:type="paragraph" w:styleId="Reviso">
    <w:name w:val="Revision"/>
    <w:hidden/>
    <w:uiPriority w:val="99"/>
    <w:semiHidden/>
    <w:rsid w:val="00FF230D"/>
    <w:pPr>
      <w:spacing w:after="0"/>
    </w:pPr>
  </w:style>
  <w:style w:type="character" w:styleId="Nmerodepgina">
    <w:name w:val="page number"/>
    <w:basedOn w:val="Fontepargpadro"/>
    <w:uiPriority w:val="99"/>
    <w:semiHidden/>
    <w:unhideWhenUsed/>
    <w:rsid w:val="00CB0C94"/>
  </w:style>
  <w:style w:type="paragraph" w:customStyle="1" w:styleId="Estilo00PESO2Depoisde285ptEspaamentoentrelinhasP">
    <w:name w:val="Estilo 00_PESO_2 + Depois de:  285 pt Espaçamento entre linhas:  P..."/>
    <w:basedOn w:val="00PESO2"/>
    <w:rsid w:val="00884747"/>
    <w:pPr>
      <w:spacing w:after="57" w:line="250" w:lineRule="atLeast"/>
    </w:pPr>
    <w:rPr>
      <w:rFonts w:eastAsia="Times New Roman" w:cs="Times New Roman"/>
      <w:szCs w:val="20"/>
    </w:rPr>
  </w:style>
  <w:style w:type="paragraph" w:customStyle="1" w:styleId="Estilo00cabeosDepoisde285ptEspaamentoentrelinhas">
    <w:name w:val="Estilo 00_cabeços + Depois de:  285 pt Espaçamento entre linhas:  ..."/>
    <w:basedOn w:val="00cabeos"/>
    <w:rsid w:val="00884747"/>
    <w:pPr>
      <w:spacing w:after="57" w:line="250" w:lineRule="atLeast"/>
    </w:pPr>
    <w:rPr>
      <w:rFonts w:eastAsia="Times New Roman" w:cs="Times New Roman"/>
      <w:bCs/>
      <w:szCs w:val="20"/>
    </w:rPr>
  </w:style>
  <w:style w:type="paragraph" w:customStyle="1" w:styleId="Estilo00peso3145ptDepoisde285ptEspaamentoentrel">
    <w:name w:val="Estilo 00_peso 3 + 145 pt Depois de:  285 pt Espaçamento entre l..."/>
    <w:basedOn w:val="00peso3"/>
    <w:rsid w:val="00884747"/>
    <w:pPr>
      <w:spacing w:after="57" w:line="250" w:lineRule="atLeast"/>
    </w:pPr>
    <w:rPr>
      <w:rFonts w:eastAsia="Times New Roman" w:cs="Times New Roman"/>
      <w:sz w:val="29"/>
      <w:szCs w:val="20"/>
    </w:rPr>
  </w:style>
  <w:style w:type="paragraph" w:customStyle="1" w:styleId="Estilo00peso3145pt">
    <w:name w:val="Estilo 00_peso 3 + 145 pt"/>
    <w:basedOn w:val="00peso3"/>
    <w:rsid w:val="00884747"/>
    <w:rPr>
      <w:sz w:val="29"/>
    </w:rPr>
  </w:style>
  <w:style w:type="paragraph" w:customStyle="1" w:styleId="Estilo00peso3Depoisde285ptEspaamentoentrelinhasP">
    <w:name w:val="Estilo 00_peso 3 + Depois de:  285 pt Espaçamento entre linhas:  P..."/>
    <w:basedOn w:val="00peso3"/>
    <w:rsid w:val="00884747"/>
    <w:pPr>
      <w:spacing w:after="57" w:line="250" w:lineRule="atLeast"/>
    </w:pPr>
    <w:rPr>
      <w:rFonts w:eastAsia="Times New Roman" w:cs="Times New Roman"/>
      <w:szCs w:val="20"/>
    </w:rPr>
  </w:style>
  <w:style w:type="paragraph" w:customStyle="1" w:styleId="Estilo00comandoatividadeLatimCambria-Bold16ptNegrito">
    <w:name w:val="Estilo 00_comando_atividade + (Latim) Cambria-Bold 16 pt Negrito"/>
    <w:basedOn w:val="00comandoatividade"/>
    <w:rsid w:val="00884747"/>
    <w:rPr>
      <w:rFonts w:ascii="Cambria" w:hAnsi="Cambria"/>
      <w:b/>
      <w:bCs/>
      <w:sz w:val="32"/>
    </w:rPr>
  </w:style>
  <w:style w:type="paragraph" w:styleId="PargrafodaLista">
    <w:name w:val="List Paragraph"/>
    <w:basedOn w:val="Normal"/>
    <w:uiPriority w:val="34"/>
    <w:qFormat/>
    <w:rsid w:val="00E71E9E"/>
    <w:pPr>
      <w:spacing w:after="0" w:line="360" w:lineRule="auto"/>
      <w:ind w:left="720"/>
      <w:contextualSpacing/>
    </w:pPr>
    <w:rPr>
      <w:rFonts w:ascii="Tahoma" w:hAnsi="Tahoma"/>
    </w:rPr>
  </w:style>
  <w:style w:type="character" w:customStyle="1" w:styleId="EstiloNegrito">
    <w:name w:val="Estilo Negrito"/>
    <w:basedOn w:val="Fontepargpadro"/>
    <w:rsid w:val="00E71E9E"/>
    <w:rPr>
      <w:rFonts w:ascii="Cambria" w:hAnsi="Cambria"/>
      <w:b/>
      <w:bCs/>
      <w:sz w:val="24"/>
    </w:rPr>
  </w:style>
  <w:style w:type="table" w:customStyle="1" w:styleId="TabeladeGrade1Clara1">
    <w:name w:val="Tabela de Grade 1 Clara1"/>
    <w:basedOn w:val="Tabelanormal"/>
    <w:uiPriority w:val="46"/>
    <w:rsid w:val="00697549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TextodoEspaoReservado">
    <w:name w:val="Placeholder Text"/>
    <w:basedOn w:val="Fontepargpadro"/>
    <w:uiPriority w:val="99"/>
    <w:semiHidden/>
    <w:rsid w:val="00773C5D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401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84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201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06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7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0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55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3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9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5EC741-2654-40B5-92B9-9536111FAC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335</TotalTime>
  <Pages>10</Pages>
  <Words>1979</Words>
  <Characters>10688</Characters>
  <Application>Microsoft Office Word</Application>
  <DocSecurity>0</DocSecurity>
  <Lines>89</Lines>
  <Paragraphs>25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Carolina Maria Toledo</dc:creator>
  <cp:lastModifiedBy>Nilza Shizue Yoshida</cp:lastModifiedBy>
  <cp:revision>43</cp:revision>
  <cp:lastPrinted>2017-10-17T11:21:00Z</cp:lastPrinted>
  <dcterms:created xsi:type="dcterms:W3CDTF">2018-01-14T13:17:00Z</dcterms:created>
  <dcterms:modified xsi:type="dcterms:W3CDTF">2018-01-23T21:43:00Z</dcterms:modified>
</cp:coreProperties>
</file>