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CB761" w14:textId="77777777" w:rsidR="004C29A0" w:rsidRDefault="004C29A0" w:rsidP="00C22F54">
      <w:pPr>
        <w:pStyle w:val="00cabeos"/>
      </w:pPr>
      <w:r w:rsidRPr="006D6298">
        <w:t>SEQUÊNCI</w:t>
      </w:r>
      <w:r>
        <w:t>a</w:t>
      </w:r>
      <w:r w:rsidRPr="006D6298">
        <w:t xml:space="preserve"> DIDÁTICA</w:t>
      </w:r>
      <w:r>
        <w:t xml:space="preserve"> 4 </w:t>
      </w:r>
    </w:p>
    <w:p w14:paraId="3A03DEC1" w14:textId="77777777" w:rsidR="004C29A0" w:rsidRDefault="004C29A0" w:rsidP="00C22F54">
      <w:pPr>
        <w:pStyle w:val="00cabeos"/>
      </w:pPr>
      <w:r>
        <w:t>MEDIDAS DE TEMPO</w:t>
      </w:r>
    </w:p>
    <w:p w14:paraId="418555C6" w14:textId="77777777" w:rsidR="004C29A0" w:rsidRDefault="004C29A0" w:rsidP="00C22F54">
      <w:pPr>
        <w:pStyle w:val="00cabeos"/>
      </w:pPr>
    </w:p>
    <w:p w14:paraId="33386798" w14:textId="77777777" w:rsidR="004C29A0" w:rsidRPr="00691F1E" w:rsidRDefault="004C29A0" w:rsidP="001D6FD5">
      <w:pPr>
        <w:pStyle w:val="00PESO2"/>
        <w:rPr>
          <w:szCs w:val="24"/>
        </w:rPr>
      </w:pPr>
      <w:r w:rsidRPr="00D96BDF">
        <w:t>Unidade temática</w:t>
      </w:r>
    </w:p>
    <w:p w14:paraId="15EB03D2" w14:textId="77777777" w:rsidR="004C29A0" w:rsidRPr="00344E1C" w:rsidRDefault="004C29A0" w:rsidP="00344E1C">
      <w:pPr>
        <w:pStyle w:val="00textosemparagrafo"/>
      </w:pPr>
      <w:r w:rsidRPr="00344E1C">
        <w:t>Grandezas e medidas</w:t>
      </w:r>
    </w:p>
    <w:p w14:paraId="73FE3B58" w14:textId="77777777" w:rsidR="004C29A0" w:rsidRPr="00344E1C" w:rsidRDefault="004C29A0" w:rsidP="00344E1C">
      <w:pPr>
        <w:pStyle w:val="00textosemparagrafo"/>
      </w:pPr>
    </w:p>
    <w:p w14:paraId="7B3797AD" w14:textId="77777777" w:rsidR="004C29A0" w:rsidRPr="001115A9" w:rsidRDefault="004C29A0" w:rsidP="001D6FD5">
      <w:pPr>
        <w:pStyle w:val="00PESO2"/>
      </w:pPr>
      <w:r w:rsidRPr="001115A9">
        <w:t xml:space="preserve">Objetos de conhecimento </w:t>
      </w:r>
    </w:p>
    <w:p w14:paraId="1EC2B9AB" w14:textId="77777777" w:rsidR="004C29A0" w:rsidRPr="00344E1C" w:rsidRDefault="004C29A0" w:rsidP="00344E1C">
      <w:pPr>
        <w:pStyle w:val="00textosemparagrafo"/>
      </w:pPr>
      <w:r w:rsidRPr="00344E1C">
        <w:t>Medidas de tempo: leitura de horas em relógios digitais e analógicos, duração de eventos e reconhecimento de relações entre unidades de medidas de tempo.</w:t>
      </w:r>
    </w:p>
    <w:p w14:paraId="2F59854D" w14:textId="77777777" w:rsidR="004C29A0" w:rsidRPr="00344E1C" w:rsidRDefault="004C29A0" w:rsidP="00344E1C">
      <w:pPr>
        <w:pStyle w:val="00textosemparagrafo"/>
      </w:pPr>
    </w:p>
    <w:p w14:paraId="185BACF2" w14:textId="77777777" w:rsidR="004C29A0" w:rsidRPr="00D96BDF" w:rsidRDefault="004C29A0" w:rsidP="001D6FD5">
      <w:pPr>
        <w:pStyle w:val="00PESO2"/>
      </w:pPr>
      <w:r w:rsidRPr="00D96BDF">
        <w:t xml:space="preserve">Habilidades </w:t>
      </w:r>
    </w:p>
    <w:p w14:paraId="10068ED1" w14:textId="3B130CD7" w:rsidR="004C29A0" w:rsidRPr="00344E1C" w:rsidRDefault="004C29A0" w:rsidP="00344E1C">
      <w:pPr>
        <w:pStyle w:val="00textosemparagrafo"/>
      </w:pPr>
      <w:r w:rsidRPr="00344E1C">
        <w:t>(EF03MA22) Ler e registrar medidas e intervalos de tempo, utilizando relógios (analógico e digital) para informar os horários de início e término de realização de uma atividade e sua duração.</w:t>
      </w:r>
    </w:p>
    <w:p w14:paraId="66A1A5AA" w14:textId="77777777" w:rsidR="004C29A0" w:rsidRPr="00344E1C" w:rsidRDefault="004C29A0" w:rsidP="00344E1C">
      <w:pPr>
        <w:pStyle w:val="00textosemparagrafo"/>
      </w:pPr>
      <w:r w:rsidRPr="00344E1C">
        <w:t>(EF03MA23) Ler horas em relógios digitais e em relógios analógicos e reconhecer a relação entre hora e minutos e entre minuto e segundos.</w:t>
      </w:r>
    </w:p>
    <w:p w14:paraId="625D5E5F" w14:textId="77777777" w:rsidR="004C29A0" w:rsidRPr="00344E1C" w:rsidRDefault="004C29A0" w:rsidP="00344E1C">
      <w:pPr>
        <w:pStyle w:val="00textosemparagrafo"/>
      </w:pPr>
    </w:p>
    <w:p w14:paraId="32FA46C4" w14:textId="77777777" w:rsidR="004C29A0" w:rsidRPr="00D96BDF" w:rsidRDefault="004C29A0" w:rsidP="001D6FD5">
      <w:pPr>
        <w:pStyle w:val="00PESO2"/>
      </w:pPr>
      <w:r w:rsidRPr="00D96BDF">
        <w:t xml:space="preserve">Com foco em: </w:t>
      </w:r>
    </w:p>
    <w:p w14:paraId="4679A864" w14:textId="77777777" w:rsidR="004C29A0" w:rsidRPr="009474E0" w:rsidRDefault="004C29A0" w:rsidP="00344E1C">
      <w:pPr>
        <w:pStyle w:val="00Textogeralbullet"/>
      </w:pPr>
      <w:r w:rsidRPr="009474E0">
        <w:t>Leitura das horas em relógios analógicos.</w:t>
      </w:r>
    </w:p>
    <w:p w14:paraId="443DE057" w14:textId="2CC8CC44" w:rsidR="004C29A0" w:rsidRPr="009474E0" w:rsidRDefault="004C29A0" w:rsidP="00344E1C">
      <w:pPr>
        <w:pStyle w:val="00Textogeralbullet"/>
      </w:pPr>
      <w:r w:rsidRPr="009474E0">
        <w:t>Identificação da duração, do início e do término de um evento.</w:t>
      </w:r>
    </w:p>
    <w:p w14:paraId="14D4458C" w14:textId="77777777" w:rsidR="004C29A0" w:rsidRDefault="004C29A0" w:rsidP="004C29A0">
      <w:pPr>
        <w:pStyle w:val="00textosemparagrafo"/>
        <w:spacing w:after="57"/>
        <w:rPr>
          <w:rFonts w:eastAsia="Arial"/>
        </w:rPr>
      </w:pPr>
    </w:p>
    <w:p w14:paraId="2E7CBA77" w14:textId="77777777" w:rsidR="004C29A0" w:rsidRPr="000E1345" w:rsidRDefault="004C29A0" w:rsidP="001D6FD5">
      <w:pPr>
        <w:pStyle w:val="00PESO2"/>
      </w:pPr>
      <w:r w:rsidRPr="000E1345">
        <w:t>Livro do Estudante</w:t>
      </w:r>
    </w:p>
    <w:p w14:paraId="020A4053" w14:textId="77777777" w:rsidR="004C29A0" w:rsidRPr="00344E1C" w:rsidRDefault="004C29A0" w:rsidP="00344E1C">
      <w:pPr>
        <w:pStyle w:val="00textosemparagrafo"/>
      </w:pPr>
      <w:r w:rsidRPr="00344E1C">
        <w:t>Unidade 3 – Grandezas e medidas</w:t>
      </w:r>
    </w:p>
    <w:p w14:paraId="5E526281" w14:textId="77777777" w:rsidR="004C29A0" w:rsidRPr="00344E1C" w:rsidRDefault="004C29A0" w:rsidP="00344E1C">
      <w:pPr>
        <w:pStyle w:val="00textosemparagrafo"/>
      </w:pPr>
      <w:r w:rsidRPr="00344E1C">
        <w:t>Páginas 64 a 69, que abordam situações cotidianas envolvendo medidas de tempo (hora e minuto).</w:t>
      </w:r>
    </w:p>
    <w:p w14:paraId="1999CB1B" w14:textId="77777777" w:rsidR="004C29A0" w:rsidRPr="00344E1C" w:rsidRDefault="004C29A0" w:rsidP="00344E1C">
      <w:pPr>
        <w:pStyle w:val="00textosemparagrafo"/>
      </w:pPr>
    </w:p>
    <w:p w14:paraId="3C1185ED" w14:textId="77777777" w:rsidR="004C29A0" w:rsidRPr="00D96BDF" w:rsidRDefault="004C29A0" w:rsidP="001D6FD5">
      <w:pPr>
        <w:pStyle w:val="00PESO2"/>
      </w:pPr>
      <w:r w:rsidRPr="00D96BDF">
        <w:t xml:space="preserve">Quantidade estimada de aulas </w:t>
      </w:r>
    </w:p>
    <w:p w14:paraId="074BBB01" w14:textId="77777777" w:rsidR="004C29A0" w:rsidRPr="004E532C" w:rsidRDefault="004C29A0" w:rsidP="004C29A0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3</w:t>
      </w:r>
      <w:r w:rsidRPr="004E532C">
        <w:rPr>
          <w:rFonts w:eastAsia="Arial"/>
        </w:rPr>
        <w:t xml:space="preserve"> aulas</w:t>
      </w:r>
      <w:r>
        <w:rPr>
          <w:rFonts w:eastAsia="Arial"/>
        </w:rPr>
        <w:t xml:space="preserve"> </w:t>
      </w:r>
      <w:r w:rsidRPr="00CF69EE">
        <w:rPr>
          <w:rFonts w:eastAsia="Arial"/>
        </w:rPr>
        <w:t>(de 40 a 50 minutos cada uma</w:t>
      </w:r>
      <w:r>
        <w:rPr>
          <w:rFonts w:eastAsia="Arial"/>
        </w:rPr>
        <w:t>).</w:t>
      </w:r>
      <w:r w:rsidRPr="004E532C">
        <w:rPr>
          <w:rFonts w:eastAsia="Arial"/>
        </w:rPr>
        <w:t xml:space="preserve"> </w:t>
      </w:r>
    </w:p>
    <w:p w14:paraId="7F51CA09" w14:textId="77777777" w:rsidR="004C29A0" w:rsidRDefault="004C29A0" w:rsidP="00344E1C">
      <w:pPr>
        <w:pStyle w:val="00textosemparagrafo"/>
        <w:rPr>
          <w:rFonts w:ascii="Cambria-Bold" w:hAnsi="Cambria-Bold" w:cs="Cambria-Bold"/>
          <w:spacing w:val="-3"/>
          <w:sz w:val="29"/>
          <w:szCs w:val="29"/>
        </w:rPr>
      </w:pPr>
      <w:r>
        <w:br w:type="page"/>
      </w:r>
    </w:p>
    <w:p w14:paraId="7FC0AFB4" w14:textId="77777777" w:rsidR="004C29A0" w:rsidRPr="00CA1A1F" w:rsidRDefault="004C29A0" w:rsidP="00344E1C">
      <w:pPr>
        <w:pStyle w:val="00PESO2"/>
      </w:pPr>
      <w:r w:rsidRPr="00CA1A1F">
        <w:lastRenderedPageBreak/>
        <w:t>Aula 1</w:t>
      </w:r>
    </w:p>
    <w:p w14:paraId="1E219716" w14:textId="77777777" w:rsidR="004C29A0" w:rsidRPr="00252074" w:rsidRDefault="004C29A0" w:rsidP="00344E1C">
      <w:pPr>
        <w:pStyle w:val="00textosemparagrafo"/>
      </w:pPr>
    </w:p>
    <w:p w14:paraId="09ADE2DD" w14:textId="77777777" w:rsidR="004C29A0" w:rsidRPr="00F17F09" w:rsidRDefault="004C29A0" w:rsidP="004C29A0">
      <w:pPr>
        <w:pStyle w:val="00peso3"/>
      </w:pPr>
      <w:r w:rsidRPr="00F17F09">
        <w:t>Conteúdo específico</w:t>
      </w:r>
    </w:p>
    <w:p w14:paraId="6EE4F0C7" w14:textId="77777777" w:rsidR="004C29A0" w:rsidRPr="00DA7165" w:rsidRDefault="004C29A0" w:rsidP="00344E1C">
      <w:pPr>
        <w:pStyle w:val="00textosemparagrafo"/>
      </w:pPr>
      <w:r w:rsidRPr="00DA7165">
        <w:t>Confecção de um relógio analógico.</w:t>
      </w:r>
    </w:p>
    <w:p w14:paraId="5FF600D8" w14:textId="77777777" w:rsidR="004C29A0" w:rsidRPr="00252074" w:rsidRDefault="004C29A0" w:rsidP="00344E1C">
      <w:pPr>
        <w:pStyle w:val="00textosemparagrafo"/>
      </w:pPr>
    </w:p>
    <w:p w14:paraId="7B8B56BA" w14:textId="0112F699" w:rsidR="004C29A0" w:rsidRDefault="004C29A0" w:rsidP="004C29A0">
      <w:pPr>
        <w:pStyle w:val="00peso3"/>
      </w:pPr>
      <w:r w:rsidRPr="00252074">
        <w:t>Recursos</w:t>
      </w:r>
    </w:p>
    <w:p w14:paraId="670814D6" w14:textId="44AD6FC9" w:rsidR="00D827CC" w:rsidRPr="002E00B5" w:rsidRDefault="00D827CC" w:rsidP="00D827CC">
      <w:pPr>
        <w:pStyle w:val="00Textogeralbullet"/>
        <w:rPr>
          <w:rFonts w:eastAsia="Times New Roman"/>
          <w:b/>
          <w:u w:val="single"/>
        </w:rPr>
      </w:pPr>
      <w:r w:rsidRPr="002F6A6B">
        <w:t>Páginas 64 a 69 do Livro do Estudante, que abordam atividades cujo objetivo é trabalhar as horas e os minutos em relógios analógico e digital.</w:t>
      </w:r>
    </w:p>
    <w:p w14:paraId="3C144636" w14:textId="4B5CE32C" w:rsidR="00D827CC" w:rsidRPr="00D827CC" w:rsidRDefault="00D827CC" w:rsidP="00D827CC">
      <w:pPr>
        <w:pStyle w:val="00Textogeralbullet"/>
        <w:rPr>
          <w:rFonts w:eastAsia="Times New Roman"/>
          <w:b/>
          <w:u w:val="single"/>
        </w:rPr>
      </w:pPr>
      <w:r w:rsidRPr="002F6A6B">
        <w:rPr>
          <w:rFonts w:eastAsia="Calibri"/>
        </w:rPr>
        <w:t>Modelo para confecção de relógio analógico (um para cada aluno)</w:t>
      </w:r>
      <w:r w:rsidRPr="002F6A6B">
        <w:t xml:space="preserve">. </w:t>
      </w:r>
    </w:p>
    <w:p w14:paraId="70D651BE" w14:textId="0EEBEFF9" w:rsidR="00D827CC" w:rsidRPr="00EB6B92" w:rsidRDefault="00D827CC" w:rsidP="00D827CC">
      <w:pPr>
        <w:pStyle w:val="00Textogeralbullet"/>
        <w:rPr>
          <w:rFonts w:eastAsia="Times New Roman"/>
          <w:b/>
          <w:u w:val="single"/>
        </w:rPr>
      </w:pPr>
      <w:r w:rsidRPr="002F6A6B">
        <w:rPr>
          <w:rFonts w:eastAsia="Calibri"/>
        </w:rPr>
        <w:t>Papel-cartão ou cartolina</w:t>
      </w:r>
      <w:r>
        <w:rPr>
          <w:rFonts w:eastAsia="Calibri"/>
        </w:rPr>
        <w:t>.</w:t>
      </w:r>
    </w:p>
    <w:p w14:paraId="0C61D12B" w14:textId="0162EE91" w:rsidR="00D827CC" w:rsidRPr="00EB6B92" w:rsidRDefault="00D827CC" w:rsidP="00D827CC">
      <w:pPr>
        <w:pStyle w:val="00Textogeralbullet"/>
        <w:rPr>
          <w:rFonts w:eastAsia="Times New Roman"/>
          <w:b/>
          <w:u w:val="single"/>
        </w:rPr>
      </w:pPr>
      <w:r w:rsidRPr="002F6A6B">
        <w:rPr>
          <w:rFonts w:eastAsia="Calibri"/>
        </w:rPr>
        <w:t>Colchetes tipo bailarina</w:t>
      </w:r>
      <w:r>
        <w:rPr>
          <w:rFonts w:eastAsia="Calibri"/>
        </w:rPr>
        <w:t>.</w:t>
      </w:r>
    </w:p>
    <w:p w14:paraId="4B66DA69" w14:textId="18239E26" w:rsidR="00D827CC" w:rsidRPr="002F6A6B" w:rsidRDefault="00D827CC" w:rsidP="00D827CC">
      <w:pPr>
        <w:pStyle w:val="00Textogeralbullet"/>
        <w:rPr>
          <w:rFonts w:eastAsia="Times New Roman"/>
          <w:b/>
          <w:u w:val="single"/>
        </w:rPr>
      </w:pPr>
      <w:r w:rsidRPr="002F6A6B">
        <w:rPr>
          <w:rFonts w:eastAsia="Calibri"/>
        </w:rPr>
        <w:t xml:space="preserve">Tesoura </w:t>
      </w:r>
      <w:r w:rsidR="00BE0616">
        <w:rPr>
          <w:rFonts w:eastAsia="Calibri"/>
        </w:rPr>
        <w:t xml:space="preserve">com pontas arredondadas </w:t>
      </w:r>
      <w:r w:rsidRPr="002F6A6B">
        <w:rPr>
          <w:rFonts w:eastAsia="Calibri"/>
        </w:rPr>
        <w:t>e cola</w:t>
      </w:r>
      <w:r>
        <w:rPr>
          <w:rFonts w:eastAsia="Calibri"/>
        </w:rPr>
        <w:t>.</w:t>
      </w:r>
    </w:p>
    <w:p w14:paraId="4F8B0BCC" w14:textId="77777777" w:rsidR="00D827CC" w:rsidRPr="00252074" w:rsidRDefault="00D827CC" w:rsidP="004C29A0">
      <w:pPr>
        <w:pStyle w:val="00peso3"/>
      </w:pPr>
    </w:p>
    <w:p w14:paraId="4C186BAA" w14:textId="77777777" w:rsidR="004C29A0" w:rsidRPr="00252074" w:rsidRDefault="004C29A0" w:rsidP="004C29A0">
      <w:pPr>
        <w:pStyle w:val="00peso3"/>
      </w:pPr>
      <w:r w:rsidRPr="00252074">
        <w:t>Orientações gerais</w:t>
      </w:r>
    </w:p>
    <w:p w14:paraId="70515A63" w14:textId="14A68631" w:rsidR="00D827CC" w:rsidRPr="00BE0616" w:rsidRDefault="004C29A0" w:rsidP="00EA486C">
      <w:pPr>
        <w:pStyle w:val="00Textogeralbullet"/>
        <w:rPr>
          <w:rFonts w:eastAsia="Times New Roman"/>
          <w:b/>
          <w:u w:val="single"/>
        </w:rPr>
      </w:pPr>
      <w:r w:rsidRPr="002F6A6B">
        <w:t>Realize com os alunos as atividades das páginas 64 a 69 do Livro do Estudante. Circule pela sala e observe atentamente como eles respondem às atividades, cujo objetivo é trabalhar as horas e os minutos em relógio analógico e digital. Faça as intervenções que julgar necessárias.</w:t>
      </w:r>
    </w:p>
    <w:p w14:paraId="46C30444" w14:textId="421665EF" w:rsidR="004C29A0" w:rsidRPr="00D827CC" w:rsidRDefault="004C29A0" w:rsidP="00EA486C">
      <w:pPr>
        <w:pStyle w:val="00Textogeralbullet"/>
        <w:rPr>
          <w:rFonts w:eastAsia="Times New Roman"/>
          <w:b/>
          <w:u w:val="single"/>
        </w:rPr>
      </w:pPr>
      <w:r w:rsidRPr="002F6A6B">
        <w:t xml:space="preserve">O objetivo desta aula é confeccionar um relógio analógico, para servir de suporte para atividades futuras sobre a leitura das horas. </w:t>
      </w:r>
    </w:p>
    <w:p w14:paraId="428788BC" w14:textId="77777777" w:rsidR="004C29A0" w:rsidRPr="002F6A6B" w:rsidRDefault="004C29A0" w:rsidP="00344E1C">
      <w:pPr>
        <w:pStyle w:val="00Textogeralbullet"/>
        <w:rPr>
          <w:rFonts w:eastAsia="Times New Roman"/>
          <w:b/>
          <w:u w:val="single"/>
        </w:rPr>
      </w:pPr>
      <w:r w:rsidRPr="002F6A6B">
        <w:rPr>
          <w:rFonts w:eastAsia="Times New Roman"/>
        </w:rPr>
        <w:t>Providencie um modelo de relógio analógico para ser confeccionado em papel. Imprima o modelo em folhas de sulfite em quantidade suficiente para distribuir um para cada aluno. Exemplo de modelo:</w:t>
      </w:r>
    </w:p>
    <w:p w14:paraId="3987BAF7" w14:textId="4F7BFB42" w:rsidR="004C29A0" w:rsidRPr="002F6A6B" w:rsidRDefault="00212EDA" w:rsidP="00212EDA">
      <w:pPr>
        <w:pStyle w:val="00textosemparagrafo"/>
        <w:jc w:val="center"/>
        <w:rPr>
          <w:rFonts w:eastAsia="Times New Roman"/>
          <w:u w:val="single"/>
        </w:rPr>
      </w:pPr>
      <w:r>
        <w:rPr>
          <w:rFonts w:eastAsia="Times New Roman"/>
          <w:noProof/>
          <w:u w:val="single"/>
        </w:rPr>
        <w:drawing>
          <wp:inline distT="0" distB="0" distL="0" distR="0" wp14:anchorId="1A50152C" wp14:editId="6262E133">
            <wp:extent cx="3599688" cy="2048256"/>
            <wp:effectExtent l="0" t="0" r="127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a_f_PBM3_MD_LT2_2bim_SD4_G19 _su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68D4" w14:textId="77777777" w:rsidR="004C29A0" w:rsidRPr="002F6A6B" w:rsidRDefault="004C29A0" w:rsidP="00344E1C">
      <w:pPr>
        <w:pStyle w:val="00Textogeralbullet"/>
        <w:rPr>
          <w:b/>
          <w:u w:val="single"/>
        </w:rPr>
      </w:pPr>
      <w:r w:rsidRPr="002F6A6B">
        <w:t>Providencie também papel-cartão ou cartolina para servir de suporte ao relógio.</w:t>
      </w:r>
    </w:p>
    <w:p w14:paraId="07EE515B" w14:textId="6EAB163C" w:rsidR="004C29A0" w:rsidRPr="005A27FE" w:rsidRDefault="004C29A0" w:rsidP="005A27FE">
      <w:pPr>
        <w:pStyle w:val="00Textogeralbullet"/>
        <w:numPr>
          <w:ilvl w:val="0"/>
          <w:numId w:val="0"/>
        </w:numPr>
        <w:ind w:left="284"/>
        <w:rPr>
          <w:b/>
          <w:u w:val="single"/>
        </w:rPr>
      </w:pPr>
      <w:r w:rsidRPr="002F6A6B">
        <w:t>Entregue aos alunos e oriente-os a recortar o modelo de relógio e colá-lo no papel-cartão. Ajude-</w:t>
      </w:r>
      <w:r w:rsidR="005A27FE">
        <w:t xml:space="preserve"> </w:t>
      </w:r>
      <w:r w:rsidR="00915E26">
        <w:t>-</w:t>
      </w:r>
      <w:r w:rsidRPr="002F6A6B">
        <w:t xml:space="preserve">os a fazer um furo no meio do relógio e dos ponteiros. Em seguida, os alunos devem encaixar </w:t>
      </w:r>
      <w:r w:rsidR="005B1958">
        <w:t xml:space="preserve">o colchete </w:t>
      </w:r>
      <w:r w:rsidR="00FC14E1">
        <w:t xml:space="preserve">bailarina </w:t>
      </w:r>
      <w:r w:rsidRPr="002F6A6B">
        <w:t xml:space="preserve">no </w:t>
      </w:r>
      <w:r w:rsidR="00FC14E1">
        <w:t>relógio e nos ponteiros</w:t>
      </w:r>
      <w:r w:rsidR="00FC14E1" w:rsidRPr="002F6A6B">
        <w:t xml:space="preserve"> </w:t>
      </w:r>
      <w:r w:rsidR="00FC14E1">
        <w:t>para fix</w:t>
      </w:r>
      <w:r w:rsidR="00AA7736">
        <w:t>á</w:t>
      </w:r>
      <w:r w:rsidR="00FC14E1">
        <w:t>-los</w:t>
      </w:r>
      <w:r w:rsidRPr="002F6A6B">
        <w:t>.</w:t>
      </w:r>
    </w:p>
    <w:p w14:paraId="5CB3B658" w14:textId="77777777" w:rsidR="004C29A0" w:rsidRPr="002F6A6B" w:rsidRDefault="004C29A0" w:rsidP="00915E26">
      <w:pPr>
        <w:pStyle w:val="00Textogeralbullet"/>
        <w:rPr>
          <w:b/>
          <w:u w:val="single"/>
        </w:rPr>
      </w:pPr>
      <w:r w:rsidRPr="002F6A6B">
        <w:t>Assim que estiverem prontos os relógios, proponha a leitura de horas, bem como a representação das horas que forem ditadas.</w:t>
      </w:r>
    </w:p>
    <w:p w14:paraId="75674733" w14:textId="77777777" w:rsidR="004C29A0" w:rsidRPr="002F6A6B" w:rsidRDefault="004C29A0" w:rsidP="00344E1C">
      <w:pPr>
        <w:pStyle w:val="00Textogeralbullet"/>
        <w:rPr>
          <w:b/>
          <w:u w:val="single"/>
        </w:rPr>
      </w:pPr>
      <w:r w:rsidRPr="002F6A6B">
        <w:t>Organize as crianças em duplas para responder às propostas de leitura de horas.</w:t>
      </w:r>
    </w:p>
    <w:p w14:paraId="16236BB0" w14:textId="77777777" w:rsidR="004C29A0" w:rsidRPr="002F6A6B" w:rsidRDefault="004C29A0" w:rsidP="00344E1C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C29A0" w:rsidRPr="00344E1C" w14:paraId="0B770133" w14:textId="77777777" w:rsidTr="00DD4161">
        <w:trPr>
          <w:trHeight w:val="389"/>
        </w:trPr>
        <w:tc>
          <w:tcPr>
            <w:tcW w:w="9628" w:type="dxa"/>
          </w:tcPr>
          <w:p w14:paraId="21D1DF7A" w14:textId="77E4B383" w:rsidR="004C29A0" w:rsidRPr="00344E1C" w:rsidRDefault="004C29A0" w:rsidP="00344E1C">
            <w:proofErr w:type="spellStart"/>
            <w:r w:rsidRPr="00344E1C">
              <w:rPr>
                <w:b/>
              </w:rPr>
              <w:t>Observação</w:t>
            </w:r>
            <w:proofErr w:type="spellEnd"/>
            <w:r w:rsidRPr="00344E1C">
              <w:rPr>
                <w:b/>
              </w:rPr>
              <w:t>:</w:t>
            </w:r>
            <w:r w:rsidRPr="00344E1C">
              <w:t xml:space="preserve"> </w:t>
            </w:r>
            <w:proofErr w:type="spellStart"/>
            <w:r w:rsidRPr="00344E1C">
              <w:t>Guarde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esse</w:t>
            </w:r>
            <w:proofErr w:type="spellEnd"/>
            <w:r w:rsidRPr="00344E1C">
              <w:t xml:space="preserve"> material para </w:t>
            </w:r>
            <w:proofErr w:type="spellStart"/>
            <w:r w:rsidRPr="00344E1C">
              <w:t>ser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utilizado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em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outras</w:t>
            </w:r>
            <w:proofErr w:type="spellEnd"/>
            <w:r w:rsidRPr="00344E1C">
              <w:t xml:space="preserve"> aulas.</w:t>
            </w:r>
          </w:p>
        </w:tc>
      </w:tr>
    </w:tbl>
    <w:p w14:paraId="7764D2CA" w14:textId="77777777" w:rsidR="006C34AE" w:rsidRDefault="006C34AE">
      <w:pPr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0F60738D" w14:textId="6B069A92" w:rsidR="004C29A0" w:rsidRPr="003402E5" w:rsidRDefault="004C29A0" w:rsidP="00344E1C">
      <w:pPr>
        <w:pStyle w:val="00PESO2"/>
      </w:pPr>
      <w:r w:rsidRPr="003402E5">
        <w:lastRenderedPageBreak/>
        <w:t>Aula 2</w:t>
      </w:r>
    </w:p>
    <w:p w14:paraId="023D9C27" w14:textId="77777777" w:rsidR="004C29A0" w:rsidRPr="00344E1C" w:rsidRDefault="004C29A0" w:rsidP="00344E1C">
      <w:pPr>
        <w:pStyle w:val="00textosemparagrafo"/>
      </w:pPr>
    </w:p>
    <w:p w14:paraId="109C32ED" w14:textId="77777777" w:rsidR="004C29A0" w:rsidRPr="00344E1C" w:rsidRDefault="004C29A0" w:rsidP="00344E1C">
      <w:pPr>
        <w:pStyle w:val="00peso3"/>
      </w:pPr>
      <w:r w:rsidRPr="00344E1C">
        <w:t>Conteúdo específico</w:t>
      </w:r>
    </w:p>
    <w:p w14:paraId="535A6EC3" w14:textId="77777777" w:rsidR="004C29A0" w:rsidRPr="00344E1C" w:rsidRDefault="004C29A0" w:rsidP="00344E1C">
      <w:pPr>
        <w:pStyle w:val="00textosemparagrafo"/>
      </w:pPr>
      <w:r w:rsidRPr="00344E1C">
        <w:t>Pesquisa sobre relógios famosos.</w:t>
      </w:r>
    </w:p>
    <w:p w14:paraId="4F581651" w14:textId="77777777" w:rsidR="004C29A0" w:rsidRPr="00344E1C" w:rsidRDefault="004C29A0" w:rsidP="00344E1C">
      <w:pPr>
        <w:pStyle w:val="00textosemparagrafo"/>
      </w:pPr>
    </w:p>
    <w:p w14:paraId="015CF55A" w14:textId="77777777" w:rsidR="004C29A0" w:rsidRPr="00344E1C" w:rsidRDefault="004C29A0" w:rsidP="00344E1C">
      <w:pPr>
        <w:pStyle w:val="00peso3"/>
      </w:pPr>
      <w:r w:rsidRPr="00344E1C">
        <w:t xml:space="preserve">Recursos </w:t>
      </w:r>
    </w:p>
    <w:p w14:paraId="560729B3" w14:textId="44B0ED1E" w:rsidR="00336600" w:rsidRPr="003402E5" w:rsidRDefault="00336600" w:rsidP="00336600">
      <w:pPr>
        <w:pStyle w:val="00Textogeralbullet"/>
      </w:pPr>
      <w:r w:rsidRPr="00344E1C">
        <w:t>Laboratório de informática</w:t>
      </w:r>
      <w:r w:rsidRPr="003402E5">
        <w:t>.</w:t>
      </w:r>
    </w:p>
    <w:p w14:paraId="6BD78D98" w14:textId="7D83A9DD" w:rsidR="00336600" w:rsidRPr="003402E5" w:rsidRDefault="00336600" w:rsidP="00336600">
      <w:pPr>
        <w:pStyle w:val="00Textogeralbullet"/>
      </w:pPr>
      <w:r>
        <w:t>P</w:t>
      </w:r>
      <w:r w:rsidRPr="00344E1C">
        <w:t>rojetor multimídia</w:t>
      </w:r>
      <w:r>
        <w:t xml:space="preserve"> (se possível)</w:t>
      </w:r>
      <w:r w:rsidRPr="003402E5">
        <w:t>.</w:t>
      </w:r>
    </w:p>
    <w:p w14:paraId="51585BE7" w14:textId="0F1B08C8" w:rsidR="004C29A0" w:rsidRPr="00344E1C" w:rsidRDefault="00336600" w:rsidP="00344E1C">
      <w:pPr>
        <w:pStyle w:val="00textosemparagrafo"/>
      </w:pPr>
      <w:r w:rsidDel="00336600">
        <w:t xml:space="preserve"> </w:t>
      </w:r>
    </w:p>
    <w:p w14:paraId="45CA8F60" w14:textId="77777777" w:rsidR="004C29A0" w:rsidRPr="00344E1C" w:rsidRDefault="004C29A0" w:rsidP="00344E1C">
      <w:pPr>
        <w:pStyle w:val="00peso3"/>
      </w:pPr>
      <w:r w:rsidRPr="00344E1C">
        <w:t>Orientações gerais</w:t>
      </w:r>
    </w:p>
    <w:p w14:paraId="06EB2348" w14:textId="77777777" w:rsidR="004C29A0" w:rsidRPr="003402E5" w:rsidRDefault="004C29A0" w:rsidP="00344E1C">
      <w:pPr>
        <w:pStyle w:val="00Textogeralbullet"/>
      </w:pPr>
      <w:r w:rsidRPr="003402E5">
        <w:t>O objetivo desta aula é propor uma pesquisa sobre relógios famosos localizados pelo mundo.</w:t>
      </w:r>
    </w:p>
    <w:p w14:paraId="05B526A0" w14:textId="77777777" w:rsidR="004C29A0" w:rsidRPr="003402E5" w:rsidRDefault="004C29A0" w:rsidP="00344E1C">
      <w:pPr>
        <w:pStyle w:val="00Textogeralbullet"/>
      </w:pPr>
      <w:r w:rsidRPr="003402E5">
        <w:t>Encaminhe os alunos para o laboratório de informática, pois eles farão a pesquisa na internet.</w:t>
      </w:r>
    </w:p>
    <w:p w14:paraId="119774B6" w14:textId="77777777" w:rsidR="004C29A0" w:rsidRPr="003402E5" w:rsidRDefault="004C29A0" w:rsidP="00344E1C">
      <w:pPr>
        <w:pStyle w:val="00Textogeralbullet"/>
      </w:pPr>
      <w:r w:rsidRPr="003402E5">
        <w:t>Divida os alunos em seis grupos. Cada grupo ficará responsável por pesquisar um relógio famoso diferente. Faça um sorteio para saber qual grupo ficará com qual relógio. São eles:</w:t>
      </w:r>
    </w:p>
    <w:p w14:paraId="149D3CDA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>Grand Central Terminal, Nova Iorque (Estados Unidos);</w:t>
      </w:r>
    </w:p>
    <w:p w14:paraId="6F342307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>Relógio Astronômico, Praga (República Tcheca);</w:t>
      </w:r>
    </w:p>
    <w:p w14:paraId="3E30A759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 xml:space="preserve">Big </w:t>
      </w:r>
      <w:proofErr w:type="spellStart"/>
      <w:r w:rsidRPr="003402E5">
        <w:t>Bang</w:t>
      </w:r>
      <w:proofErr w:type="spellEnd"/>
      <w:r w:rsidRPr="003402E5">
        <w:t>, Londres (Inglaterra);</w:t>
      </w:r>
    </w:p>
    <w:p w14:paraId="6B90D912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 xml:space="preserve">Cosmo </w:t>
      </w:r>
      <w:proofErr w:type="spellStart"/>
      <w:r w:rsidRPr="003402E5">
        <w:t>Clock</w:t>
      </w:r>
      <w:proofErr w:type="spellEnd"/>
      <w:r w:rsidRPr="003402E5">
        <w:t xml:space="preserve"> 21, Yokohama (Japão);</w:t>
      </w:r>
    </w:p>
    <w:p w14:paraId="2EE47C47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 xml:space="preserve">Relógio Floral, </w:t>
      </w:r>
      <w:proofErr w:type="spellStart"/>
      <w:r w:rsidRPr="003402E5">
        <w:t>Niagara</w:t>
      </w:r>
      <w:proofErr w:type="spellEnd"/>
      <w:r w:rsidRPr="003402E5">
        <w:t xml:space="preserve"> Parks (Canadá);</w:t>
      </w:r>
    </w:p>
    <w:p w14:paraId="0E8089A3" w14:textId="77777777" w:rsidR="004C29A0" w:rsidRPr="003402E5" w:rsidRDefault="004C29A0" w:rsidP="000234FC">
      <w:pPr>
        <w:pStyle w:val="00Textogeralbullet"/>
        <w:numPr>
          <w:ilvl w:val="0"/>
          <w:numId w:val="2"/>
        </w:numPr>
        <w:ind w:left="568"/>
      </w:pPr>
      <w:r w:rsidRPr="003402E5">
        <w:t xml:space="preserve">Relógio Astronômico, </w:t>
      </w:r>
      <w:proofErr w:type="spellStart"/>
      <w:r w:rsidRPr="003402E5">
        <w:t>Estraburgo</w:t>
      </w:r>
      <w:proofErr w:type="spellEnd"/>
      <w:r w:rsidRPr="003402E5">
        <w:t xml:space="preserve"> (França).</w:t>
      </w:r>
    </w:p>
    <w:p w14:paraId="783B3711" w14:textId="77777777" w:rsidR="004C29A0" w:rsidRPr="003402E5" w:rsidRDefault="004C29A0" w:rsidP="00344E1C">
      <w:pPr>
        <w:pStyle w:val="00Textogeralbullet"/>
      </w:pPr>
      <w:r w:rsidRPr="003402E5">
        <w:t>Dê um tempo para que cada grupo faça a pesquisa sobre o relógio solicitado. Oriente-os sobre como encontrar páginas de pesquisa e como selecionar páginas que aparentam ser confiáveis, a fim de obter informações corretas. Peça que selecionem curiosidades e informações importantes sobre o relógio.</w:t>
      </w:r>
    </w:p>
    <w:p w14:paraId="12BC7BD8" w14:textId="77777777" w:rsidR="004C29A0" w:rsidRPr="003402E5" w:rsidRDefault="004C29A0" w:rsidP="00344E1C">
      <w:pPr>
        <w:pStyle w:val="00Textogeralbullet"/>
      </w:pPr>
      <w:r w:rsidRPr="003402E5">
        <w:t>Solicite aos alunos que façam um breve resumo sobre a história do relógio e que selecionem uma foto.</w:t>
      </w:r>
    </w:p>
    <w:p w14:paraId="63E7B9E6" w14:textId="77777777" w:rsidR="004C29A0" w:rsidRPr="003402E5" w:rsidRDefault="004C29A0" w:rsidP="00344E1C">
      <w:pPr>
        <w:pStyle w:val="00Textogeralbullet"/>
      </w:pPr>
      <w:r w:rsidRPr="003402E5">
        <w:t>Por fim, proponha uma roda de conversa, a fim de que os grupos compartilhem com os demais as descobertas da pesquisa.</w:t>
      </w:r>
    </w:p>
    <w:p w14:paraId="4BD3A1BE" w14:textId="77777777" w:rsidR="004C29A0" w:rsidRPr="003402E5" w:rsidRDefault="004C29A0" w:rsidP="00344E1C">
      <w:pPr>
        <w:pStyle w:val="00Textogeralbullet"/>
      </w:pPr>
      <w:r w:rsidRPr="003402E5">
        <w:t xml:space="preserve">Se possível, utilize um projetor multimídia para expor as fotos ou outras informações encontradas durante as pesquisas. </w:t>
      </w:r>
    </w:p>
    <w:p w14:paraId="10F0D32A" w14:textId="77777777" w:rsidR="004C29A0" w:rsidRDefault="004C29A0" w:rsidP="00344E1C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01E19D45" w14:textId="77777777" w:rsidR="004C29A0" w:rsidRPr="00553AA8" w:rsidRDefault="004C29A0" w:rsidP="00344E1C">
      <w:pPr>
        <w:pStyle w:val="00PESO2"/>
      </w:pPr>
      <w:r w:rsidRPr="00553AA8">
        <w:lastRenderedPageBreak/>
        <w:t>Aula 3</w:t>
      </w:r>
    </w:p>
    <w:p w14:paraId="475B1D95" w14:textId="77777777" w:rsidR="004C29A0" w:rsidRDefault="004C29A0" w:rsidP="00344E1C">
      <w:pPr>
        <w:pStyle w:val="00textosemparagrafo"/>
      </w:pPr>
    </w:p>
    <w:p w14:paraId="0D8ABBD8" w14:textId="77777777" w:rsidR="004C29A0" w:rsidRPr="00252074" w:rsidRDefault="004C29A0" w:rsidP="004C29A0">
      <w:pPr>
        <w:pStyle w:val="00peso3"/>
      </w:pPr>
      <w:r w:rsidRPr="00252074">
        <w:t>Conteúdo específico</w:t>
      </w:r>
    </w:p>
    <w:p w14:paraId="1E55085D" w14:textId="77777777" w:rsidR="004C29A0" w:rsidRPr="002E67B9" w:rsidRDefault="004C29A0" w:rsidP="00344E1C">
      <w:pPr>
        <w:pStyle w:val="00textosemparagrafo"/>
        <w:rPr>
          <w:rFonts w:eastAsia="Times New Roman"/>
          <w:sz w:val="24"/>
          <w:szCs w:val="24"/>
        </w:rPr>
      </w:pPr>
      <w:r w:rsidRPr="002E67B9">
        <w:t>Confecção de agenda semanal.</w:t>
      </w:r>
    </w:p>
    <w:p w14:paraId="3F2EA8C8" w14:textId="77777777" w:rsidR="004C29A0" w:rsidRPr="0000403A" w:rsidRDefault="004C29A0" w:rsidP="00344E1C">
      <w:pPr>
        <w:pStyle w:val="00textosemparagrafo"/>
      </w:pPr>
    </w:p>
    <w:p w14:paraId="7C0DE80E" w14:textId="77777777" w:rsidR="004C29A0" w:rsidRPr="00252074" w:rsidRDefault="004C29A0" w:rsidP="004C29A0">
      <w:pPr>
        <w:pStyle w:val="00peso3"/>
      </w:pPr>
      <w:r w:rsidRPr="00252074">
        <w:t>Recursos</w:t>
      </w:r>
    </w:p>
    <w:p w14:paraId="2F2EBE7E" w14:textId="67A07863" w:rsidR="00C7142B" w:rsidRPr="003402E5" w:rsidRDefault="00C7142B" w:rsidP="00C7142B">
      <w:pPr>
        <w:pStyle w:val="00Textogeralbullet"/>
      </w:pPr>
      <w:r w:rsidRPr="002E67B9">
        <w:t>Folhas de sulfite</w:t>
      </w:r>
      <w:r w:rsidRPr="003402E5">
        <w:t>.</w:t>
      </w:r>
    </w:p>
    <w:p w14:paraId="2F4EC19D" w14:textId="50FF1325" w:rsidR="00C7142B" w:rsidRPr="003402E5" w:rsidRDefault="00C7142B" w:rsidP="00C7142B">
      <w:pPr>
        <w:pStyle w:val="00Textogeralbullet"/>
      </w:pPr>
      <w:r w:rsidRPr="002E67B9">
        <w:t>Régua e lápis de cor</w:t>
      </w:r>
      <w:r w:rsidRPr="003402E5">
        <w:t>.</w:t>
      </w:r>
    </w:p>
    <w:p w14:paraId="74CA4CA6" w14:textId="77777777" w:rsidR="004C29A0" w:rsidRDefault="004C29A0" w:rsidP="00344E1C">
      <w:pPr>
        <w:pStyle w:val="00textosemparagrafo"/>
      </w:pPr>
    </w:p>
    <w:p w14:paraId="0FEB7937" w14:textId="77777777" w:rsidR="004C29A0" w:rsidRPr="00252074" w:rsidRDefault="004C29A0" w:rsidP="004C29A0">
      <w:pPr>
        <w:pStyle w:val="00peso3"/>
      </w:pPr>
      <w:r w:rsidRPr="00252074">
        <w:t>Orientações gerais</w:t>
      </w:r>
    </w:p>
    <w:p w14:paraId="28440ECA" w14:textId="3BA63B80" w:rsidR="00C7142B" w:rsidRPr="003402E5" w:rsidRDefault="00C7142B" w:rsidP="00C7142B">
      <w:pPr>
        <w:pStyle w:val="00Textogeralbullet"/>
      </w:pPr>
      <w:r w:rsidRPr="00AE0FA5">
        <w:t>O objetivo desta aula é propor a elaboração de uma agenda com as atividades desenvolvidas no período de uma semana pelos alunos, registrando os horários de início e término de cada atividade</w:t>
      </w:r>
      <w:r w:rsidRPr="003402E5">
        <w:t>.</w:t>
      </w:r>
    </w:p>
    <w:p w14:paraId="55F83020" w14:textId="4F92FC05" w:rsidR="00C7142B" w:rsidRDefault="00C7142B" w:rsidP="00C7142B">
      <w:pPr>
        <w:pStyle w:val="00Textogeralbullet"/>
      </w:pPr>
      <w:r w:rsidRPr="00AE0FA5">
        <w:t>Discuta com os alunos as atividades realizadas tanto no horário escolar quanto fora dele durante uma semana</w:t>
      </w:r>
      <w:r w:rsidRPr="003402E5">
        <w:t>.</w:t>
      </w:r>
    </w:p>
    <w:p w14:paraId="54DB34DD" w14:textId="10DBDB27" w:rsidR="00C7142B" w:rsidRDefault="00C7142B" w:rsidP="00C7142B">
      <w:pPr>
        <w:pStyle w:val="00Textogeralbullet"/>
      </w:pPr>
      <w:r w:rsidRPr="00AE0FA5">
        <w:t>Incentive-os a tomar nota do tempo de duração (com o horário de início e de término) de algumas atividades que considerem importantes; por exemplo, aula de inglês: duração 2 horas e meia</w:t>
      </w:r>
      <w:r w:rsidR="00891A8B">
        <w:t>.</w:t>
      </w:r>
    </w:p>
    <w:p w14:paraId="57145302" w14:textId="2FC301AC" w:rsidR="00C7142B" w:rsidRDefault="00C7142B" w:rsidP="00C7142B">
      <w:pPr>
        <w:pStyle w:val="00Textogeralbullet"/>
      </w:pPr>
      <w:r w:rsidRPr="00AE0FA5">
        <w:t>Comece construindo coletivamente com os alunos a agenda, dia a dia, preenchendo as atividades que todos têm em comum. Vá registrando no quadro de giz os apontamentos feitos por eles</w:t>
      </w:r>
      <w:r>
        <w:t>.</w:t>
      </w:r>
    </w:p>
    <w:p w14:paraId="6723E6D8" w14:textId="48DB1A79" w:rsidR="00C7142B" w:rsidRDefault="00C7142B" w:rsidP="00C7142B">
      <w:pPr>
        <w:pStyle w:val="00Textogeralbullet"/>
      </w:pPr>
      <w:r w:rsidRPr="00AE0FA5">
        <w:t>Em seguida, oriente-os a começar a montar a agenda</w:t>
      </w:r>
      <w:r>
        <w:t>,</w:t>
      </w:r>
      <w:r w:rsidRPr="00AE0FA5">
        <w:t xml:space="preserve"> copiando </w:t>
      </w:r>
      <w:r>
        <w:t xml:space="preserve">do quadro de giz </w:t>
      </w:r>
      <w:r w:rsidRPr="00AE0FA5">
        <w:t>a que você já montou, mas acrescentando as atividades que fazem além da escola, como algum curso extracurricular, ou o momento da realização das tarefas de casa, ou ainda o momento que reservam para o lazer</w:t>
      </w:r>
      <w:r>
        <w:t>.</w:t>
      </w:r>
    </w:p>
    <w:p w14:paraId="18935FDD" w14:textId="25371D83" w:rsidR="00C7142B" w:rsidRPr="003402E5" w:rsidRDefault="00C7142B" w:rsidP="00C7142B">
      <w:pPr>
        <w:pStyle w:val="00Textogeralbullet"/>
      </w:pPr>
      <w:r w:rsidRPr="00AE0FA5">
        <w:t>Faça intervenções necessárias, caso os alunos se enganem quanto ao horário de alguma atividade</w:t>
      </w:r>
      <w:r>
        <w:t>.</w:t>
      </w:r>
    </w:p>
    <w:p w14:paraId="447BF013" w14:textId="77777777" w:rsidR="004C29A0" w:rsidRDefault="004C29A0" w:rsidP="004C29A0">
      <w:pPr>
        <w:pStyle w:val="00textosemparagrafo"/>
        <w:spacing w:after="57"/>
        <w:rPr>
          <w:rFonts w:eastAsia="ATRotisSemiSans-Italic"/>
        </w:rPr>
      </w:pPr>
    </w:p>
    <w:p w14:paraId="61B5F0FA" w14:textId="77777777" w:rsidR="004C29A0" w:rsidRDefault="004C29A0" w:rsidP="00344E1C">
      <w:pPr>
        <w:pStyle w:val="00textosemparagrafo"/>
      </w:pPr>
      <w:r>
        <w:br w:type="page"/>
      </w:r>
    </w:p>
    <w:p w14:paraId="1BEA8C20" w14:textId="77777777" w:rsidR="004C29A0" w:rsidRPr="001D6FD5" w:rsidRDefault="004C29A0" w:rsidP="00344E1C">
      <w:pPr>
        <w:pStyle w:val="00PESO2"/>
        <w:rPr>
          <w:sz w:val="32"/>
          <w:szCs w:val="32"/>
        </w:rPr>
      </w:pPr>
      <w:r w:rsidRPr="001D6FD5">
        <w:rPr>
          <w:sz w:val="32"/>
          <w:szCs w:val="32"/>
        </w:rPr>
        <w:lastRenderedPageBreak/>
        <w:t xml:space="preserve">Acompanhando e avaliando as aprendizagens </w:t>
      </w:r>
    </w:p>
    <w:p w14:paraId="100E7148" w14:textId="77777777" w:rsidR="004C29A0" w:rsidRPr="000E34D1" w:rsidRDefault="004C29A0" w:rsidP="00344E1C">
      <w:pPr>
        <w:pStyle w:val="00textosemparagrafo"/>
        <w:rPr>
          <w:rFonts w:eastAsia="Arial"/>
        </w:rPr>
      </w:pPr>
    </w:p>
    <w:p w14:paraId="151C9FD7" w14:textId="07224A40" w:rsidR="004C29A0" w:rsidRPr="00261131" w:rsidRDefault="004C29A0" w:rsidP="00344E1C">
      <w:pPr>
        <w:pStyle w:val="00textosemparagrafo"/>
      </w:pPr>
      <w:r w:rsidRPr="00261131">
        <w:t xml:space="preserve">As atividades a seguir têm o objetivo de avaliar a aprendizagem dos alunos em relação aos conceitos trabalhados nesta sequência didática. </w:t>
      </w:r>
      <w:r w:rsidRPr="00261131">
        <w:rPr>
          <w:rFonts w:cs="Tahoma"/>
        </w:rPr>
        <w:t xml:space="preserve">Observe atentamente se os alunos atendem de forma satisfatória às propostas das atividades. </w:t>
      </w:r>
      <w:r w:rsidRPr="00261131">
        <w:t>Caso perceba que algum aluno não está acompanhando ou não compreendeu o que deve ser feito, retome os conceitos individualmente e apresente outros questionamentos, a fim de promover uma recuperação contínua.</w:t>
      </w:r>
    </w:p>
    <w:p w14:paraId="062CB5EE" w14:textId="685EDA89" w:rsidR="004C29A0" w:rsidRPr="00261131" w:rsidRDefault="004C29A0" w:rsidP="00344E1C">
      <w:pPr>
        <w:pStyle w:val="00textosemparagrafo"/>
      </w:pPr>
      <w:r w:rsidRPr="00261131">
        <w:t>É importante estar atento a todas as respostas dos alunos, para identificar possíveis dificuldades. Estimule os alunos a socializar experiências pessoais, permitindo a um aluno que explique ao outro seu método para fazer a leitura de horas e minutos. Oriente-os caso eles se enganem. Se precisar, retome os assuntos refazendo algumas atividades.</w:t>
      </w:r>
    </w:p>
    <w:p w14:paraId="7C4C0F20" w14:textId="77777777" w:rsidR="004C29A0" w:rsidRPr="008B3E57" w:rsidRDefault="004C29A0" w:rsidP="00344E1C">
      <w:pPr>
        <w:pStyle w:val="00textosemparagrafo"/>
      </w:pPr>
    </w:p>
    <w:p w14:paraId="0CED2A27" w14:textId="77777777" w:rsidR="004C29A0" w:rsidRPr="00691F1E" w:rsidRDefault="004C29A0" w:rsidP="00344E1C">
      <w:pPr>
        <w:pStyle w:val="00PESO2"/>
        <w:rPr>
          <w:szCs w:val="24"/>
        </w:rPr>
      </w:pPr>
      <w:r w:rsidRPr="00252074">
        <w:t>Atividades</w:t>
      </w:r>
    </w:p>
    <w:p w14:paraId="0176C076" w14:textId="77777777" w:rsidR="004C29A0" w:rsidRDefault="004C29A0" w:rsidP="00344E1C">
      <w:pPr>
        <w:pStyle w:val="00textosemparagrafo"/>
        <w:rPr>
          <w:rFonts w:eastAsia="Arial"/>
        </w:rPr>
      </w:pPr>
    </w:p>
    <w:p w14:paraId="43C21B60" w14:textId="23F88640" w:rsidR="004C29A0" w:rsidRPr="00441EED" w:rsidRDefault="004C29A0" w:rsidP="00344E1C">
      <w:pPr>
        <w:pStyle w:val="00textosemparagrafo"/>
        <w:rPr>
          <w:rFonts w:cs="Tahoma"/>
        </w:rPr>
      </w:pPr>
      <w:r w:rsidRPr="00344E1C">
        <w:rPr>
          <w:rFonts w:cs="Tahoma"/>
          <w:b/>
        </w:rPr>
        <w:t>1.</w:t>
      </w:r>
      <w:r w:rsidRPr="00441EED">
        <w:rPr>
          <w:rFonts w:cs="Tahoma"/>
        </w:rPr>
        <w:t xml:space="preserve"> Peça aos alunos </w:t>
      </w:r>
      <w:r w:rsidR="00915E26">
        <w:rPr>
          <w:rFonts w:cs="Tahoma"/>
        </w:rPr>
        <w:t xml:space="preserve">que se sentem </w:t>
      </w:r>
      <w:r w:rsidRPr="00441EED">
        <w:rPr>
          <w:rFonts w:cs="Tahoma"/>
        </w:rPr>
        <w:t xml:space="preserve">em trios e </w:t>
      </w:r>
      <w:r w:rsidR="00915E26">
        <w:rPr>
          <w:rFonts w:cs="Tahoma"/>
        </w:rPr>
        <w:t>peguem</w:t>
      </w:r>
      <w:r w:rsidR="00915E26" w:rsidRPr="00441EED">
        <w:rPr>
          <w:rFonts w:cs="Tahoma"/>
        </w:rPr>
        <w:t xml:space="preserve"> </w:t>
      </w:r>
      <w:r w:rsidRPr="00441EED">
        <w:rPr>
          <w:rFonts w:cs="Tahoma"/>
        </w:rPr>
        <w:t>o relógio que produziram em uma das aulas, pois participarão de um jogo. Para isso:</w:t>
      </w:r>
    </w:p>
    <w:p w14:paraId="08A107AC" w14:textId="77777777" w:rsidR="004C29A0" w:rsidRDefault="004C29A0" w:rsidP="00344E1C">
      <w:pPr>
        <w:pStyle w:val="00textosemparagrafo"/>
      </w:pPr>
    </w:p>
    <w:p w14:paraId="24B00F9A" w14:textId="05B2C68F" w:rsidR="004C29A0" w:rsidRPr="00B77ECC" w:rsidRDefault="004C29A0" w:rsidP="00344E1C">
      <w:pPr>
        <w:pStyle w:val="00textosemparagrafo"/>
        <w:rPr>
          <w:rFonts w:cs="Tahoma"/>
        </w:rPr>
      </w:pPr>
      <w:r>
        <w:t xml:space="preserve">Em trios, deverão escolher quem será o juiz. O juiz deverá escolher uma hora (por exemplo, 8 horas </w:t>
      </w:r>
      <w:r w:rsidRPr="00B77ECC">
        <w:rPr>
          <w:rFonts w:cs="Tahoma"/>
        </w:rPr>
        <w:t>e 15 minutos) e ditá-la em voz alta. Os outros dois jogadores deverão representar no relógio a hora dita. Aquele que representar mais rápido e corretamente a hora ganha o ponto. Após 5 rodadas, quem fizer mais pontos é o campeão e devem trocar o juiz, para que todos possam participar</w:t>
      </w:r>
      <w:r w:rsidR="00915E26">
        <w:rPr>
          <w:rFonts w:cs="Tahoma"/>
        </w:rPr>
        <w:t>.</w:t>
      </w:r>
    </w:p>
    <w:p w14:paraId="115350AE" w14:textId="77777777" w:rsidR="004C29A0" w:rsidRPr="00B77ECC" w:rsidRDefault="004C29A0" w:rsidP="00344E1C">
      <w:pPr>
        <w:pStyle w:val="00textosemparagrafo"/>
        <w:rPr>
          <w:lang w:eastAsia="ar-SA"/>
        </w:rPr>
      </w:pPr>
    </w:p>
    <w:p w14:paraId="444ACC7F" w14:textId="77777777" w:rsidR="004C29A0" w:rsidRDefault="004C29A0" w:rsidP="00344E1C">
      <w:pPr>
        <w:pStyle w:val="00textosemparagrafo"/>
        <w:rPr>
          <w:rFonts w:cs="Tahoma"/>
        </w:rPr>
      </w:pPr>
      <w:r w:rsidRPr="00344E1C">
        <w:rPr>
          <w:rFonts w:cs="Tahoma"/>
          <w:b/>
        </w:rPr>
        <w:t>2.</w:t>
      </w:r>
      <w:r w:rsidRPr="00B77ECC">
        <w:rPr>
          <w:rFonts w:cs="Tahoma"/>
        </w:rPr>
        <w:t xml:space="preserve"> Solicite que os alunos escreva</w:t>
      </w:r>
      <w:r>
        <w:rPr>
          <w:rFonts w:cs="Tahoma"/>
        </w:rPr>
        <w:t>m</w:t>
      </w:r>
      <w:r w:rsidRPr="00B77ECC">
        <w:rPr>
          <w:rFonts w:cs="Tahoma"/>
        </w:rPr>
        <w:t xml:space="preserve"> por extenso as horas representadas nos relógios abaixo.</w:t>
      </w:r>
    </w:p>
    <w:p w14:paraId="414BEBA4" w14:textId="77777777" w:rsidR="0002548E" w:rsidRDefault="0002548E" w:rsidP="00344E1C">
      <w:pPr>
        <w:pStyle w:val="00Textogeral"/>
      </w:pPr>
    </w:p>
    <w:p w14:paraId="265BFA34" w14:textId="151AD437" w:rsidR="004C29A0" w:rsidRDefault="0002548E" w:rsidP="00344E1C">
      <w:pPr>
        <w:pStyle w:val="00Textogeral"/>
      </w:pPr>
      <w:r>
        <w:rPr>
          <w:noProof/>
        </w:rPr>
        <w:drawing>
          <wp:inline distT="0" distB="0" distL="0" distR="0" wp14:anchorId="68AC8D16" wp14:editId="34EE8314">
            <wp:extent cx="5806440" cy="1527048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i_PBM3_MD_LT2_2bim_SD4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CB18" w14:textId="77777777" w:rsidR="0002548E" w:rsidRPr="00B77ECC" w:rsidRDefault="0002548E" w:rsidP="00344E1C">
      <w:pPr>
        <w:pStyle w:val="00Textogeral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C29A0" w14:paraId="0BFAEA6E" w14:textId="77777777" w:rsidTr="00DD4161">
        <w:tc>
          <w:tcPr>
            <w:tcW w:w="9628" w:type="dxa"/>
          </w:tcPr>
          <w:p w14:paraId="319A6AAB" w14:textId="09BF4379" w:rsidR="004C29A0" w:rsidRPr="00864769" w:rsidRDefault="004C29A0" w:rsidP="00DD4161">
            <w:pPr>
              <w:spacing w:after="57" w:line="250" w:lineRule="atLeast"/>
              <w:contextualSpacing/>
              <w:jc w:val="both"/>
              <w:rPr>
                <w:rFonts w:cs="Tahoma"/>
                <w:szCs w:val="20"/>
              </w:rPr>
            </w:pPr>
            <w:proofErr w:type="spellStart"/>
            <w:r w:rsidRPr="00864769">
              <w:rPr>
                <w:rFonts w:cs="Tahoma"/>
                <w:b/>
                <w:szCs w:val="20"/>
              </w:rPr>
              <w:t>Atenção</w:t>
            </w:r>
            <w:proofErr w:type="spellEnd"/>
            <w:r w:rsidRPr="00864769">
              <w:rPr>
                <w:rFonts w:cs="Tahoma"/>
                <w:szCs w:val="20"/>
              </w:rPr>
              <w:t xml:space="preserve">: </w:t>
            </w:r>
            <w:proofErr w:type="spellStart"/>
            <w:r w:rsidRPr="00864769">
              <w:rPr>
                <w:rFonts w:cs="Tahoma"/>
                <w:szCs w:val="20"/>
              </w:rPr>
              <w:t>como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na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leitura</w:t>
            </w:r>
            <w:proofErr w:type="spellEnd"/>
            <w:r w:rsidRPr="00864769">
              <w:rPr>
                <w:rFonts w:cs="Tahoma"/>
                <w:szCs w:val="20"/>
              </w:rPr>
              <w:t xml:space="preserve"> de horas </w:t>
            </w:r>
            <w:proofErr w:type="spellStart"/>
            <w:r w:rsidRPr="00864769">
              <w:rPr>
                <w:rFonts w:cs="Tahoma"/>
                <w:szCs w:val="20"/>
              </w:rPr>
              <w:t>em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relógios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analógicos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não</w:t>
            </w:r>
            <w:proofErr w:type="spellEnd"/>
            <w:r w:rsidRPr="00864769">
              <w:rPr>
                <w:rFonts w:cs="Tahoma"/>
                <w:szCs w:val="20"/>
              </w:rPr>
              <w:t xml:space="preserve"> é </w:t>
            </w:r>
            <w:proofErr w:type="spellStart"/>
            <w:r w:rsidRPr="00864769">
              <w:rPr>
                <w:rFonts w:cs="Tahoma"/>
                <w:szCs w:val="20"/>
              </w:rPr>
              <w:t>possível</w:t>
            </w:r>
            <w:proofErr w:type="spellEnd"/>
            <w:r w:rsidRPr="00864769">
              <w:rPr>
                <w:rFonts w:cs="Tahoma"/>
                <w:szCs w:val="20"/>
              </w:rPr>
              <w:t xml:space="preserve"> saber a que </w:t>
            </w:r>
            <w:proofErr w:type="spellStart"/>
            <w:r w:rsidRPr="00864769">
              <w:rPr>
                <w:rFonts w:cs="Tahoma"/>
                <w:szCs w:val="20"/>
              </w:rPr>
              <w:t>período</w:t>
            </w:r>
            <w:proofErr w:type="spellEnd"/>
            <w:r w:rsidRPr="00864769">
              <w:rPr>
                <w:rFonts w:cs="Tahoma"/>
                <w:szCs w:val="20"/>
              </w:rPr>
              <w:t xml:space="preserve"> do </w:t>
            </w:r>
            <w:proofErr w:type="spellStart"/>
            <w:r w:rsidRPr="00864769">
              <w:rPr>
                <w:rFonts w:cs="Tahoma"/>
                <w:szCs w:val="20"/>
              </w:rPr>
              <w:t>dia</w:t>
            </w:r>
            <w:proofErr w:type="spellEnd"/>
            <w:r w:rsidRPr="00864769">
              <w:rPr>
                <w:rFonts w:cs="Tahoma"/>
                <w:szCs w:val="20"/>
              </w:rPr>
              <w:t xml:space="preserve"> se </w:t>
            </w:r>
            <w:proofErr w:type="spellStart"/>
            <w:r w:rsidRPr="00864769">
              <w:rPr>
                <w:rFonts w:cs="Tahoma"/>
                <w:szCs w:val="20"/>
              </w:rPr>
              <w:t>refere</w:t>
            </w:r>
            <w:proofErr w:type="spellEnd"/>
            <w:r w:rsidRPr="00864769">
              <w:rPr>
                <w:rFonts w:cs="Tahoma"/>
                <w:szCs w:val="20"/>
              </w:rPr>
              <w:t xml:space="preserve">, </w:t>
            </w:r>
            <w:proofErr w:type="spellStart"/>
            <w:r w:rsidRPr="00864769">
              <w:rPr>
                <w:rFonts w:cs="Tahoma"/>
                <w:szCs w:val="20"/>
              </w:rPr>
              <w:t>oriente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os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alunos</w:t>
            </w:r>
            <w:proofErr w:type="spellEnd"/>
            <w:r w:rsidRPr="00864769">
              <w:rPr>
                <w:rFonts w:cs="Tahoma"/>
                <w:szCs w:val="20"/>
              </w:rPr>
              <w:t xml:space="preserve"> a </w:t>
            </w:r>
            <w:proofErr w:type="spellStart"/>
            <w:r w:rsidR="00F80D65">
              <w:rPr>
                <w:rFonts w:cs="Tahoma"/>
                <w:szCs w:val="20"/>
              </w:rPr>
              <w:t>escrever</w:t>
            </w:r>
            <w:proofErr w:type="spellEnd"/>
            <w:r w:rsidRPr="00864769">
              <w:rPr>
                <w:rFonts w:cs="Tahoma"/>
                <w:szCs w:val="20"/>
              </w:rPr>
              <w:t xml:space="preserve"> </w:t>
            </w:r>
            <w:proofErr w:type="spellStart"/>
            <w:r w:rsidRPr="00864769">
              <w:rPr>
                <w:rFonts w:cs="Tahoma"/>
                <w:szCs w:val="20"/>
              </w:rPr>
              <w:t>ambas</w:t>
            </w:r>
            <w:proofErr w:type="spellEnd"/>
            <w:r w:rsidRPr="00864769">
              <w:rPr>
                <w:rFonts w:cs="Tahoma"/>
                <w:szCs w:val="20"/>
              </w:rPr>
              <w:t xml:space="preserve"> as </w:t>
            </w:r>
            <w:proofErr w:type="spellStart"/>
            <w:r w:rsidR="00F80D65">
              <w:rPr>
                <w:rFonts w:cs="Tahoma"/>
                <w:szCs w:val="20"/>
              </w:rPr>
              <w:t>representações</w:t>
            </w:r>
            <w:proofErr w:type="spellEnd"/>
            <w:r w:rsidRPr="00864769">
              <w:rPr>
                <w:rFonts w:cs="Tahoma"/>
                <w:szCs w:val="20"/>
              </w:rPr>
              <w:t>.</w:t>
            </w:r>
          </w:p>
        </w:tc>
      </w:tr>
    </w:tbl>
    <w:p w14:paraId="3CB461A5" w14:textId="77777777" w:rsidR="00144AA5" w:rsidRDefault="00144AA5" w:rsidP="004C29A0">
      <w:pPr>
        <w:pStyle w:val="00textosemparagrafo"/>
        <w:spacing w:after="57"/>
      </w:pPr>
    </w:p>
    <w:p w14:paraId="0816349C" w14:textId="4FB3F602" w:rsidR="004C29A0" w:rsidRDefault="00891A8B" w:rsidP="00344E1C">
      <w:pPr>
        <w:pStyle w:val="00PESO2"/>
      </w:pPr>
      <w:r>
        <w:t>R</w:t>
      </w:r>
      <w:r w:rsidR="004C29A0" w:rsidRPr="00344E1C">
        <w:t>esposta</w:t>
      </w:r>
      <w:r>
        <w:t>s</w:t>
      </w:r>
      <w:r w:rsidR="004C29A0" w:rsidRPr="00344E1C">
        <w:t xml:space="preserve"> para a</w:t>
      </w:r>
      <w:r>
        <w:t>s</w:t>
      </w:r>
      <w:r w:rsidR="004C29A0" w:rsidRPr="00344E1C">
        <w:t xml:space="preserve"> atividade</w:t>
      </w:r>
      <w:r>
        <w:t>s</w:t>
      </w:r>
    </w:p>
    <w:p w14:paraId="7106D02C" w14:textId="77777777" w:rsidR="002B378E" w:rsidRPr="00344E1C" w:rsidRDefault="002B378E" w:rsidP="00344E1C">
      <w:pPr>
        <w:pStyle w:val="00PESO2"/>
      </w:pPr>
    </w:p>
    <w:p w14:paraId="71D96DCA" w14:textId="5641F860" w:rsidR="00053FEB" w:rsidRPr="00053FEB" w:rsidRDefault="00053FEB" w:rsidP="00053FEB">
      <w:pPr>
        <w:spacing w:after="57" w:line="250" w:lineRule="atLeast"/>
        <w:jc w:val="both"/>
        <w:rPr>
          <w:rFonts w:ascii="Tahoma" w:eastAsiaTheme="minorEastAsia" w:hAnsi="Tahoma" w:cs="Tahoma"/>
          <w:color w:val="000000"/>
          <w:lang w:eastAsia="es-ES"/>
        </w:rPr>
      </w:pPr>
      <w:r w:rsidRPr="00053FEB">
        <w:rPr>
          <w:rFonts w:ascii="Tahoma" w:eastAsiaTheme="minorEastAsia" w:hAnsi="Tahoma" w:cs="Tahoma"/>
          <w:b/>
          <w:color w:val="000000"/>
          <w:lang w:eastAsia="es-ES"/>
        </w:rPr>
        <w:t>1.</w:t>
      </w:r>
      <w:r w:rsidRPr="00053FEB">
        <w:rPr>
          <w:rFonts w:ascii="Tahoma" w:eastAsiaTheme="minorEastAsia" w:hAnsi="Tahoma" w:cs="Tahoma"/>
          <w:color w:val="000000"/>
          <w:lang w:eastAsia="es-ES"/>
        </w:rPr>
        <w:t xml:space="preserve"> </w:t>
      </w:r>
      <w:r w:rsidR="00BE0891">
        <w:rPr>
          <w:rFonts w:ascii="Tahoma" w:eastAsiaTheme="minorEastAsia" w:hAnsi="Tahoma" w:cs="Tahoma"/>
          <w:color w:val="000000"/>
          <w:lang w:eastAsia="es-ES"/>
        </w:rPr>
        <w:t>Enquanto os alunos jogam, circule pela sala e analise a dinâmica de cada trio. Se achar necessário, faça comentários sobre o jogo.</w:t>
      </w:r>
    </w:p>
    <w:p w14:paraId="31E3DF21" w14:textId="146CF1D5" w:rsidR="004C29A0" w:rsidRPr="00053FEB" w:rsidRDefault="00053FEB" w:rsidP="00053FEB">
      <w:pPr>
        <w:spacing w:after="57" w:line="250" w:lineRule="atLeast"/>
        <w:jc w:val="both"/>
        <w:rPr>
          <w:rFonts w:ascii="Tahoma" w:eastAsiaTheme="minorEastAsia" w:hAnsi="Tahoma" w:cs="Tahoma"/>
          <w:color w:val="000000"/>
          <w:lang w:eastAsia="es-ES"/>
        </w:rPr>
      </w:pPr>
      <w:r w:rsidRPr="00053FEB">
        <w:rPr>
          <w:rFonts w:ascii="Tahoma" w:eastAsiaTheme="minorEastAsia" w:hAnsi="Tahoma" w:cs="Tahoma"/>
          <w:b/>
          <w:color w:val="000000"/>
          <w:lang w:eastAsia="es-ES"/>
        </w:rPr>
        <w:t>2.</w:t>
      </w:r>
      <w:r w:rsidRPr="00053FEB">
        <w:rPr>
          <w:rFonts w:ascii="Tahoma" w:eastAsiaTheme="minorEastAsia" w:hAnsi="Tahoma" w:cs="Tahoma"/>
          <w:color w:val="000000"/>
          <w:lang w:eastAsia="es-ES"/>
        </w:rPr>
        <w:t xml:space="preserve"> </w:t>
      </w:r>
      <w:r w:rsidR="004C29A0" w:rsidRPr="00053FEB">
        <w:rPr>
          <w:rFonts w:ascii="Tahoma" w:eastAsiaTheme="minorEastAsia" w:hAnsi="Tahoma" w:cs="Tahoma"/>
          <w:color w:val="000000"/>
          <w:lang w:eastAsia="es-ES"/>
        </w:rPr>
        <w:t>a) nove horas e dez minutos da manhã ou da noite</w:t>
      </w:r>
      <w:r w:rsidRPr="00053FEB">
        <w:rPr>
          <w:rFonts w:ascii="Tahoma" w:eastAsiaTheme="minorEastAsia" w:hAnsi="Tahoma" w:cs="Tahoma"/>
          <w:color w:val="000000"/>
          <w:lang w:eastAsia="es-ES"/>
        </w:rPr>
        <w:t xml:space="preserve">; </w:t>
      </w:r>
      <w:r w:rsidR="004C29A0" w:rsidRPr="00053FEB">
        <w:rPr>
          <w:rFonts w:ascii="Tahoma" w:eastAsiaTheme="minorEastAsia" w:hAnsi="Tahoma" w:cs="Tahoma"/>
          <w:color w:val="000000"/>
          <w:lang w:eastAsia="es-ES"/>
        </w:rPr>
        <w:t>b) meio-dia ou meia-noite</w:t>
      </w:r>
      <w:r w:rsidRPr="00053FEB">
        <w:rPr>
          <w:rFonts w:ascii="Tahoma" w:eastAsiaTheme="minorEastAsia" w:hAnsi="Tahoma" w:cs="Tahoma"/>
          <w:color w:val="000000"/>
          <w:lang w:eastAsia="es-ES"/>
        </w:rPr>
        <w:t>; c</w:t>
      </w:r>
      <w:r w:rsidR="004C29A0" w:rsidRPr="00053FEB">
        <w:rPr>
          <w:rFonts w:ascii="Tahoma" w:eastAsiaTheme="minorEastAsia" w:hAnsi="Tahoma" w:cs="Tahoma"/>
          <w:color w:val="000000"/>
          <w:lang w:eastAsia="es-ES"/>
        </w:rPr>
        <w:t>) três horas e trinta minutos da manhã ou da tarde</w:t>
      </w:r>
      <w:r w:rsidRPr="00053FEB">
        <w:rPr>
          <w:rFonts w:ascii="Tahoma" w:eastAsiaTheme="minorEastAsia" w:hAnsi="Tahoma" w:cs="Tahoma"/>
          <w:color w:val="000000"/>
          <w:lang w:eastAsia="es-ES"/>
        </w:rPr>
        <w:t xml:space="preserve">; </w:t>
      </w:r>
      <w:r w:rsidR="004C29A0" w:rsidRPr="00053FEB">
        <w:rPr>
          <w:rFonts w:ascii="Tahoma" w:eastAsiaTheme="minorEastAsia" w:hAnsi="Tahoma" w:cs="Tahoma"/>
          <w:color w:val="000000"/>
          <w:lang w:eastAsia="es-ES"/>
        </w:rPr>
        <w:t xml:space="preserve">d) seis horas e quarenta e cinco minutos da manhã ou da tarde. </w:t>
      </w:r>
    </w:p>
    <w:p w14:paraId="0DF3B295" w14:textId="4920270E" w:rsidR="0002548E" w:rsidRDefault="0002548E">
      <w:pPr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5916BD71" w14:textId="77777777" w:rsidR="004C29A0" w:rsidRPr="00344E1C" w:rsidRDefault="004C29A0" w:rsidP="00344E1C">
      <w:pPr>
        <w:pStyle w:val="00PESO2"/>
      </w:pPr>
      <w:r w:rsidRPr="00344E1C">
        <w:lastRenderedPageBreak/>
        <w:t xml:space="preserve">Orientações para </w:t>
      </w:r>
      <w:proofErr w:type="spellStart"/>
      <w:r w:rsidRPr="00344E1C">
        <w:t>autoavaliação</w:t>
      </w:r>
      <w:proofErr w:type="spellEnd"/>
    </w:p>
    <w:p w14:paraId="586E848C" w14:textId="77777777" w:rsidR="004C29A0" w:rsidRPr="00252074" w:rsidRDefault="004C29A0" w:rsidP="00344E1C">
      <w:pPr>
        <w:pStyle w:val="00textosemparagrafo"/>
      </w:pPr>
    </w:p>
    <w:p w14:paraId="2C4C91EB" w14:textId="77777777" w:rsidR="00C66454" w:rsidRPr="004E1170" w:rsidRDefault="00C66454" w:rsidP="00C66454">
      <w:pPr>
        <w:pStyle w:val="00textosemparagrafo"/>
        <w:rPr>
          <w:color w:val="auto"/>
        </w:rPr>
      </w:pPr>
      <w:bookmarkStart w:id="0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</w:t>
      </w:r>
      <w:proofErr w:type="spellStart"/>
      <w:r>
        <w:rPr>
          <w:color w:val="auto"/>
        </w:rPr>
        <w:t>autoavaliação</w:t>
      </w:r>
      <w:proofErr w:type="spellEnd"/>
      <w:r>
        <w:rPr>
          <w:color w:val="auto"/>
        </w:rPr>
        <w:t xml:space="preserve">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0"/>
    </w:p>
    <w:p w14:paraId="1086A50A" w14:textId="77777777" w:rsidR="00C66454" w:rsidRPr="00781006" w:rsidRDefault="00C66454" w:rsidP="00C66454">
      <w:pPr>
        <w:pStyle w:val="00textosemparagrafo"/>
      </w:pPr>
    </w:p>
    <w:p w14:paraId="6D26EDDD" w14:textId="3022FE49" w:rsidR="00BF44E1" w:rsidRDefault="00C66454" w:rsidP="00344E1C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4FD6CD20" w14:textId="77777777" w:rsidR="00BF44E1" w:rsidRPr="00781006" w:rsidRDefault="00BF44E1" w:rsidP="00BF44E1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BF44E1" w:rsidRPr="00E71E9E" w14:paraId="6E800ECD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E8818FE" w14:textId="77777777" w:rsidR="00BF44E1" w:rsidRPr="00E71E9E" w:rsidRDefault="00BF44E1" w:rsidP="00E31F75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33B658" w14:textId="77777777" w:rsidR="00BF44E1" w:rsidRPr="00420923" w:rsidRDefault="00BF44E1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8E7215D" w14:textId="77777777" w:rsidR="00BF44E1" w:rsidRPr="00420923" w:rsidRDefault="00BF44E1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F7CCFE" w14:textId="77777777" w:rsidR="00BF44E1" w:rsidRPr="00420923" w:rsidRDefault="00BF44E1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BF44E1" w:rsidRPr="00E71E9E" w14:paraId="0803DB69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1C4C935" w14:textId="6916F7D7" w:rsidR="00BF44E1" w:rsidRPr="00E71E9E" w:rsidRDefault="00BF44E1" w:rsidP="00E31F75">
            <w:r w:rsidRPr="00E71E9E">
              <w:t xml:space="preserve">A. </w:t>
            </w:r>
            <w:r w:rsidRPr="00344E1C">
              <w:t xml:space="preserve"> </w:t>
            </w:r>
            <w:proofErr w:type="spellStart"/>
            <w:r w:rsidRPr="00344E1C">
              <w:t>Realizar</w:t>
            </w:r>
            <w:proofErr w:type="spellEnd"/>
            <w:r w:rsidRPr="00344E1C">
              <w:t xml:space="preserve"> a </w:t>
            </w:r>
            <w:proofErr w:type="spellStart"/>
            <w:r w:rsidRPr="00344E1C">
              <w:t>leitura</w:t>
            </w:r>
            <w:proofErr w:type="spellEnd"/>
            <w:r w:rsidRPr="00344E1C">
              <w:t xml:space="preserve"> de horas e </w:t>
            </w:r>
            <w:proofErr w:type="spellStart"/>
            <w:r w:rsidRPr="00344E1C">
              <w:t>minutos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em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relógio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analógico</w:t>
            </w:r>
            <w:proofErr w:type="spellEnd"/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67BE1C" w14:textId="77777777" w:rsidR="00BF44E1" w:rsidRPr="00E71E9E" w:rsidRDefault="00BF44E1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7F5196D" w14:textId="77777777" w:rsidR="00BF44E1" w:rsidRPr="00E71E9E" w:rsidRDefault="00BF44E1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0DD61F5" w14:textId="77777777" w:rsidR="00BF44E1" w:rsidRPr="00E71E9E" w:rsidRDefault="00BF44E1" w:rsidP="00E31F75"/>
        </w:tc>
      </w:tr>
      <w:tr w:rsidR="00BF44E1" w:rsidRPr="00E71E9E" w14:paraId="0529740B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704F1BC" w14:textId="04CD8416" w:rsidR="00BF44E1" w:rsidRPr="00E71E9E" w:rsidRDefault="00BF44E1" w:rsidP="00E31F75">
            <w:r w:rsidRPr="00E71E9E">
              <w:t xml:space="preserve">B. </w:t>
            </w:r>
            <w:r w:rsidRPr="00344E1C">
              <w:t xml:space="preserve"> </w:t>
            </w:r>
            <w:proofErr w:type="spellStart"/>
            <w:r w:rsidRPr="00344E1C">
              <w:t>Realizar</w:t>
            </w:r>
            <w:proofErr w:type="spellEnd"/>
            <w:r w:rsidRPr="00344E1C">
              <w:t xml:space="preserve"> o </w:t>
            </w:r>
            <w:proofErr w:type="spellStart"/>
            <w:r w:rsidRPr="00344E1C">
              <w:t>registro</w:t>
            </w:r>
            <w:proofErr w:type="spellEnd"/>
            <w:r w:rsidRPr="00344E1C">
              <w:t xml:space="preserve"> de horas e </w:t>
            </w:r>
            <w:proofErr w:type="spellStart"/>
            <w:r w:rsidRPr="00344E1C">
              <w:t>minutos</w:t>
            </w:r>
            <w:proofErr w:type="spellEnd"/>
            <w:r w:rsidRPr="00344E1C">
              <w:t xml:space="preserve"> </w:t>
            </w:r>
            <w:proofErr w:type="spellStart"/>
            <w:r>
              <w:t>observando</w:t>
            </w:r>
            <w:proofErr w:type="spellEnd"/>
            <w:r>
              <w:t xml:space="preserve"> um</w:t>
            </w:r>
            <w:r w:rsidRPr="00344E1C">
              <w:t xml:space="preserve"> </w:t>
            </w:r>
            <w:proofErr w:type="spellStart"/>
            <w:r w:rsidRPr="00344E1C">
              <w:t>relógio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analógico</w:t>
            </w:r>
            <w:proofErr w:type="spellEnd"/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BA81AE" w14:textId="77777777" w:rsidR="00BF44E1" w:rsidRPr="00E71E9E" w:rsidRDefault="00BF44E1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50DB586" w14:textId="77777777" w:rsidR="00BF44E1" w:rsidRPr="00E71E9E" w:rsidRDefault="00BF44E1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F989D4" w14:textId="77777777" w:rsidR="00BF44E1" w:rsidRPr="00E71E9E" w:rsidRDefault="00BF44E1" w:rsidP="00E31F75"/>
        </w:tc>
      </w:tr>
      <w:tr w:rsidR="00BF44E1" w:rsidRPr="00E71E9E" w14:paraId="1A24AE8B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2557E4C" w14:textId="7885CEC9" w:rsidR="00BF44E1" w:rsidRPr="00E71E9E" w:rsidRDefault="00BF44E1" w:rsidP="00E31F75">
            <w:r w:rsidRPr="00E71E9E">
              <w:t xml:space="preserve">C. </w:t>
            </w:r>
            <w:r>
              <w:t xml:space="preserve">Fazer a </w:t>
            </w:r>
            <w:proofErr w:type="spellStart"/>
            <w:r>
              <w:t>correspondência</w:t>
            </w:r>
            <w:proofErr w:type="spellEnd"/>
            <w:r>
              <w:t xml:space="preserve"> entre </w:t>
            </w:r>
            <w:r w:rsidR="00450E29">
              <w:t xml:space="preserve">o </w:t>
            </w:r>
            <w:proofErr w:type="spellStart"/>
            <w:r w:rsidR="00450E29">
              <w:t>horário</w:t>
            </w:r>
            <w:proofErr w:type="spellEnd"/>
            <w:r w:rsidR="00450E29">
              <w:t xml:space="preserve"> </w:t>
            </w:r>
            <w:proofErr w:type="spellStart"/>
            <w:r w:rsidR="00450E29">
              <w:t>apresentado</w:t>
            </w:r>
            <w:proofErr w:type="spellEnd"/>
            <w:r w:rsidR="00450E29">
              <w:t xml:space="preserve"> </w:t>
            </w:r>
            <w:proofErr w:type="spellStart"/>
            <w:r w:rsidR="00450E29">
              <w:t>num</w:t>
            </w:r>
            <w:proofErr w:type="spellEnd"/>
            <w:r w:rsidR="00404C2B">
              <w:t xml:space="preserve"> </w:t>
            </w:r>
            <w:proofErr w:type="spellStart"/>
            <w:r w:rsidR="00404C2B">
              <w:t>relógio</w:t>
            </w:r>
            <w:proofErr w:type="spellEnd"/>
            <w:r w:rsidR="00404C2B">
              <w:t xml:space="preserve"> </w:t>
            </w:r>
            <w:proofErr w:type="spellStart"/>
            <w:r w:rsidR="00404C2B">
              <w:t>analógico</w:t>
            </w:r>
            <w:proofErr w:type="spellEnd"/>
            <w:r w:rsidR="00404C2B">
              <w:t xml:space="preserve"> e </w:t>
            </w:r>
            <w:proofErr w:type="spellStart"/>
            <w:r w:rsidR="00450E29">
              <w:t>n</w:t>
            </w:r>
            <w:r w:rsidR="00404C2B">
              <w:t>um</w:t>
            </w:r>
            <w:proofErr w:type="spellEnd"/>
            <w:r w:rsidR="00404C2B">
              <w:t xml:space="preserve"> </w:t>
            </w:r>
            <w:proofErr w:type="spellStart"/>
            <w:r w:rsidR="00404C2B">
              <w:t>relógio</w:t>
            </w:r>
            <w:proofErr w:type="spellEnd"/>
            <w:r w:rsidR="00404C2B">
              <w:t xml:space="preserve"> d</w:t>
            </w:r>
            <w:r w:rsidR="00450E29">
              <w:t>i</w:t>
            </w:r>
            <w:r w:rsidR="00404C2B">
              <w:t>gital</w:t>
            </w:r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4DAFB35" w14:textId="77777777" w:rsidR="00BF44E1" w:rsidRPr="00E71E9E" w:rsidRDefault="00BF44E1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E3F2AD" w14:textId="77777777" w:rsidR="00BF44E1" w:rsidRPr="00E71E9E" w:rsidRDefault="00BF44E1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6E1A933" w14:textId="77777777" w:rsidR="00BF44E1" w:rsidRPr="00E71E9E" w:rsidRDefault="00BF44E1" w:rsidP="00E31F75"/>
        </w:tc>
      </w:tr>
    </w:tbl>
    <w:p w14:paraId="45DA6F9C" w14:textId="77777777" w:rsidR="00BF44E1" w:rsidRDefault="00BF44E1" w:rsidP="00BF44E1">
      <w:pPr>
        <w:pStyle w:val="00textosemparagrafo"/>
      </w:pPr>
    </w:p>
    <w:p w14:paraId="0FB0C8A9" w14:textId="0C511419" w:rsidR="004C29A0" w:rsidRDefault="004C29A0" w:rsidP="00344E1C">
      <w:pPr>
        <w:pStyle w:val="00textosemparagrafo"/>
      </w:pPr>
    </w:p>
    <w:p w14:paraId="5E117511" w14:textId="77777777" w:rsidR="00450E29" w:rsidRDefault="00450E29" w:rsidP="00DA72F8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3583E58F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AC90613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CFAE4F1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602DA374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51E471EE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5719882" w14:textId="77777777" w:rsidR="00450E29" w:rsidRDefault="00450E29" w:rsidP="00450E29">
      <w:pPr>
        <w:pStyle w:val="PargrafodaLista"/>
        <w:rPr>
          <w:rFonts w:eastAsiaTheme="minorEastAsia" w:cs="Arial"/>
          <w:color w:val="000000"/>
          <w:lang w:eastAsia="es-ES"/>
        </w:rPr>
      </w:pPr>
    </w:p>
    <w:p w14:paraId="16117993" w14:textId="54DE1527" w:rsidR="00DA72F8" w:rsidRPr="00DA72F8" w:rsidRDefault="00AE39D1" w:rsidP="00DA72F8">
      <w:pPr>
        <w:pStyle w:val="00Textogeralbullet"/>
        <w:rPr>
          <w:lang w:eastAsia="es-ES"/>
        </w:rPr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r w:rsidR="00450E29">
        <w:rPr>
          <w:lang w:eastAsia="es-ES"/>
        </w:rPr>
        <w:t>.</w:t>
      </w:r>
      <w:r w:rsidR="00DA72F8">
        <w:rPr>
          <w:lang w:eastAsia="es-ES"/>
        </w:rPr>
        <w:br w:type="page"/>
      </w:r>
    </w:p>
    <w:p w14:paraId="5EF4AF47" w14:textId="0EF85D11" w:rsidR="004C29A0" w:rsidRPr="00252074" w:rsidRDefault="004C29A0" w:rsidP="00C22F54">
      <w:pPr>
        <w:pStyle w:val="00cabeos"/>
      </w:pPr>
      <w:r w:rsidRPr="00252074">
        <w:lastRenderedPageBreak/>
        <w:t>Ficha de autoavaliação</w:t>
      </w:r>
    </w:p>
    <w:p w14:paraId="6BF527EF" w14:textId="77777777" w:rsidR="004C29A0" w:rsidRPr="007B2636" w:rsidRDefault="004C29A0" w:rsidP="004C29A0">
      <w:pPr>
        <w:pStyle w:val="00textosemparagrafo"/>
        <w:spacing w:after="57"/>
      </w:pPr>
    </w:p>
    <w:p w14:paraId="620A27CB" w14:textId="77777777" w:rsidR="00450E29" w:rsidRDefault="00450E29" w:rsidP="00450E29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37FC70B8" w14:textId="77777777" w:rsidR="00450E29" w:rsidRPr="00781006" w:rsidRDefault="00450E29" w:rsidP="00C22F54">
      <w:pPr>
        <w:pStyle w:val="00textosemparagrafo"/>
        <w:ind w:left="720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450E29" w:rsidRPr="00E71E9E" w14:paraId="0CAADCC9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A7D0F1E" w14:textId="77777777" w:rsidR="00450E29" w:rsidRPr="00E71E9E" w:rsidRDefault="00450E29" w:rsidP="00E31F75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B9EEA7" w14:textId="77777777" w:rsidR="00450E29" w:rsidRPr="00420923" w:rsidRDefault="00450E29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A056711" w14:textId="77777777" w:rsidR="00450E29" w:rsidRPr="00420923" w:rsidRDefault="00450E29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C4FCE52" w14:textId="77777777" w:rsidR="00450E29" w:rsidRPr="00420923" w:rsidRDefault="00450E29" w:rsidP="00E31F75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450E29" w:rsidRPr="00E71E9E" w14:paraId="519AAC3A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E4B8F4" w14:textId="173351C4" w:rsidR="00450E29" w:rsidRPr="00E71E9E" w:rsidRDefault="00450E29" w:rsidP="00E31F75">
            <w:r w:rsidRPr="00E71E9E">
              <w:t xml:space="preserve">A. </w:t>
            </w:r>
            <w:r w:rsidRPr="00344E1C">
              <w:t xml:space="preserve"> </w:t>
            </w:r>
            <w:proofErr w:type="spellStart"/>
            <w:r w:rsidRPr="00344E1C">
              <w:t>Realizar</w:t>
            </w:r>
            <w:proofErr w:type="spellEnd"/>
            <w:r w:rsidRPr="00344E1C">
              <w:t xml:space="preserve"> a </w:t>
            </w:r>
            <w:proofErr w:type="spellStart"/>
            <w:r w:rsidRPr="00344E1C">
              <w:t>leitura</w:t>
            </w:r>
            <w:proofErr w:type="spellEnd"/>
            <w:r w:rsidRPr="00344E1C">
              <w:t xml:space="preserve"> de horas e </w:t>
            </w:r>
            <w:proofErr w:type="spellStart"/>
            <w:r w:rsidRPr="00344E1C">
              <w:t>minutos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em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relógio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analógico</w:t>
            </w:r>
            <w:proofErr w:type="spellEnd"/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E982962" w14:textId="77777777" w:rsidR="00450E29" w:rsidRPr="00E71E9E" w:rsidRDefault="00450E29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E7845AD" w14:textId="77777777" w:rsidR="00450E29" w:rsidRPr="00E71E9E" w:rsidRDefault="00450E29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715FD13" w14:textId="77777777" w:rsidR="00450E29" w:rsidRPr="00E71E9E" w:rsidRDefault="00450E29" w:rsidP="00E31F75"/>
        </w:tc>
      </w:tr>
      <w:tr w:rsidR="00450E29" w:rsidRPr="00E71E9E" w14:paraId="44E32B52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5CDFD3F" w14:textId="6FA36B0C" w:rsidR="00450E29" w:rsidRPr="00E71E9E" w:rsidRDefault="00450E29" w:rsidP="00E31F75">
            <w:r w:rsidRPr="00E71E9E">
              <w:t xml:space="preserve">B. </w:t>
            </w:r>
            <w:r w:rsidRPr="00344E1C">
              <w:t xml:space="preserve"> </w:t>
            </w:r>
            <w:proofErr w:type="spellStart"/>
            <w:r w:rsidRPr="00344E1C">
              <w:t>Realizar</w:t>
            </w:r>
            <w:proofErr w:type="spellEnd"/>
            <w:r w:rsidRPr="00344E1C">
              <w:t xml:space="preserve"> o </w:t>
            </w:r>
            <w:proofErr w:type="spellStart"/>
            <w:r w:rsidRPr="00344E1C">
              <w:t>registro</w:t>
            </w:r>
            <w:proofErr w:type="spellEnd"/>
            <w:r w:rsidRPr="00344E1C">
              <w:t xml:space="preserve"> de horas e </w:t>
            </w:r>
            <w:proofErr w:type="spellStart"/>
            <w:r w:rsidRPr="00344E1C">
              <w:t>minutos</w:t>
            </w:r>
            <w:proofErr w:type="spellEnd"/>
            <w:r w:rsidRPr="00344E1C">
              <w:t xml:space="preserve"> </w:t>
            </w:r>
            <w:proofErr w:type="spellStart"/>
            <w:r>
              <w:t>observando</w:t>
            </w:r>
            <w:proofErr w:type="spellEnd"/>
            <w:r>
              <w:t xml:space="preserve"> um</w:t>
            </w:r>
            <w:r w:rsidRPr="00344E1C">
              <w:t xml:space="preserve"> </w:t>
            </w:r>
            <w:proofErr w:type="spellStart"/>
            <w:r w:rsidRPr="00344E1C">
              <w:t>relógio</w:t>
            </w:r>
            <w:proofErr w:type="spellEnd"/>
            <w:r w:rsidRPr="00344E1C">
              <w:t xml:space="preserve"> </w:t>
            </w:r>
            <w:proofErr w:type="spellStart"/>
            <w:r w:rsidRPr="00344E1C">
              <w:t>analógico</w:t>
            </w:r>
            <w:proofErr w:type="spellEnd"/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A791B00" w14:textId="77777777" w:rsidR="00450E29" w:rsidRPr="00E71E9E" w:rsidRDefault="00450E29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30DA2EB" w14:textId="77777777" w:rsidR="00450E29" w:rsidRPr="00E71E9E" w:rsidRDefault="00450E29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2FFBFE" w14:textId="77777777" w:rsidR="00450E29" w:rsidRPr="00E71E9E" w:rsidRDefault="00450E29" w:rsidP="00E31F75"/>
        </w:tc>
      </w:tr>
      <w:tr w:rsidR="00450E29" w:rsidRPr="00E71E9E" w14:paraId="11D3031F" w14:textId="77777777" w:rsidTr="00E31F75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A01BFC8" w14:textId="77777777" w:rsidR="00450E29" w:rsidRPr="00E71E9E" w:rsidRDefault="00450E29" w:rsidP="00E31F75">
            <w:r w:rsidRPr="00E71E9E">
              <w:t xml:space="preserve">C. </w:t>
            </w:r>
            <w:r>
              <w:t xml:space="preserve">Fazer a </w:t>
            </w:r>
            <w:proofErr w:type="spellStart"/>
            <w:r>
              <w:t>correspondência</w:t>
            </w:r>
            <w:proofErr w:type="spellEnd"/>
            <w:r>
              <w:t xml:space="preserve"> entre o </w:t>
            </w:r>
            <w:proofErr w:type="spellStart"/>
            <w:r>
              <w:t>horário</w:t>
            </w:r>
            <w:proofErr w:type="spellEnd"/>
            <w:r>
              <w:t xml:space="preserve"> </w:t>
            </w:r>
            <w:proofErr w:type="spellStart"/>
            <w:r>
              <w:t>apresentado</w:t>
            </w:r>
            <w:proofErr w:type="spellEnd"/>
            <w:r>
              <w:t xml:space="preserve"> </w:t>
            </w:r>
            <w:proofErr w:type="spellStart"/>
            <w:r>
              <w:t>num</w:t>
            </w:r>
            <w:proofErr w:type="spellEnd"/>
            <w:r>
              <w:t xml:space="preserve"> </w:t>
            </w:r>
            <w:proofErr w:type="spellStart"/>
            <w:r>
              <w:t>relógio</w:t>
            </w:r>
            <w:proofErr w:type="spellEnd"/>
            <w:r>
              <w:t xml:space="preserve"> </w:t>
            </w:r>
            <w:proofErr w:type="spellStart"/>
            <w:r>
              <w:t>analógico</w:t>
            </w:r>
            <w:proofErr w:type="spellEnd"/>
            <w:r>
              <w:t xml:space="preserve"> e </w:t>
            </w:r>
            <w:proofErr w:type="spellStart"/>
            <w:r>
              <w:t>num</w:t>
            </w:r>
            <w:proofErr w:type="spellEnd"/>
            <w:r>
              <w:t xml:space="preserve"> </w:t>
            </w:r>
            <w:proofErr w:type="spellStart"/>
            <w:r>
              <w:t>relógio</w:t>
            </w:r>
            <w:proofErr w:type="spellEnd"/>
            <w:r>
              <w:t xml:space="preserve"> digital</w:t>
            </w:r>
            <w:r w:rsidRPr="00E71E9E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273114" w14:textId="77777777" w:rsidR="00450E29" w:rsidRPr="00E71E9E" w:rsidRDefault="00450E29" w:rsidP="00E31F75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928270" w14:textId="77777777" w:rsidR="00450E29" w:rsidRPr="00E71E9E" w:rsidRDefault="00450E29" w:rsidP="00E31F75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A2E909" w14:textId="77777777" w:rsidR="00450E29" w:rsidRPr="00E71E9E" w:rsidRDefault="00450E29" w:rsidP="00E31F75"/>
        </w:tc>
      </w:tr>
    </w:tbl>
    <w:p w14:paraId="672B71AF" w14:textId="77777777" w:rsidR="00450E29" w:rsidRDefault="00450E29" w:rsidP="00C22F54">
      <w:pPr>
        <w:pStyle w:val="00textosemparagrafo"/>
        <w:ind w:left="720"/>
      </w:pPr>
    </w:p>
    <w:p w14:paraId="11DDBFC9" w14:textId="77777777" w:rsidR="00450E29" w:rsidRDefault="00450E29" w:rsidP="00DA72F8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5D312C63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280B552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5EB8DF15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75530FBA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E8F5061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B0B4BD1" w14:textId="77777777" w:rsidR="00DA72F8" w:rsidRPr="00433858" w:rsidRDefault="00DA72F8" w:rsidP="00DA72F8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3AA52CB" w14:textId="77777777" w:rsidR="00450E29" w:rsidRDefault="00450E29" w:rsidP="00450E29">
      <w:pPr>
        <w:pStyle w:val="PargrafodaLista"/>
        <w:rPr>
          <w:rFonts w:eastAsiaTheme="minorEastAsia" w:cs="Arial"/>
          <w:color w:val="000000"/>
          <w:lang w:eastAsia="es-ES"/>
        </w:rPr>
      </w:pPr>
    </w:p>
    <w:p w14:paraId="0836F5D1" w14:textId="11B4D612" w:rsidR="00450E29" w:rsidRPr="00571C75" w:rsidRDefault="00430677" w:rsidP="00DA72F8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bookmarkStart w:id="1" w:name="_GoBack"/>
      <w:bookmarkEnd w:id="1"/>
      <w:r w:rsidR="00450E29">
        <w:t>.</w:t>
      </w:r>
    </w:p>
    <w:p w14:paraId="02FD90CF" w14:textId="77777777" w:rsidR="00F245EC" w:rsidRPr="004C29A0" w:rsidRDefault="00F245EC" w:rsidP="00450E29">
      <w:pPr>
        <w:pStyle w:val="00textosemparagrafo"/>
      </w:pPr>
    </w:p>
    <w:sectPr w:rsidR="00F245EC" w:rsidRPr="004C29A0" w:rsidSect="008847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F64B4" w14:textId="77777777" w:rsidR="001C6D51" w:rsidRDefault="001C6D51" w:rsidP="00713DA3">
      <w:pPr>
        <w:spacing w:after="0"/>
      </w:pPr>
      <w:r>
        <w:separator/>
      </w:r>
    </w:p>
  </w:endnote>
  <w:endnote w:type="continuationSeparator" w:id="0">
    <w:p w14:paraId="773DABA4" w14:textId="77777777" w:rsidR="001C6D51" w:rsidRDefault="001C6D5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33611DE-5234-4018-844C-C36F0EFEEB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A0A670-85E4-4EA0-8F64-6778A9806FD3}"/>
    <w:embedBold r:id="rId3" w:fontKey="{71F7C8E0-D244-4AA4-B2EA-A1E97EDEF767}"/>
    <w:embedItalic r:id="rId4" w:fontKey="{13DE4E14-E678-4E73-838F-C7E8E97819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76DE98E-9672-4FD3-9BAF-7F5EA92E05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1F6944C-967A-4956-A28C-559401B30D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5DD20D5-57ED-4E79-90FD-4AF3F4F23770}"/>
    <w:embedBold r:id="rId8" w:fontKey="{03386CAB-7A39-494C-AB87-7DE0A4D72CEE}"/>
    <w:embedItalic r:id="rId9" w:fontKey="{814721A0-A15F-4F9E-83DB-A89D1A96F59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E750E21-9841-4238-A010-A92F92C0FD6F}"/>
    <w:embedBold r:id="rId11" w:fontKey="{4A62C171-688E-4CAE-AFC2-39ECBE98DB75}"/>
    <w:embedItalic r:id="rId12" w:fontKey="{66754E72-4480-4043-9029-82495F59DFE1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49697EF7-527D-4BFE-8471-D09942183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7C60A59-E5F1-4FED-BA97-1AB6E2C57576}"/>
    <w:embedBold r:id="rId15" w:fontKey="{7269BAEC-3461-4495-A77E-B6BBCDDFE133}"/>
    <w:embedItalic r:id="rId16" w:fontKey="{4D48C54E-CF98-4BFE-A7E2-911ACCF5C708}"/>
    <w:embedBoldItalic r:id="rId17" w:fontKey="{D72883D8-740F-4DA2-A52B-5D8446147FF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FED65468-2CD8-4E05-9BCD-D857091BA1AE}"/>
    <w:embedBold r:id="rId19" w:fontKey="{A19BCFD1-E254-45AB-945A-847F0569F13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TRotisSemiSans-Italic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70F5F1E-4E97-4C00-BABE-BB2B1282F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95DD7" w14:textId="77777777" w:rsidR="0000180C" w:rsidRDefault="000018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5C4CA" w14:textId="38E5FE18" w:rsidR="00CB0C94" w:rsidRDefault="00CB0C94" w:rsidP="00CB0C9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0677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0F3FCC6D" w14:textId="334EDA2D" w:rsidR="008421B1" w:rsidRPr="00CB0C94" w:rsidRDefault="00CB0C94" w:rsidP="000965C2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FE904" w14:textId="77777777" w:rsidR="0000180C" w:rsidRDefault="000018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A0C2C" w14:textId="77777777" w:rsidR="001C6D51" w:rsidRDefault="001C6D51" w:rsidP="00713DA3">
      <w:pPr>
        <w:spacing w:after="0"/>
      </w:pPr>
      <w:r>
        <w:separator/>
      </w:r>
    </w:p>
  </w:footnote>
  <w:footnote w:type="continuationSeparator" w:id="0">
    <w:p w14:paraId="644F87BB" w14:textId="77777777" w:rsidR="001C6D51" w:rsidRDefault="001C6D5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C5B93" w14:textId="77777777" w:rsidR="0000180C" w:rsidRDefault="000018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4955656" w:rsidR="008421B1" w:rsidRDefault="00293C14" w:rsidP="008744CE">
    <w:pPr>
      <w:pStyle w:val="Cabealho"/>
    </w:pPr>
    <w:r>
      <w:rPr>
        <w:noProof/>
        <w:lang w:eastAsia="pt-BR"/>
      </w:rPr>
      <w:drawing>
        <wp:inline distT="0" distB="0" distL="0" distR="0" wp14:anchorId="101DF8E9" wp14:editId="68E2CA0D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82351" w14:textId="77777777" w:rsidR="0000180C" w:rsidRDefault="000018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97739"/>
    <w:multiLevelType w:val="hybridMultilevel"/>
    <w:tmpl w:val="0A084D08"/>
    <w:lvl w:ilvl="0" w:tplc="04160003">
      <w:start w:val="1"/>
      <w:numFmt w:val="bullet"/>
      <w:lvlText w:val="o"/>
      <w:lvlJc w:val="left"/>
      <w:pPr>
        <w:ind w:left="284" w:hanging="284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326"/>
    <w:rsid w:val="000006E9"/>
    <w:rsid w:val="0000144E"/>
    <w:rsid w:val="0000180C"/>
    <w:rsid w:val="0000310C"/>
    <w:rsid w:val="00010085"/>
    <w:rsid w:val="000111D4"/>
    <w:rsid w:val="00014307"/>
    <w:rsid w:val="000172C8"/>
    <w:rsid w:val="000234FC"/>
    <w:rsid w:val="0002548E"/>
    <w:rsid w:val="0003225F"/>
    <w:rsid w:val="00032779"/>
    <w:rsid w:val="0004020B"/>
    <w:rsid w:val="00043FA3"/>
    <w:rsid w:val="000442E0"/>
    <w:rsid w:val="00044D1F"/>
    <w:rsid w:val="000522C4"/>
    <w:rsid w:val="0005263D"/>
    <w:rsid w:val="00053FEB"/>
    <w:rsid w:val="000570FB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3EF8"/>
    <w:rsid w:val="000965C2"/>
    <w:rsid w:val="000973BC"/>
    <w:rsid w:val="000A4736"/>
    <w:rsid w:val="000B3318"/>
    <w:rsid w:val="000B4FDE"/>
    <w:rsid w:val="000B7986"/>
    <w:rsid w:val="000C5180"/>
    <w:rsid w:val="000C566A"/>
    <w:rsid w:val="000C6550"/>
    <w:rsid w:val="000C78BF"/>
    <w:rsid w:val="000D5C35"/>
    <w:rsid w:val="000E1345"/>
    <w:rsid w:val="000E34D1"/>
    <w:rsid w:val="000E5B19"/>
    <w:rsid w:val="000F0520"/>
    <w:rsid w:val="000F5706"/>
    <w:rsid w:val="000F5BCF"/>
    <w:rsid w:val="000F6BD8"/>
    <w:rsid w:val="00100673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4AA5"/>
    <w:rsid w:val="001451BF"/>
    <w:rsid w:val="0014696E"/>
    <w:rsid w:val="0014736C"/>
    <w:rsid w:val="00153C17"/>
    <w:rsid w:val="00154BA9"/>
    <w:rsid w:val="00156D5A"/>
    <w:rsid w:val="00163322"/>
    <w:rsid w:val="00165EC5"/>
    <w:rsid w:val="00166E96"/>
    <w:rsid w:val="0017087F"/>
    <w:rsid w:val="00170EC5"/>
    <w:rsid w:val="00171732"/>
    <w:rsid w:val="00172A1C"/>
    <w:rsid w:val="00173C98"/>
    <w:rsid w:val="00180A62"/>
    <w:rsid w:val="00183356"/>
    <w:rsid w:val="00184E42"/>
    <w:rsid w:val="00185BE0"/>
    <w:rsid w:val="0018633D"/>
    <w:rsid w:val="00193465"/>
    <w:rsid w:val="001974C3"/>
    <w:rsid w:val="001B0E61"/>
    <w:rsid w:val="001B4109"/>
    <w:rsid w:val="001B5E09"/>
    <w:rsid w:val="001C282E"/>
    <w:rsid w:val="001C4106"/>
    <w:rsid w:val="001C63AE"/>
    <w:rsid w:val="001C6D51"/>
    <w:rsid w:val="001D1C74"/>
    <w:rsid w:val="001D38C7"/>
    <w:rsid w:val="001D6C2B"/>
    <w:rsid w:val="001D6FD5"/>
    <w:rsid w:val="001E310C"/>
    <w:rsid w:val="001E496E"/>
    <w:rsid w:val="001E4A0A"/>
    <w:rsid w:val="001E50E9"/>
    <w:rsid w:val="001F04F2"/>
    <w:rsid w:val="00202A62"/>
    <w:rsid w:val="00206FE2"/>
    <w:rsid w:val="00207289"/>
    <w:rsid w:val="00212BCE"/>
    <w:rsid w:val="00212EDA"/>
    <w:rsid w:val="002145C7"/>
    <w:rsid w:val="002158C0"/>
    <w:rsid w:val="00216796"/>
    <w:rsid w:val="00225416"/>
    <w:rsid w:val="00225708"/>
    <w:rsid w:val="002273AD"/>
    <w:rsid w:val="002466C3"/>
    <w:rsid w:val="00251F44"/>
    <w:rsid w:val="00252AA4"/>
    <w:rsid w:val="00256CC0"/>
    <w:rsid w:val="002621DB"/>
    <w:rsid w:val="00262C7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3C14"/>
    <w:rsid w:val="002A7F15"/>
    <w:rsid w:val="002B1A40"/>
    <w:rsid w:val="002B378E"/>
    <w:rsid w:val="002C559F"/>
    <w:rsid w:val="002E0557"/>
    <w:rsid w:val="002E2084"/>
    <w:rsid w:val="002E57D9"/>
    <w:rsid w:val="002E5BB4"/>
    <w:rsid w:val="002E6697"/>
    <w:rsid w:val="002F1B65"/>
    <w:rsid w:val="002F2D25"/>
    <w:rsid w:val="00303C0A"/>
    <w:rsid w:val="003116F9"/>
    <w:rsid w:val="003233D1"/>
    <w:rsid w:val="00325993"/>
    <w:rsid w:val="003324CF"/>
    <w:rsid w:val="00334C50"/>
    <w:rsid w:val="00335F44"/>
    <w:rsid w:val="00336600"/>
    <w:rsid w:val="00340A9C"/>
    <w:rsid w:val="00342EF3"/>
    <w:rsid w:val="00344E1C"/>
    <w:rsid w:val="00351749"/>
    <w:rsid w:val="003540BB"/>
    <w:rsid w:val="003617BC"/>
    <w:rsid w:val="00364CFF"/>
    <w:rsid w:val="00365792"/>
    <w:rsid w:val="00366F79"/>
    <w:rsid w:val="003676BD"/>
    <w:rsid w:val="00370064"/>
    <w:rsid w:val="00374679"/>
    <w:rsid w:val="003811C8"/>
    <w:rsid w:val="00383034"/>
    <w:rsid w:val="00383F98"/>
    <w:rsid w:val="003860B7"/>
    <w:rsid w:val="0039371B"/>
    <w:rsid w:val="003A1FDB"/>
    <w:rsid w:val="003A6E63"/>
    <w:rsid w:val="003B2242"/>
    <w:rsid w:val="003B2FA6"/>
    <w:rsid w:val="003B3E10"/>
    <w:rsid w:val="003B5A30"/>
    <w:rsid w:val="003C318F"/>
    <w:rsid w:val="003C7260"/>
    <w:rsid w:val="003D007A"/>
    <w:rsid w:val="003D08FB"/>
    <w:rsid w:val="003D1EB0"/>
    <w:rsid w:val="003D22C2"/>
    <w:rsid w:val="003D3502"/>
    <w:rsid w:val="003F1984"/>
    <w:rsid w:val="003F63BE"/>
    <w:rsid w:val="00404C2B"/>
    <w:rsid w:val="004059C2"/>
    <w:rsid w:val="004119E6"/>
    <w:rsid w:val="00411EE0"/>
    <w:rsid w:val="00412F02"/>
    <w:rsid w:val="00412F5A"/>
    <w:rsid w:val="00423ADD"/>
    <w:rsid w:val="00430677"/>
    <w:rsid w:val="00433C08"/>
    <w:rsid w:val="00436C64"/>
    <w:rsid w:val="00441F34"/>
    <w:rsid w:val="00442662"/>
    <w:rsid w:val="00450E29"/>
    <w:rsid w:val="00452406"/>
    <w:rsid w:val="00454259"/>
    <w:rsid w:val="00456DC3"/>
    <w:rsid w:val="00457077"/>
    <w:rsid w:val="0046041C"/>
    <w:rsid w:val="00461070"/>
    <w:rsid w:val="00461D6B"/>
    <w:rsid w:val="004654CA"/>
    <w:rsid w:val="004657EC"/>
    <w:rsid w:val="00466384"/>
    <w:rsid w:val="004674A7"/>
    <w:rsid w:val="00467AD0"/>
    <w:rsid w:val="00471894"/>
    <w:rsid w:val="00474FAF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29A0"/>
    <w:rsid w:val="004C5153"/>
    <w:rsid w:val="004C71C6"/>
    <w:rsid w:val="004D27CF"/>
    <w:rsid w:val="004D7040"/>
    <w:rsid w:val="004D71C7"/>
    <w:rsid w:val="004E0346"/>
    <w:rsid w:val="004E455D"/>
    <w:rsid w:val="004F2880"/>
    <w:rsid w:val="0050392C"/>
    <w:rsid w:val="00511068"/>
    <w:rsid w:val="00511864"/>
    <w:rsid w:val="00512036"/>
    <w:rsid w:val="00512225"/>
    <w:rsid w:val="0051369F"/>
    <w:rsid w:val="00516F62"/>
    <w:rsid w:val="00524A15"/>
    <w:rsid w:val="00534538"/>
    <w:rsid w:val="00537924"/>
    <w:rsid w:val="00550700"/>
    <w:rsid w:val="00564085"/>
    <w:rsid w:val="00564702"/>
    <w:rsid w:val="0056594F"/>
    <w:rsid w:val="00567062"/>
    <w:rsid w:val="005673D3"/>
    <w:rsid w:val="00567CD2"/>
    <w:rsid w:val="00567FD1"/>
    <w:rsid w:val="00570D62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7FE"/>
    <w:rsid w:val="005A2BA0"/>
    <w:rsid w:val="005A3A32"/>
    <w:rsid w:val="005A3AEB"/>
    <w:rsid w:val="005B1958"/>
    <w:rsid w:val="005B422B"/>
    <w:rsid w:val="005B5A15"/>
    <w:rsid w:val="005C42CA"/>
    <w:rsid w:val="005D0301"/>
    <w:rsid w:val="005D3493"/>
    <w:rsid w:val="005D4BC8"/>
    <w:rsid w:val="005E3EE8"/>
    <w:rsid w:val="005E57A0"/>
    <w:rsid w:val="005E5BBA"/>
    <w:rsid w:val="005F48CE"/>
    <w:rsid w:val="005F4B83"/>
    <w:rsid w:val="006039D3"/>
    <w:rsid w:val="006044A5"/>
    <w:rsid w:val="00615CFE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7B80"/>
    <w:rsid w:val="006A149A"/>
    <w:rsid w:val="006B3E42"/>
    <w:rsid w:val="006B4489"/>
    <w:rsid w:val="006B4EA7"/>
    <w:rsid w:val="006B6FB5"/>
    <w:rsid w:val="006C34AE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1648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60E5"/>
    <w:rsid w:val="0078709E"/>
    <w:rsid w:val="007877AE"/>
    <w:rsid w:val="00792E58"/>
    <w:rsid w:val="0079569D"/>
    <w:rsid w:val="0079663A"/>
    <w:rsid w:val="00796CA6"/>
    <w:rsid w:val="007A7401"/>
    <w:rsid w:val="007B2782"/>
    <w:rsid w:val="007B430B"/>
    <w:rsid w:val="007B50A8"/>
    <w:rsid w:val="007B60A5"/>
    <w:rsid w:val="007C1EB9"/>
    <w:rsid w:val="007C3794"/>
    <w:rsid w:val="007C3EAD"/>
    <w:rsid w:val="007D2831"/>
    <w:rsid w:val="007D2935"/>
    <w:rsid w:val="007D2D15"/>
    <w:rsid w:val="007D3756"/>
    <w:rsid w:val="007D42B3"/>
    <w:rsid w:val="007D657D"/>
    <w:rsid w:val="007D6E99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2BFF"/>
    <w:rsid w:val="00825977"/>
    <w:rsid w:val="00825982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BDB"/>
    <w:rsid w:val="00884747"/>
    <w:rsid w:val="00891A8B"/>
    <w:rsid w:val="008B313A"/>
    <w:rsid w:val="008B4742"/>
    <w:rsid w:val="008B5AF3"/>
    <w:rsid w:val="008C023E"/>
    <w:rsid w:val="008C0BCB"/>
    <w:rsid w:val="008C18CF"/>
    <w:rsid w:val="008D2C29"/>
    <w:rsid w:val="008D5593"/>
    <w:rsid w:val="008E21ED"/>
    <w:rsid w:val="008E7A79"/>
    <w:rsid w:val="008F0308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15E26"/>
    <w:rsid w:val="009203ED"/>
    <w:rsid w:val="0092419E"/>
    <w:rsid w:val="00926A01"/>
    <w:rsid w:val="0093364D"/>
    <w:rsid w:val="00943355"/>
    <w:rsid w:val="009474BF"/>
    <w:rsid w:val="009476B9"/>
    <w:rsid w:val="00950DC1"/>
    <w:rsid w:val="00955C0F"/>
    <w:rsid w:val="00956AA3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3C6F"/>
    <w:rsid w:val="00A261C3"/>
    <w:rsid w:val="00A2666B"/>
    <w:rsid w:val="00A34698"/>
    <w:rsid w:val="00A355CE"/>
    <w:rsid w:val="00A36602"/>
    <w:rsid w:val="00A3699B"/>
    <w:rsid w:val="00A43711"/>
    <w:rsid w:val="00A51F64"/>
    <w:rsid w:val="00A52972"/>
    <w:rsid w:val="00A544CB"/>
    <w:rsid w:val="00A561E0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736"/>
    <w:rsid w:val="00AA7C84"/>
    <w:rsid w:val="00AB02DB"/>
    <w:rsid w:val="00AB52DA"/>
    <w:rsid w:val="00AB79A9"/>
    <w:rsid w:val="00AC1630"/>
    <w:rsid w:val="00AC7408"/>
    <w:rsid w:val="00AD01A2"/>
    <w:rsid w:val="00AD13F3"/>
    <w:rsid w:val="00AD3101"/>
    <w:rsid w:val="00AD33A6"/>
    <w:rsid w:val="00AD563B"/>
    <w:rsid w:val="00AD72D8"/>
    <w:rsid w:val="00AE1078"/>
    <w:rsid w:val="00AE39D1"/>
    <w:rsid w:val="00AE621F"/>
    <w:rsid w:val="00B105F4"/>
    <w:rsid w:val="00B11AD7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0616"/>
    <w:rsid w:val="00BE0891"/>
    <w:rsid w:val="00BE39B4"/>
    <w:rsid w:val="00BE558B"/>
    <w:rsid w:val="00BE7DD2"/>
    <w:rsid w:val="00BF04EC"/>
    <w:rsid w:val="00BF44E1"/>
    <w:rsid w:val="00C017B3"/>
    <w:rsid w:val="00C03755"/>
    <w:rsid w:val="00C0613F"/>
    <w:rsid w:val="00C1105F"/>
    <w:rsid w:val="00C15602"/>
    <w:rsid w:val="00C16D31"/>
    <w:rsid w:val="00C22F54"/>
    <w:rsid w:val="00C341E9"/>
    <w:rsid w:val="00C36B45"/>
    <w:rsid w:val="00C46061"/>
    <w:rsid w:val="00C5189D"/>
    <w:rsid w:val="00C53F6E"/>
    <w:rsid w:val="00C61A3C"/>
    <w:rsid w:val="00C65558"/>
    <w:rsid w:val="00C66454"/>
    <w:rsid w:val="00C70832"/>
    <w:rsid w:val="00C710B1"/>
    <w:rsid w:val="00C7142B"/>
    <w:rsid w:val="00C715D9"/>
    <w:rsid w:val="00C72421"/>
    <w:rsid w:val="00C7414F"/>
    <w:rsid w:val="00C7666B"/>
    <w:rsid w:val="00C8388A"/>
    <w:rsid w:val="00C85FAD"/>
    <w:rsid w:val="00C865E1"/>
    <w:rsid w:val="00CA3231"/>
    <w:rsid w:val="00CA4E5C"/>
    <w:rsid w:val="00CB0C94"/>
    <w:rsid w:val="00CB33CF"/>
    <w:rsid w:val="00CB5D48"/>
    <w:rsid w:val="00CD1E60"/>
    <w:rsid w:val="00CD258F"/>
    <w:rsid w:val="00CD47BA"/>
    <w:rsid w:val="00CD5049"/>
    <w:rsid w:val="00CE052E"/>
    <w:rsid w:val="00CE1FF4"/>
    <w:rsid w:val="00CE6C54"/>
    <w:rsid w:val="00CF5B1E"/>
    <w:rsid w:val="00D00895"/>
    <w:rsid w:val="00D072C9"/>
    <w:rsid w:val="00D36094"/>
    <w:rsid w:val="00D4014C"/>
    <w:rsid w:val="00D439AE"/>
    <w:rsid w:val="00D52FE7"/>
    <w:rsid w:val="00D6249E"/>
    <w:rsid w:val="00D64D2B"/>
    <w:rsid w:val="00D667A2"/>
    <w:rsid w:val="00D75147"/>
    <w:rsid w:val="00D827CC"/>
    <w:rsid w:val="00D82E79"/>
    <w:rsid w:val="00D84F83"/>
    <w:rsid w:val="00D90BEC"/>
    <w:rsid w:val="00DA72F8"/>
    <w:rsid w:val="00DB716E"/>
    <w:rsid w:val="00DC0793"/>
    <w:rsid w:val="00DC2051"/>
    <w:rsid w:val="00DC329A"/>
    <w:rsid w:val="00DC4A4F"/>
    <w:rsid w:val="00DC7EF5"/>
    <w:rsid w:val="00DD154B"/>
    <w:rsid w:val="00DD2BF6"/>
    <w:rsid w:val="00DE603E"/>
    <w:rsid w:val="00DE7A5A"/>
    <w:rsid w:val="00DE7E89"/>
    <w:rsid w:val="00E0217A"/>
    <w:rsid w:val="00E12482"/>
    <w:rsid w:val="00E12A2C"/>
    <w:rsid w:val="00E1502D"/>
    <w:rsid w:val="00E20FE6"/>
    <w:rsid w:val="00E2142C"/>
    <w:rsid w:val="00E31B8B"/>
    <w:rsid w:val="00E36C88"/>
    <w:rsid w:val="00E420CD"/>
    <w:rsid w:val="00E45A60"/>
    <w:rsid w:val="00E50E86"/>
    <w:rsid w:val="00E55DC8"/>
    <w:rsid w:val="00E6280C"/>
    <w:rsid w:val="00E62A31"/>
    <w:rsid w:val="00E63C4F"/>
    <w:rsid w:val="00E645AF"/>
    <w:rsid w:val="00E64942"/>
    <w:rsid w:val="00E66723"/>
    <w:rsid w:val="00E70374"/>
    <w:rsid w:val="00E711FF"/>
    <w:rsid w:val="00E71E9E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0148"/>
    <w:rsid w:val="00EB4B65"/>
    <w:rsid w:val="00EB6B92"/>
    <w:rsid w:val="00EC3483"/>
    <w:rsid w:val="00EE4F53"/>
    <w:rsid w:val="00EE6906"/>
    <w:rsid w:val="00EF0FAA"/>
    <w:rsid w:val="00EF3434"/>
    <w:rsid w:val="00F02E5C"/>
    <w:rsid w:val="00F07E04"/>
    <w:rsid w:val="00F10399"/>
    <w:rsid w:val="00F10722"/>
    <w:rsid w:val="00F110A7"/>
    <w:rsid w:val="00F110F0"/>
    <w:rsid w:val="00F117AE"/>
    <w:rsid w:val="00F245EC"/>
    <w:rsid w:val="00F301AA"/>
    <w:rsid w:val="00F310A2"/>
    <w:rsid w:val="00F31226"/>
    <w:rsid w:val="00F3678D"/>
    <w:rsid w:val="00F36FCD"/>
    <w:rsid w:val="00F50A68"/>
    <w:rsid w:val="00F51898"/>
    <w:rsid w:val="00F578B9"/>
    <w:rsid w:val="00F77553"/>
    <w:rsid w:val="00F7788C"/>
    <w:rsid w:val="00F80D65"/>
    <w:rsid w:val="00F812BC"/>
    <w:rsid w:val="00F83C94"/>
    <w:rsid w:val="00F83E0F"/>
    <w:rsid w:val="00F90596"/>
    <w:rsid w:val="00F92461"/>
    <w:rsid w:val="00F959D9"/>
    <w:rsid w:val="00FA1B5B"/>
    <w:rsid w:val="00FA3E7E"/>
    <w:rsid w:val="00FA5165"/>
    <w:rsid w:val="00FC01A8"/>
    <w:rsid w:val="00FC14E1"/>
    <w:rsid w:val="00FE0393"/>
    <w:rsid w:val="00FE30C8"/>
    <w:rsid w:val="00FE4085"/>
    <w:rsid w:val="00FE5038"/>
    <w:rsid w:val="00FE785E"/>
    <w:rsid w:val="00FF0FD9"/>
    <w:rsid w:val="00FF1FEF"/>
    <w:rsid w:val="00FF230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4D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4C29A0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C22F5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1D6FD5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D6FD5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2C7B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2C7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F230D"/>
    <w:pPr>
      <w:spacing w:after="0"/>
    </w:pPr>
  </w:style>
  <w:style w:type="character" w:styleId="Nmerodepgina">
    <w:name w:val="page number"/>
    <w:basedOn w:val="Fontepargpadro"/>
    <w:uiPriority w:val="99"/>
    <w:semiHidden/>
    <w:unhideWhenUsed/>
    <w:rsid w:val="00CB0C94"/>
  </w:style>
  <w:style w:type="paragraph" w:customStyle="1" w:styleId="Estilo00PESO2Depoisde285ptEspaamentoentrelinhasP">
    <w:name w:val="Estilo 00_PESO_2 + Depois de:  285 pt Espaçamento entre linhas:  P..."/>
    <w:basedOn w:val="00PESO2"/>
    <w:rsid w:val="00884747"/>
    <w:pPr>
      <w:spacing w:after="57" w:line="250" w:lineRule="atLeast"/>
    </w:pPr>
    <w:rPr>
      <w:rFonts w:eastAsia="Times New Roman" w:cs="Times New Roman"/>
      <w:szCs w:val="20"/>
    </w:rPr>
  </w:style>
  <w:style w:type="paragraph" w:customStyle="1" w:styleId="Estilo00cabeosDepoisde285ptEspaamentoentrelinhas">
    <w:name w:val="Estilo 00_cabeços + Depois de:  285 pt Espaçamento entre linhas:  ..."/>
    <w:basedOn w:val="00cabeos"/>
    <w:rsid w:val="00884747"/>
    <w:pPr>
      <w:spacing w:after="57" w:line="250" w:lineRule="atLeast"/>
    </w:pPr>
    <w:rPr>
      <w:rFonts w:eastAsia="Times New Roman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884747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peso3145pt">
    <w:name w:val="Estilo 00_peso 3 + 145 pt"/>
    <w:basedOn w:val="00peso3"/>
    <w:rsid w:val="00884747"/>
    <w:rPr>
      <w:sz w:val="29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884747"/>
    <w:pPr>
      <w:spacing w:after="57" w:line="250" w:lineRule="atLeast"/>
    </w:pPr>
    <w:rPr>
      <w:rFonts w:eastAsia="Times New Roman" w:cs="Times New Roman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884747"/>
    <w:rPr>
      <w:rFonts w:ascii="Cambria" w:hAnsi="Cambria"/>
      <w:b/>
      <w:bCs/>
      <w:sz w:val="32"/>
    </w:rPr>
  </w:style>
  <w:style w:type="paragraph" w:styleId="PargrafodaLista">
    <w:name w:val="List Paragraph"/>
    <w:basedOn w:val="Normal"/>
    <w:uiPriority w:val="34"/>
    <w:qFormat/>
    <w:rsid w:val="00E71E9E"/>
    <w:pPr>
      <w:spacing w:after="0" w:line="360" w:lineRule="auto"/>
      <w:ind w:left="720"/>
      <w:contextualSpacing/>
    </w:pPr>
    <w:rPr>
      <w:rFonts w:ascii="Tahoma" w:hAnsi="Tahoma"/>
    </w:rPr>
  </w:style>
  <w:style w:type="character" w:customStyle="1" w:styleId="EstiloNegrito">
    <w:name w:val="Estilo Negrito"/>
    <w:basedOn w:val="Fontepargpadro"/>
    <w:rsid w:val="00E71E9E"/>
    <w:rPr>
      <w:rFonts w:ascii="Cambria" w:hAnsi="Cambria"/>
      <w:b/>
      <w:bCs/>
      <w:sz w:val="24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4C29A0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character" w:customStyle="1" w:styleId="EstiloLatimArialNegrito1">
    <w:name w:val="Estilo (Latim) Arial Negrito1"/>
    <w:basedOn w:val="Fontepargpadro"/>
    <w:rsid w:val="004C29A0"/>
    <w:rPr>
      <w:rFonts w:ascii="Cambria" w:hAnsi="Cambria"/>
      <w:b/>
      <w:bCs/>
      <w:sz w:val="29"/>
    </w:rPr>
  </w:style>
  <w:style w:type="character" w:customStyle="1" w:styleId="EstiloEstiloLatimArialNegrito1LatimArial14pt">
    <w:name w:val="Estilo Estilo (Latim) Arial Negrito1 + (Latim) Arial 14 pt"/>
    <w:basedOn w:val="EstiloLatimArialNegrito1"/>
    <w:rsid w:val="004C29A0"/>
    <w:rPr>
      <w:rFonts w:ascii="Cambria" w:hAnsi="Cambria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E2F32-4CF5-4A86-84E6-130135A3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1612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44</cp:revision>
  <cp:lastPrinted>2017-10-17T11:21:00Z</cp:lastPrinted>
  <dcterms:created xsi:type="dcterms:W3CDTF">2018-01-06T01:35:00Z</dcterms:created>
  <dcterms:modified xsi:type="dcterms:W3CDTF">2018-01-16T19:44:00Z</dcterms:modified>
</cp:coreProperties>
</file>