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0DF36" w14:textId="0D952365" w:rsidR="00872F09" w:rsidRPr="00242826" w:rsidRDefault="007F6670" w:rsidP="00872F09">
      <w:pPr>
        <w:pStyle w:val="00cabeos"/>
        <w:rPr>
          <w:rFonts w:hint="eastAsia"/>
        </w:rPr>
      </w:pPr>
      <w:r w:rsidRPr="00242826">
        <w:rPr>
          <w:rFonts w:hint="eastAsia"/>
        </w:rPr>
        <w:t>SEQUÊNCIA DIDÁTICA 3</w:t>
      </w:r>
    </w:p>
    <w:p w14:paraId="5D3FE2EC" w14:textId="77777777" w:rsidR="00872F09" w:rsidRDefault="00872F09" w:rsidP="00872F09">
      <w:pPr>
        <w:pStyle w:val="00cabeos"/>
        <w:rPr>
          <w:rFonts w:hint="eastAsia"/>
        </w:rPr>
      </w:pPr>
    </w:p>
    <w:p w14:paraId="76F15C6F" w14:textId="76E3A7CD" w:rsidR="00872F09" w:rsidRPr="009A78C1" w:rsidRDefault="007F6670" w:rsidP="00872F09">
      <w:pPr>
        <w:pStyle w:val="00cabeos"/>
        <w:rPr>
          <w:rFonts w:ascii="Tahoma" w:hAnsi="Tahoma"/>
          <w:sz w:val="24"/>
        </w:rPr>
      </w:pPr>
      <w:r w:rsidRPr="009A78C1">
        <w:rPr>
          <w:rFonts w:hint="eastAsia"/>
        </w:rPr>
        <w:t>OS MICRORGANISMOS E A SAÚDE</w:t>
      </w:r>
    </w:p>
    <w:p w14:paraId="24741353" w14:textId="77777777" w:rsidR="00872F09" w:rsidRPr="009A78C1" w:rsidRDefault="00872F09" w:rsidP="00847A69">
      <w:pPr>
        <w:pStyle w:val="00PESO2"/>
        <w:rPr>
          <w:rFonts w:hint="eastAsia"/>
        </w:rPr>
      </w:pPr>
    </w:p>
    <w:p w14:paraId="14161A84" w14:textId="2426C59E" w:rsidR="00872F09" w:rsidRPr="009A78C1" w:rsidRDefault="00872F09" w:rsidP="00847A69">
      <w:pPr>
        <w:pStyle w:val="00PESO2"/>
        <w:rPr>
          <w:rFonts w:hint="eastAsia"/>
        </w:rPr>
      </w:pPr>
      <w:r w:rsidRPr="009A78C1">
        <w:t xml:space="preserve">Conteúdo </w:t>
      </w:r>
    </w:p>
    <w:p w14:paraId="2F03F8BF" w14:textId="77777777" w:rsidR="00872F09" w:rsidRPr="009A78C1" w:rsidRDefault="00872F09" w:rsidP="00872F09">
      <w:pPr>
        <w:pStyle w:val="00Textogeral"/>
      </w:pPr>
      <w:r w:rsidRPr="009A78C1">
        <w:t>Os microrganismos e a saúde</w:t>
      </w:r>
    </w:p>
    <w:p w14:paraId="466A731B" w14:textId="77777777" w:rsidR="00872F09" w:rsidRPr="00847A69" w:rsidRDefault="00872F09" w:rsidP="00847A69">
      <w:pPr>
        <w:pStyle w:val="00PESO2"/>
        <w:rPr>
          <w:rFonts w:hint="eastAsia"/>
        </w:rPr>
      </w:pPr>
    </w:p>
    <w:p w14:paraId="7CCEA3BA" w14:textId="77777777" w:rsidR="00872F09" w:rsidRPr="00847A69" w:rsidRDefault="00872F09" w:rsidP="00847A69">
      <w:pPr>
        <w:pStyle w:val="00PESO2"/>
        <w:rPr>
          <w:rFonts w:hint="eastAsia"/>
        </w:rPr>
      </w:pPr>
      <w:r w:rsidRPr="00847A69">
        <w:t>Objetivos</w:t>
      </w:r>
    </w:p>
    <w:p w14:paraId="1E6C1D5E" w14:textId="77777777" w:rsidR="00872F09" w:rsidRPr="009A78C1" w:rsidRDefault="00872F09" w:rsidP="00872F09">
      <w:pPr>
        <w:pStyle w:val="00Textogeralbullet"/>
      </w:pPr>
      <w:r w:rsidRPr="009A78C1">
        <w:t xml:space="preserve">Identificar formas de transmissão de algumas doenças provocadas por microrganismos. </w:t>
      </w:r>
    </w:p>
    <w:p w14:paraId="34AF704C" w14:textId="77777777" w:rsidR="00872F09" w:rsidRPr="009A78C1" w:rsidRDefault="00872F09" w:rsidP="00872F09">
      <w:pPr>
        <w:pStyle w:val="00Textogeralbullet"/>
      </w:pPr>
      <w:r w:rsidRPr="009A78C1">
        <w:t>Reconhecer e descrever formas de prevenir algumas doenças associadas a microrganismos.</w:t>
      </w:r>
    </w:p>
    <w:p w14:paraId="4973E295" w14:textId="77777777" w:rsidR="00872F09" w:rsidRPr="009A78C1" w:rsidRDefault="00872F09" w:rsidP="00872F09">
      <w:pPr>
        <w:pStyle w:val="00Textogeralbullet"/>
      </w:pPr>
      <w:r w:rsidRPr="009A78C1">
        <w:t xml:space="preserve">Adotar comportamentos relacionados à prevenção de doenças causadas por microrganismos. </w:t>
      </w:r>
    </w:p>
    <w:p w14:paraId="7DC85933" w14:textId="77777777" w:rsidR="00872F09" w:rsidRPr="009A78C1" w:rsidRDefault="00872F09" w:rsidP="00847A69">
      <w:pPr>
        <w:pStyle w:val="00PESO2"/>
        <w:rPr>
          <w:rFonts w:hint="eastAsia"/>
        </w:rPr>
      </w:pPr>
    </w:p>
    <w:p w14:paraId="0A12E906" w14:textId="77777777" w:rsidR="00872F09" w:rsidRPr="009A78C1" w:rsidRDefault="00872F09" w:rsidP="00847A69">
      <w:pPr>
        <w:pStyle w:val="00PESO2"/>
        <w:rPr>
          <w:rFonts w:hint="eastAsia"/>
        </w:rPr>
      </w:pPr>
      <w:r w:rsidRPr="009A78C1">
        <w:t xml:space="preserve">Objeto de conhecimento e habilidade da BNCC – </w:t>
      </w:r>
      <w:r w:rsidRPr="00856346">
        <w:t>3ª versão</w:t>
      </w:r>
      <w:r w:rsidRPr="009A78C1">
        <w:t xml:space="preserve"> </w:t>
      </w:r>
    </w:p>
    <w:p w14:paraId="12824973" w14:textId="77777777" w:rsidR="00872F09" w:rsidRPr="00242826" w:rsidRDefault="00872F09" w:rsidP="00872F09">
      <w:pPr>
        <w:pStyle w:val="00Textogeral"/>
      </w:pPr>
      <w:r w:rsidRPr="009A78C1">
        <w:t xml:space="preserve">A sequência didática trabalha com o objeto de conhecimento </w:t>
      </w:r>
      <w:r w:rsidRPr="009A78C1">
        <w:rPr>
          <w:i/>
        </w:rPr>
        <w:t>Microrganismos</w:t>
      </w:r>
      <w:r w:rsidRPr="009A78C1">
        <w:t xml:space="preserve">, previsto na Base Nacional Comum Curricular. A habilidade aqui mobilizada é </w:t>
      </w:r>
      <w:r w:rsidRPr="009A78C1">
        <w:rPr>
          <w:b/>
        </w:rPr>
        <w:t xml:space="preserve">EF04CI08: </w:t>
      </w:r>
      <w:r w:rsidRPr="009A78C1">
        <w:rPr>
          <w:i/>
        </w:rPr>
        <w:t>Propor, a partir do conhecimento das formas de transmissão de alguns microrganismos (vírus, bactérias e protozoários) atitudes e medidas adequadas para prevenção de doenças a eles associadas</w:t>
      </w:r>
      <w:r w:rsidRPr="009A78C1">
        <w:t>.</w:t>
      </w:r>
    </w:p>
    <w:p w14:paraId="2B487215" w14:textId="77777777" w:rsidR="00872F09" w:rsidRPr="00847A69" w:rsidRDefault="00872F09" w:rsidP="00847A69">
      <w:pPr>
        <w:pStyle w:val="00PESO2"/>
        <w:rPr>
          <w:rFonts w:hint="eastAsia"/>
        </w:rPr>
      </w:pPr>
    </w:p>
    <w:p w14:paraId="154D570A" w14:textId="77777777" w:rsidR="00872F09" w:rsidRPr="00847A69" w:rsidRDefault="00872F09" w:rsidP="00847A69">
      <w:pPr>
        <w:pStyle w:val="00PESO2"/>
        <w:rPr>
          <w:rFonts w:hint="eastAsia"/>
        </w:rPr>
      </w:pPr>
      <w:r w:rsidRPr="00847A69">
        <w:t>Número de aulas</w:t>
      </w:r>
    </w:p>
    <w:p w14:paraId="5310D214" w14:textId="41E194E7" w:rsidR="00872F09" w:rsidRPr="00847A69" w:rsidRDefault="00872F09" w:rsidP="00847A69">
      <w:pPr>
        <w:pStyle w:val="00Textogeral"/>
      </w:pPr>
      <w:r w:rsidRPr="00847A69">
        <w:t xml:space="preserve">2 aulas (de 40 a 50 minutos cada). </w:t>
      </w:r>
    </w:p>
    <w:p w14:paraId="475832FD" w14:textId="77777777" w:rsidR="00872F09" w:rsidRPr="00847A69" w:rsidRDefault="00872F09" w:rsidP="00847A69">
      <w:pPr>
        <w:pStyle w:val="00Textogeral"/>
      </w:pPr>
    </w:p>
    <w:p w14:paraId="1DA8F911" w14:textId="77777777" w:rsidR="00872F09" w:rsidRPr="00847A69" w:rsidRDefault="00872F09" w:rsidP="00847A69">
      <w:pPr>
        <w:pStyle w:val="00Textogeral"/>
      </w:pPr>
    </w:p>
    <w:p w14:paraId="7667BCE4" w14:textId="77777777" w:rsidR="00872F09" w:rsidRPr="00847A69" w:rsidRDefault="00872F09" w:rsidP="00847A69">
      <w:pPr>
        <w:pStyle w:val="00Textogeral"/>
      </w:pPr>
      <w:r w:rsidRPr="00847A69">
        <w:br w:type="page"/>
      </w:r>
    </w:p>
    <w:p w14:paraId="04C66E1E" w14:textId="77777777" w:rsidR="00872F09" w:rsidRPr="00847A69" w:rsidRDefault="00872F09" w:rsidP="00847A69">
      <w:pPr>
        <w:pStyle w:val="00cabeos"/>
        <w:rPr>
          <w:rFonts w:hint="eastAsia"/>
        </w:rPr>
      </w:pPr>
      <w:r w:rsidRPr="00847A69">
        <w:lastRenderedPageBreak/>
        <w:t>Aula 1</w:t>
      </w:r>
    </w:p>
    <w:p w14:paraId="4B7B2EF8" w14:textId="77777777" w:rsidR="00872F09" w:rsidRPr="00242826" w:rsidRDefault="00872F09" w:rsidP="00847A69">
      <w:pPr>
        <w:pStyle w:val="00peso3"/>
        <w:rPr>
          <w:rFonts w:hint="eastAsia"/>
        </w:rPr>
      </w:pPr>
    </w:p>
    <w:p w14:paraId="4FC5B12A" w14:textId="77777777" w:rsidR="00872F09" w:rsidRDefault="00872F09" w:rsidP="00847A69">
      <w:pPr>
        <w:pStyle w:val="00peso3"/>
        <w:rPr>
          <w:rFonts w:hint="eastAsia"/>
        </w:rPr>
      </w:pPr>
      <w:r w:rsidRPr="00242826">
        <w:t xml:space="preserve">Conteúdo específico </w:t>
      </w:r>
    </w:p>
    <w:p w14:paraId="6E2A86A0" w14:textId="77777777" w:rsidR="00872F09" w:rsidRPr="00242826" w:rsidRDefault="00872F09" w:rsidP="00872F09">
      <w:pPr>
        <w:pStyle w:val="00Textogeral"/>
        <w:rPr>
          <w:i/>
        </w:rPr>
      </w:pPr>
      <w:r w:rsidRPr="00242826">
        <w:t xml:space="preserve">Como as doenças causadas por microrganismos são transmitidas. </w:t>
      </w:r>
    </w:p>
    <w:p w14:paraId="707B9751" w14:textId="77777777" w:rsidR="00872F09" w:rsidRPr="00847A69" w:rsidRDefault="00872F09" w:rsidP="00847A69">
      <w:pPr>
        <w:pStyle w:val="00peso3"/>
        <w:rPr>
          <w:rFonts w:hint="eastAsia"/>
        </w:rPr>
      </w:pPr>
    </w:p>
    <w:p w14:paraId="5068ED8B" w14:textId="77777777" w:rsidR="00872F09" w:rsidRPr="00847A69" w:rsidRDefault="00872F09" w:rsidP="00847A69">
      <w:pPr>
        <w:pStyle w:val="00peso3"/>
        <w:rPr>
          <w:rFonts w:hint="eastAsia"/>
        </w:rPr>
      </w:pPr>
      <w:r w:rsidRPr="00847A69">
        <w:t xml:space="preserve">Recursos didáticos </w:t>
      </w:r>
    </w:p>
    <w:p w14:paraId="646DD5B8" w14:textId="77777777" w:rsidR="00872F09" w:rsidRPr="00847A69" w:rsidRDefault="00872F09" w:rsidP="00872F09">
      <w:pPr>
        <w:pStyle w:val="00Textogeral"/>
      </w:pPr>
      <w:r w:rsidRPr="00242826">
        <w:t>Páginas 34, 35 e 3</w:t>
      </w:r>
      <w:r>
        <w:t>6</w:t>
      </w:r>
      <w:r w:rsidRPr="00242826">
        <w:t xml:space="preserve"> do Livro do Estudante, </w:t>
      </w:r>
      <w:r>
        <w:t xml:space="preserve">lápis, </w:t>
      </w:r>
      <w:r w:rsidRPr="00242826">
        <w:t xml:space="preserve">revistas e jornais para recorte, </w:t>
      </w:r>
      <w:r>
        <w:t xml:space="preserve">cola, </w:t>
      </w:r>
      <w:r w:rsidRPr="00242826">
        <w:t xml:space="preserve">cartolina, </w:t>
      </w:r>
      <w:r>
        <w:t xml:space="preserve">canetas hidrográficas e </w:t>
      </w:r>
      <w:r w:rsidRPr="00242826">
        <w:t>lápis de cor</w:t>
      </w:r>
      <w:r w:rsidRPr="00847A69">
        <w:t xml:space="preserve">. </w:t>
      </w:r>
    </w:p>
    <w:p w14:paraId="64ACE715" w14:textId="77777777" w:rsidR="00872F09" w:rsidRPr="00847A69" w:rsidRDefault="00872F09" w:rsidP="00847A69">
      <w:pPr>
        <w:pStyle w:val="00peso3"/>
        <w:rPr>
          <w:rFonts w:hint="eastAsia"/>
        </w:rPr>
      </w:pPr>
    </w:p>
    <w:p w14:paraId="5829F867" w14:textId="77777777" w:rsidR="00872F09" w:rsidRPr="00847A69" w:rsidRDefault="00872F09" w:rsidP="00847A69">
      <w:pPr>
        <w:pStyle w:val="00peso3"/>
        <w:rPr>
          <w:rFonts w:hint="eastAsia"/>
        </w:rPr>
      </w:pPr>
      <w:r w:rsidRPr="00847A69">
        <w:t>Encaminhamento</w:t>
      </w:r>
    </w:p>
    <w:p w14:paraId="5D2B7736" w14:textId="122B145B" w:rsidR="00872F09" w:rsidRPr="00242826" w:rsidRDefault="00872F09" w:rsidP="00872F09">
      <w:pPr>
        <w:pStyle w:val="00Textogeral"/>
        <w:rPr>
          <w:i/>
        </w:rPr>
      </w:pPr>
      <w:r w:rsidRPr="00242826">
        <w:t xml:space="preserve">No primeiro momento da aula, </w:t>
      </w:r>
      <w:r w:rsidR="00F80684">
        <w:t>verifique o repertório</w:t>
      </w:r>
      <w:r w:rsidR="007C22F2">
        <w:t xml:space="preserve"> </w:t>
      </w:r>
      <w:r w:rsidRPr="00242826">
        <w:t>prévio de informações que os alunos possuem a respeito das doenças causadas por microrganismos perguntando</w:t>
      </w:r>
      <w:r w:rsidR="00F80684">
        <w:t>:</w:t>
      </w:r>
      <w:r w:rsidRPr="00242826">
        <w:t xml:space="preserve"> “Vocês já tiver</w:t>
      </w:r>
      <w:r w:rsidR="003E52B4">
        <w:t>a</w:t>
      </w:r>
      <w:r w:rsidRPr="00242826">
        <w:t>m alguma doença causada por microrganismos? Qual?</w:t>
      </w:r>
      <w:r>
        <w:t>”</w:t>
      </w:r>
      <w:r w:rsidR="0018476C">
        <w:t>;</w:t>
      </w:r>
      <w:r w:rsidRPr="00242826">
        <w:t xml:space="preserve"> </w:t>
      </w:r>
      <w:r>
        <w:t>“</w:t>
      </w:r>
      <w:r w:rsidRPr="00242826">
        <w:t xml:space="preserve">Como vocês acham que essa doença foi transmitida para vocês?”. Feito esse levantamento prévio, peça </w:t>
      </w:r>
      <w:r>
        <w:t xml:space="preserve">a </w:t>
      </w:r>
      <w:r w:rsidRPr="00242826">
        <w:t xml:space="preserve">eles </w:t>
      </w:r>
      <w:r>
        <w:t xml:space="preserve">que </w:t>
      </w:r>
      <w:r w:rsidRPr="00242826">
        <w:t xml:space="preserve">leiam </w:t>
      </w:r>
      <w:r w:rsidR="0086187D">
        <w:t>os</w:t>
      </w:r>
      <w:r w:rsidRPr="00242826">
        <w:t xml:space="preserve"> texto</w:t>
      </w:r>
      <w:r w:rsidR="0086187D">
        <w:t>s</w:t>
      </w:r>
      <w:r w:rsidRPr="00242826">
        <w:t xml:space="preserve"> das páginas 34, 35 e 3</w:t>
      </w:r>
      <w:r>
        <w:t>6</w:t>
      </w:r>
      <w:r w:rsidRPr="00242826">
        <w:t xml:space="preserve"> do Livro do Estudante, </w:t>
      </w:r>
      <w:r>
        <w:t>que apresentam</w:t>
      </w:r>
      <w:r w:rsidRPr="00242826">
        <w:t xml:space="preserve"> </w:t>
      </w:r>
      <w:r w:rsidR="00F80684">
        <w:t>os meios</w:t>
      </w:r>
      <w:r w:rsidRPr="00242826">
        <w:t xml:space="preserve"> de transmissão das doenças causadas por microrganismos</w:t>
      </w:r>
      <w:r>
        <w:t xml:space="preserve">, </w:t>
      </w:r>
      <w:r w:rsidR="00F80684">
        <w:t>que ocorrem pela água ou alimentos</w:t>
      </w:r>
      <w:r>
        <w:t xml:space="preserve"> contaminados, </w:t>
      </w:r>
      <w:r w:rsidR="00F80684">
        <w:t>da pel</w:t>
      </w:r>
      <w:r w:rsidR="007C22F2">
        <w:t>e</w:t>
      </w:r>
      <w:r w:rsidR="00F80684">
        <w:t xml:space="preserve">, da picada de insetos e do contato com gotículas de saliva. </w:t>
      </w:r>
    </w:p>
    <w:p w14:paraId="67892CC1" w14:textId="31D515F2" w:rsidR="00872F09" w:rsidRPr="00242826" w:rsidRDefault="00872F09" w:rsidP="00872F09">
      <w:pPr>
        <w:pStyle w:val="00Textogeral"/>
        <w:rPr>
          <w:i/>
        </w:rPr>
      </w:pPr>
      <w:r>
        <w:t>Em seguida,</w:t>
      </w:r>
      <w:r w:rsidRPr="00242826">
        <w:t xml:space="preserve"> apresente aos alunos </w:t>
      </w:r>
      <w:r w:rsidR="00F80684">
        <w:t>o</w:t>
      </w:r>
      <w:r w:rsidRPr="00242826">
        <w:t xml:space="preserve"> ciclo de transmissão da dengue por meio da picada de insetos e pergunte</w:t>
      </w:r>
      <w:r w:rsidR="00F80684">
        <w:t>:</w:t>
      </w:r>
      <w:r w:rsidRPr="00242826">
        <w:t xml:space="preserve"> “Qu</w:t>
      </w:r>
      <w:r>
        <w:t>e</w:t>
      </w:r>
      <w:r w:rsidRPr="00242826">
        <w:t xml:space="preserve"> outras doenças provocadas por microrganismos são transmitidas pela picada de insetos?”. É esperado que </w:t>
      </w:r>
      <w:r>
        <w:t>eles</w:t>
      </w:r>
      <w:r w:rsidRPr="00242826">
        <w:t xml:space="preserve"> mencionem: zika</w:t>
      </w:r>
      <w:r w:rsidRPr="00856346">
        <w:rPr>
          <w:i/>
        </w:rPr>
        <w:t xml:space="preserve">, </w:t>
      </w:r>
      <w:r w:rsidRPr="007C22F2">
        <w:t>chikungunya</w:t>
      </w:r>
      <w:r w:rsidRPr="00856346">
        <w:rPr>
          <w:i/>
        </w:rPr>
        <w:t>,</w:t>
      </w:r>
      <w:r w:rsidRPr="00242826">
        <w:t xml:space="preserve"> febre amarela, malária e doença de Chagas. Continue perguntando</w:t>
      </w:r>
      <w:r w:rsidR="00F80684">
        <w:t>:</w:t>
      </w:r>
      <w:r w:rsidRPr="00242826">
        <w:t xml:space="preserve"> “Quais des</w:t>
      </w:r>
      <w:r>
        <w:t>s</w:t>
      </w:r>
      <w:r w:rsidRPr="00242826">
        <w:t xml:space="preserve">as doenças são causadas por vírus? E protozoários?”. </w:t>
      </w:r>
      <w:r>
        <w:t xml:space="preserve">Deixe os alunos livres para responderem. Anote as respostas no quadro de giz. </w:t>
      </w:r>
    </w:p>
    <w:p w14:paraId="1486D5A9" w14:textId="56B7A14E" w:rsidR="00872F09" w:rsidRPr="00242826" w:rsidRDefault="00872F09" w:rsidP="00872F09">
      <w:pPr>
        <w:pStyle w:val="00Textogeral"/>
        <w:rPr>
          <w:i/>
        </w:rPr>
      </w:pPr>
      <w:r>
        <w:t xml:space="preserve">Como </w:t>
      </w:r>
      <w:r w:rsidRPr="00CF46CC">
        <w:rPr>
          <w:i/>
        </w:rPr>
        <w:t>atividade</w:t>
      </w:r>
      <w:r w:rsidRPr="00242826">
        <w:t xml:space="preserve"> </w:t>
      </w:r>
      <w:r w:rsidRPr="00CF46CC">
        <w:rPr>
          <w:i/>
        </w:rPr>
        <w:t>complementar</w:t>
      </w:r>
      <w:r>
        <w:t xml:space="preserve">, solicite </w:t>
      </w:r>
      <w:r w:rsidR="00F80684">
        <w:t xml:space="preserve">aos </w:t>
      </w:r>
      <w:r w:rsidRPr="00242826">
        <w:t xml:space="preserve">alunos </w:t>
      </w:r>
      <w:r w:rsidR="00F80684">
        <w:t xml:space="preserve">que </w:t>
      </w:r>
      <w:r w:rsidRPr="00242826">
        <w:t xml:space="preserve">se dividam em </w:t>
      </w:r>
      <w:r>
        <w:t xml:space="preserve">cinco </w:t>
      </w:r>
      <w:r w:rsidRPr="00242826">
        <w:t>grupos e elaborem cartazes com desenhos e/ou recortes de revistas e jornais sobre um dos meios de transmissão de doenças causadas por microrganismos: água contaminada, alimentos contaminados, picada de insetos, contato com gotículas de saliva, contato com a pele. Cada grupo deve ficar responsável por um dos meios de transmissão. É importante que representem o meio de transmissão e exemplifique</w:t>
      </w:r>
      <w:r>
        <w:t>m</w:t>
      </w:r>
      <w:r w:rsidRPr="00242826">
        <w:t xml:space="preserve"> escrevendo o nome das doenças que são transmitidas daquela forma. Para essa atividade</w:t>
      </w:r>
      <w:r>
        <w:t>,</w:t>
      </w:r>
      <w:r w:rsidRPr="00242826">
        <w:t xml:space="preserve"> disponibilize revistas e jornais para recorte,</w:t>
      </w:r>
      <w:r>
        <w:t xml:space="preserve"> cola,</w:t>
      </w:r>
      <w:r w:rsidRPr="00242826">
        <w:t xml:space="preserve"> lápis de cor</w:t>
      </w:r>
      <w:r>
        <w:t>, canetas hidrográficas</w:t>
      </w:r>
      <w:r w:rsidRPr="00242826">
        <w:t xml:space="preserve"> e cartolinas.  </w:t>
      </w:r>
    </w:p>
    <w:p w14:paraId="3436C2B3" w14:textId="622B7C77" w:rsidR="00872F09" w:rsidRPr="00242826" w:rsidRDefault="00872F09" w:rsidP="00F80684">
      <w:pPr>
        <w:pStyle w:val="00Textogeral"/>
        <w:rPr>
          <w:i/>
        </w:rPr>
      </w:pPr>
      <w:r w:rsidRPr="00242826">
        <w:t xml:space="preserve">Ao final, solicite </w:t>
      </w:r>
      <w:r>
        <w:t>que</w:t>
      </w:r>
      <w:r w:rsidRPr="00242826">
        <w:t xml:space="preserve"> apresentem seus cartazes para o restante da </w:t>
      </w:r>
      <w:r w:rsidR="00F80684">
        <w:t>turma</w:t>
      </w:r>
      <w:r w:rsidRPr="00242826">
        <w:t xml:space="preserve">. Depois, guarde os cartazes. Eles serão utilizados na próxima aula. A execução das atividades propostas favorece o desenvolvimento da habilidade </w:t>
      </w:r>
      <w:r w:rsidRPr="00242826">
        <w:rPr>
          <w:b/>
        </w:rPr>
        <w:t>EF04CI08</w:t>
      </w:r>
      <w:r w:rsidRPr="00242826">
        <w:t>, na qual os alunos devem</w:t>
      </w:r>
      <w:r w:rsidRPr="00242826">
        <w:rPr>
          <w:b/>
        </w:rPr>
        <w:t xml:space="preserve"> </w:t>
      </w:r>
      <w:r w:rsidRPr="00242826">
        <w:t xml:space="preserve">ser capazes de propor, </w:t>
      </w:r>
      <w:r w:rsidR="004D28E6">
        <w:t xml:space="preserve">por meio </w:t>
      </w:r>
      <w:r w:rsidRPr="00242826">
        <w:t>do conhecimento das formas de transmissão de alguns microrganismos</w:t>
      </w:r>
      <w:r w:rsidR="00F80684">
        <w:t xml:space="preserve"> (v</w:t>
      </w:r>
      <w:r w:rsidR="007733F6">
        <w:t>í</w:t>
      </w:r>
      <w:r w:rsidR="00F80684">
        <w:t>rus, bactéri</w:t>
      </w:r>
      <w:r w:rsidR="007733F6">
        <w:t>a</w:t>
      </w:r>
      <w:r w:rsidR="00F80684">
        <w:t xml:space="preserve"> e protozoário)</w:t>
      </w:r>
      <w:r>
        <w:t xml:space="preserve">. </w:t>
      </w:r>
    </w:p>
    <w:p w14:paraId="33D80AB2" w14:textId="6A76EEF3" w:rsidR="00872F09" w:rsidRPr="00242826" w:rsidRDefault="00872F09" w:rsidP="00872F09">
      <w:pPr>
        <w:pStyle w:val="00Textogeral"/>
        <w:rPr>
          <w:i/>
        </w:rPr>
      </w:pPr>
      <w:r w:rsidRPr="00242826">
        <w:t xml:space="preserve">A produção do cartaz da </w:t>
      </w:r>
      <w:r w:rsidRPr="00CF46CC">
        <w:rPr>
          <w:i/>
        </w:rPr>
        <w:t>atividade</w:t>
      </w:r>
      <w:r w:rsidRPr="00242826">
        <w:t xml:space="preserve"> </w:t>
      </w:r>
      <w:r w:rsidRPr="00CF46CC">
        <w:rPr>
          <w:i/>
        </w:rPr>
        <w:t>complementar</w:t>
      </w:r>
      <w:r w:rsidRPr="00242826">
        <w:t xml:space="preserve"> pode ser usada para </w:t>
      </w:r>
      <w:r>
        <w:t xml:space="preserve">a </w:t>
      </w:r>
      <w:r w:rsidRPr="00CF46CC">
        <w:rPr>
          <w:i/>
        </w:rPr>
        <w:t>aferição</w:t>
      </w:r>
      <w:r w:rsidRPr="009C6484">
        <w:t xml:space="preserve"> </w:t>
      </w:r>
      <w:r w:rsidRPr="00CF46CC">
        <w:rPr>
          <w:i/>
        </w:rPr>
        <w:t>da</w:t>
      </w:r>
      <w:r w:rsidRPr="009C6484">
        <w:t xml:space="preserve"> </w:t>
      </w:r>
      <w:r w:rsidRPr="00CF46CC">
        <w:rPr>
          <w:i/>
        </w:rPr>
        <w:t>aprendizagem</w:t>
      </w:r>
      <w:r w:rsidRPr="00242826">
        <w:t xml:space="preserve"> dos alunos. </w:t>
      </w:r>
      <w:r w:rsidR="00F80684">
        <w:t>Fique atento</w:t>
      </w:r>
      <w:r w:rsidR="00F80684" w:rsidRPr="00242826">
        <w:t xml:space="preserve"> </w:t>
      </w:r>
      <w:r>
        <w:t>às apresentações</w:t>
      </w:r>
      <w:r w:rsidRPr="00242826">
        <w:t xml:space="preserve"> e, caso necessário, retome o conteúdo estudado para esclarecer eventuais dúvidas. </w:t>
      </w:r>
    </w:p>
    <w:p w14:paraId="021F14F3" w14:textId="77777777" w:rsidR="00872F09" w:rsidRDefault="00872F09" w:rsidP="00872F09">
      <w:pPr>
        <w:pStyle w:val="00cabeos"/>
        <w:rPr>
          <w:rFonts w:hint="eastAsia"/>
          <w:caps/>
        </w:rPr>
      </w:pPr>
    </w:p>
    <w:p w14:paraId="7D737049" w14:textId="77777777" w:rsidR="00872F09" w:rsidRDefault="00872F09" w:rsidP="00872F09">
      <w:pPr>
        <w:spacing w:after="160" w:line="259" w:lineRule="auto"/>
        <w:rPr>
          <w:rFonts w:ascii="Cambria Bold" w:hAnsi="Cambria Bold" w:cs="Cambria" w:hint="eastAs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50A7A1B3" w14:textId="77777777" w:rsidR="00872F09" w:rsidRDefault="00872F09" w:rsidP="00872F09">
      <w:pPr>
        <w:pStyle w:val="00cabeos"/>
        <w:rPr>
          <w:rFonts w:hint="eastAsia"/>
          <w:caps/>
        </w:rPr>
      </w:pPr>
      <w:r w:rsidRPr="00242826">
        <w:lastRenderedPageBreak/>
        <w:t>Aula 2</w:t>
      </w:r>
    </w:p>
    <w:p w14:paraId="49F32046" w14:textId="77777777" w:rsidR="00872F09" w:rsidRPr="00847A69" w:rsidRDefault="00872F09" w:rsidP="00847A69">
      <w:pPr>
        <w:pStyle w:val="00peso3"/>
        <w:rPr>
          <w:rFonts w:hint="eastAsia"/>
        </w:rPr>
      </w:pPr>
    </w:p>
    <w:p w14:paraId="0F2A0BE1" w14:textId="77777777" w:rsidR="00872F09" w:rsidRPr="00847A69" w:rsidRDefault="00872F09" w:rsidP="00847A69">
      <w:pPr>
        <w:pStyle w:val="00peso3"/>
        <w:rPr>
          <w:rFonts w:hint="eastAsia"/>
        </w:rPr>
      </w:pPr>
      <w:r w:rsidRPr="00847A69">
        <w:t xml:space="preserve">Conteúdo específico </w:t>
      </w:r>
    </w:p>
    <w:p w14:paraId="5B16602C" w14:textId="77777777" w:rsidR="00872F09" w:rsidRPr="00847A69" w:rsidRDefault="00872F09" w:rsidP="00872F09">
      <w:pPr>
        <w:pStyle w:val="00Textogeral"/>
      </w:pPr>
      <w:r w:rsidRPr="00242826">
        <w:t xml:space="preserve">Prevenção de doenças causadas por microrganismos. </w:t>
      </w:r>
    </w:p>
    <w:p w14:paraId="047462FC" w14:textId="77777777" w:rsidR="00872F09" w:rsidRDefault="00872F09" w:rsidP="00847A69">
      <w:pPr>
        <w:pStyle w:val="00peso3"/>
        <w:rPr>
          <w:rFonts w:hint="eastAsia"/>
        </w:rPr>
      </w:pPr>
    </w:p>
    <w:p w14:paraId="00061FB6" w14:textId="77777777" w:rsidR="00872F09" w:rsidRDefault="00872F09" w:rsidP="00847A69">
      <w:pPr>
        <w:pStyle w:val="00peso3"/>
        <w:rPr>
          <w:rFonts w:hint="eastAsia"/>
        </w:rPr>
      </w:pPr>
      <w:r w:rsidRPr="00242826">
        <w:t>Recursos didáticos</w:t>
      </w:r>
    </w:p>
    <w:p w14:paraId="05FB4B82" w14:textId="77777777" w:rsidR="00872F09" w:rsidRPr="00847A69" w:rsidRDefault="00872F09" w:rsidP="00872F09">
      <w:pPr>
        <w:pStyle w:val="00Textogeral"/>
      </w:pPr>
      <w:r w:rsidRPr="006B0FE2">
        <w:t>Páginas 35, 36 e 37 do Livro do Estudante, lápis, fôlderes informativos, revistas e livros</w:t>
      </w:r>
      <w:r w:rsidRPr="00242826">
        <w:t xml:space="preserve"> que abordam a prevenção das doenças provocadas por microrganismos</w:t>
      </w:r>
      <w:r>
        <w:t>,</w:t>
      </w:r>
      <w:r w:rsidRPr="00242826">
        <w:t xml:space="preserve"> cartolinas</w:t>
      </w:r>
      <w:r>
        <w:t>, canetas hidrográficas e lápis de cor</w:t>
      </w:r>
      <w:r w:rsidRPr="00242826">
        <w:t xml:space="preserve">. </w:t>
      </w:r>
    </w:p>
    <w:p w14:paraId="148C6B29" w14:textId="77777777" w:rsidR="00872F09" w:rsidRPr="00847A69" w:rsidRDefault="00872F09" w:rsidP="00847A69">
      <w:pPr>
        <w:pStyle w:val="00peso3"/>
        <w:rPr>
          <w:rFonts w:hint="eastAsia"/>
        </w:rPr>
      </w:pPr>
    </w:p>
    <w:p w14:paraId="69F7B61D" w14:textId="77777777" w:rsidR="00872F09" w:rsidRPr="00847A69" w:rsidRDefault="00872F09" w:rsidP="00847A69">
      <w:pPr>
        <w:pStyle w:val="00peso3"/>
        <w:rPr>
          <w:rFonts w:hint="eastAsia"/>
        </w:rPr>
      </w:pPr>
      <w:r w:rsidRPr="00847A69">
        <w:t>Encaminhamento</w:t>
      </w:r>
    </w:p>
    <w:p w14:paraId="5F126359" w14:textId="0C78FFD6" w:rsidR="00872F09" w:rsidRPr="00847A69" w:rsidRDefault="00872F09" w:rsidP="00872F09">
      <w:pPr>
        <w:pStyle w:val="00Textogeral"/>
      </w:pPr>
      <w:r w:rsidRPr="00242826">
        <w:t xml:space="preserve">No primeiro momento da aula, retome os meios de transmissão das doenças causadas por microrganismos solicitando </w:t>
      </w:r>
      <w:r>
        <w:t>a</w:t>
      </w:r>
      <w:r w:rsidRPr="00242826">
        <w:t>os alunos</w:t>
      </w:r>
      <w:r>
        <w:t xml:space="preserve"> que</w:t>
      </w:r>
      <w:r w:rsidRPr="00242826">
        <w:t xml:space="preserve"> respondam </w:t>
      </w:r>
      <w:r>
        <w:t>à</w:t>
      </w:r>
      <w:r w:rsidRPr="00242826">
        <w:t xml:space="preserve"> </w:t>
      </w:r>
      <w:r w:rsidRPr="00242826">
        <w:rPr>
          <w:b/>
        </w:rPr>
        <w:t xml:space="preserve">atividade </w:t>
      </w:r>
      <w:r>
        <w:rPr>
          <w:b/>
        </w:rPr>
        <w:t>1</w:t>
      </w:r>
      <w:r w:rsidRPr="00242826">
        <w:rPr>
          <w:b/>
        </w:rPr>
        <w:t xml:space="preserve"> </w:t>
      </w:r>
      <w:r w:rsidRPr="00242826">
        <w:t>da página 3</w:t>
      </w:r>
      <w:r>
        <w:t>5</w:t>
      </w:r>
      <w:r w:rsidRPr="00242826">
        <w:t xml:space="preserve"> do Livro do Estudante</w:t>
      </w:r>
      <w:r>
        <w:t xml:space="preserve">, que pergunta quais outras doenças são transmitidas da mesma forma que a amebíase e como podem ser prevenidas. Em seguida, peça </w:t>
      </w:r>
      <w:r w:rsidR="004D28E6">
        <w:t>que preencham</w:t>
      </w:r>
      <w:r>
        <w:t xml:space="preserve"> a tabela da </w:t>
      </w:r>
      <w:r w:rsidRPr="00335138">
        <w:rPr>
          <w:b/>
        </w:rPr>
        <w:t xml:space="preserve">atividade </w:t>
      </w:r>
      <w:r>
        <w:rPr>
          <w:b/>
        </w:rPr>
        <w:t>2</w:t>
      </w:r>
      <w:r>
        <w:t xml:space="preserve"> na página 36, indicando o m</w:t>
      </w:r>
      <w:r w:rsidRPr="006D1E9E">
        <w:t>icrorganismo causador</w:t>
      </w:r>
      <w:r>
        <w:t xml:space="preserve"> e a forma de t</w:t>
      </w:r>
      <w:r w:rsidRPr="006D1E9E">
        <w:t>ransmissão</w:t>
      </w:r>
      <w:r>
        <w:t xml:space="preserve"> de cada doença</w:t>
      </w:r>
      <w:r w:rsidRPr="00242826">
        <w:t>. Depois</w:t>
      </w:r>
      <w:r>
        <w:t>,</w:t>
      </w:r>
      <w:r w:rsidRPr="00242826">
        <w:t xml:space="preserve"> corrija as atividades e explique que conhecer as formas de transmissão das doenças é uma das maneiras de </w:t>
      </w:r>
      <w:r w:rsidR="00F80684">
        <w:t xml:space="preserve">preveni-las. </w:t>
      </w:r>
    </w:p>
    <w:p w14:paraId="5F7A3BC6" w14:textId="70276902" w:rsidR="00872F09" w:rsidRPr="00847A69" w:rsidRDefault="00872F09" w:rsidP="00872F09">
      <w:pPr>
        <w:pStyle w:val="00Textogeral"/>
      </w:pPr>
      <w:r>
        <w:t>Em seguida,</w:t>
      </w:r>
      <w:r w:rsidRPr="00242826">
        <w:t xml:space="preserve"> como </w:t>
      </w:r>
      <w:r w:rsidRPr="00CF46CC">
        <w:rPr>
          <w:i/>
        </w:rPr>
        <w:t>atividade</w:t>
      </w:r>
      <w:r w:rsidRPr="00242826">
        <w:t xml:space="preserve"> </w:t>
      </w:r>
      <w:r w:rsidRPr="00CF46CC">
        <w:rPr>
          <w:i/>
        </w:rPr>
        <w:t>complementar</w:t>
      </w:r>
      <w:r w:rsidRPr="00242826">
        <w:t xml:space="preserve">, peça </w:t>
      </w:r>
      <w:r w:rsidR="004D28E6">
        <w:t>aos</w:t>
      </w:r>
      <w:r w:rsidRPr="00242826">
        <w:t xml:space="preserve"> alunos </w:t>
      </w:r>
      <w:r w:rsidR="004D28E6">
        <w:t xml:space="preserve">que </w:t>
      </w:r>
      <w:r w:rsidRPr="00242826">
        <w:t xml:space="preserve">se organizem nos mesmos grupos da aula anterior e distribua os cartazes produzidos. </w:t>
      </w:r>
      <w:r>
        <w:t>É possível</w:t>
      </w:r>
      <w:r w:rsidRPr="00242826">
        <w:t xml:space="preserve"> também </w:t>
      </w:r>
      <w:r w:rsidR="004D28E6">
        <w:t xml:space="preserve">trocá-los </w:t>
      </w:r>
      <w:r w:rsidRPr="00242826">
        <w:t>entre os grupos. Depois, solicite que analisem os cartazes e relacionem as formas de transmissão das doenças às maneiras de preveni-las. Oriente-os a registrar suas principais conclusões no caderno. Disponibilize para consulta f</w:t>
      </w:r>
      <w:r>
        <w:t>ô</w:t>
      </w:r>
      <w:r w:rsidRPr="00242826">
        <w:t>lder</w:t>
      </w:r>
      <w:r>
        <w:t>e</w:t>
      </w:r>
      <w:r w:rsidRPr="00242826">
        <w:t>s informativos, revistas e livros que abord</w:t>
      </w:r>
      <w:r>
        <w:t>e</w:t>
      </w:r>
      <w:r w:rsidRPr="00242826">
        <w:t>m a prevenção das doenças provocadas por microrganismos.</w:t>
      </w:r>
      <w:r>
        <w:t xml:space="preserve"> Os fôlderes informativos podem ser encontrados em postos de saúde e hospitais.</w:t>
      </w:r>
      <w:r w:rsidRPr="00242826">
        <w:t xml:space="preserve"> O conteúdo da página 3</w:t>
      </w:r>
      <w:r>
        <w:t>7</w:t>
      </w:r>
      <w:r w:rsidRPr="00242826">
        <w:t xml:space="preserve"> do Livro do Estudante</w:t>
      </w:r>
      <w:r>
        <w:t>, que trata da prevenção de doenças,</w:t>
      </w:r>
      <w:r w:rsidRPr="00242826">
        <w:t xml:space="preserve"> também pode ser consultado pelos alunos. Depois, peça </w:t>
      </w:r>
      <w:r w:rsidR="004D28E6">
        <w:t>aos</w:t>
      </w:r>
      <w:r w:rsidRPr="00242826">
        <w:t xml:space="preserve"> grupos </w:t>
      </w:r>
      <w:r w:rsidR="004D28E6">
        <w:t xml:space="preserve">que apresentem </w:t>
      </w:r>
      <w:r w:rsidRPr="00242826">
        <w:t>suas principais conclusões</w:t>
      </w:r>
      <w:r w:rsidRPr="00847A69">
        <w:t xml:space="preserve">. </w:t>
      </w:r>
    </w:p>
    <w:p w14:paraId="6F541117" w14:textId="5CE315E7" w:rsidR="00872F09" w:rsidRPr="00847A69" w:rsidRDefault="00872F09" w:rsidP="00872F09">
      <w:pPr>
        <w:pStyle w:val="00Textogeral"/>
      </w:pPr>
      <w:r w:rsidRPr="00242826">
        <w:t xml:space="preserve">No segundo momento da aula, oriente os grupos </w:t>
      </w:r>
      <w:r w:rsidR="00AF6F14">
        <w:t>na elaboração de</w:t>
      </w:r>
      <w:r w:rsidRPr="00242826">
        <w:t xml:space="preserve"> cartazes </w:t>
      </w:r>
      <w:r>
        <w:t>informando</w:t>
      </w:r>
      <w:r w:rsidRPr="00242826">
        <w:t xml:space="preserve"> </w:t>
      </w:r>
      <w:r>
        <w:t>os modos de</w:t>
      </w:r>
      <w:r w:rsidRPr="00242826">
        <w:t xml:space="preserve"> prevenção das doenças. Disponibilize cartolinas</w:t>
      </w:r>
      <w:r>
        <w:t>, canetas hidrográficas e lápis de cor</w:t>
      </w:r>
      <w:r w:rsidRPr="00242826">
        <w:t xml:space="preserve">. Ao final, solicite que eles apresentem os cartazes para </w:t>
      </w:r>
      <w:r>
        <w:t>a turma.</w:t>
      </w:r>
      <w:r w:rsidRPr="00242826">
        <w:t xml:space="preserve"> Ressalte a importância da informação </w:t>
      </w:r>
      <w:r>
        <w:t xml:space="preserve">para </w:t>
      </w:r>
      <w:r w:rsidRPr="00242826">
        <w:t>a prevenção de doenças propondo a organização de uma exposição com os cartazes produzidos nas duas aulas que compõem essa sequência didática.  Oriente-os a criar um nome para essa exposição</w:t>
      </w:r>
      <w:r w:rsidRPr="00847A69">
        <w:t xml:space="preserve">. </w:t>
      </w:r>
    </w:p>
    <w:p w14:paraId="07208A5B" w14:textId="19B88FD2" w:rsidR="00872F09" w:rsidRPr="00242826" w:rsidRDefault="00872F09" w:rsidP="00872F09">
      <w:pPr>
        <w:pStyle w:val="00Textogeral"/>
        <w:rPr>
          <w:i/>
        </w:rPr>
      </w:pPr>
      <w:r w:rsidRPr="00242826">
        <w:t xml:space="preserve">A execução das atividades propostas favorece o desenvolvimento da habilidade </w:t>
      </w:r>
      <w:r w:rsidRPr="00242826">
        <w:rPr>
          <w:b/>
        </w:rPr>
        <w:t>EF04CI08</w:t>
      </w:r>
      <w:r w:rsidRPr="00242826">
        <w:t>, na qual os alunos devem</w:t>
      </w:r>
      <w:r w:rsidRPr="00242826">
        <w:rPr>
          <w:b/>
        </w:rPr>
        <w:t xml:space="preserve"> </w:t>
      </w:r>
      <w:r w:rsidRPr="00242826">
        <w:t xml:space="preserve">ser capazes de propor, </w:t>
      </w:r>
      <w:r w:rsidR="004D28E6">
        <w:t>por meio</w:t>
      </w:r>
      <w:r w:rsidRPr="00242826">
        <w:t xml:space="preserve"> do conhecimento das formas de transmissão de alguns microrganismos (vírus, bactérias e protozoários) atitudes e medidas adequadas para</w:t>
      </w:r>
      <w:r w:rsidR="004D28E6">
        <w:t xml:space="preserve"> a</w:t>
      </w:r>
      <w:r w:rsidRPr="00242826">
        <w:t xml:space="preserve"> prevenção de doenças a eles associadas. </w:t>
      </w:r>
    </w:p>
    <w:p w14:paraId="06688739" w14:textId="48E9C49C" w:rsidR="00872F09" w:rsidRDefault="00872F09" w:rsidP="00872F09">
      <w:pPr>
        <w:pStyle w:val="00Textogeral"/>
      </w:pPr>
      <w:r w:rsidRPr="00242826">
        <w:t xml:space="preserve">Para </w:t>
      </w:r>
      <w:r w:rsidRPr="00CF46CC">
        <w:rPr>
          <w:i/>
        </w:rPr>
        <w:t>aferição</w:t>
      </w:r>
      <w:r w:rsidRPr="004C1430">
        <w:t xml:space="preserve"> </w:t>
      </w:r>
      <w:r w:rsidRPr="00CF46CC">
        <w:rPr>
          <w:i/>
        </w:rPr>
        <w:t>da</w:t>
      </w:r>
      <w:r w:rsidRPr="004C1430">
        <w:t xml:space="preserve"> </w:t>
      </w:r>
      <w:r w:rsidRPr="00CF46CC">
        <w:rPr>
          <w:i/>
        </w:rPr>
        <w:t>aprendizagem</w:t>
      </w:r>
      <w:r w:rsidRPr="00242826">
        <w:t xml:space="preserve"> dos alunos, </w:t>
      </w:r>
      <w:r>
        <w:t xml:space="preserve">utilize os cartazes da </w:t>
      </w:r>
      <w:r w:rsidRPr="00856346">
        <w:rPr>
          <w:i/>
        </w:rPr>
        <w:t>atividade complementar</w:t>
      </w:r>
      <w:r>
        <w:t xml:space="preserve"> para avaliação. Verifique se </w:t>
      </w:r>
      <w:r w:rsidR="00AF6F14">
        <w:t xml:space="preserve">eles </w:t>
      </w:r>
      <w:r>
        <w:t xml:space="preserve">compreenderam como prevenir as doenças associadas aos microrganismos. </w:t>
      </w:r>
      <w:r w:rsidR="00AF6F14">
        <w:t xml:space="preserve">Se necessário, tire as dúvidas sobre o assunto. </w:t>
      </w:r>
    </w:p>
    <w:p w14:paraId="73185817" w14:textId="77777777" w:rsidR="00872F09" w:rsidRDefault="00872F09" w:rsidP="00872F09">
      <w:pPr>
        <w:spacing w:after="160" w:line="259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FBB0617" w14:textId="77777777" w:rsidR="00872F09" w:rsidRPr="00242826" w:rsidRDefault="00872F09" w:rsidP="00872F09">
      <w:pPr>
        <w:pStyle w:val="00cabeos"/>
        <w:rPr>
          <w:rFonts w:hint="eastAsia"/>
        </w:rPr>
      </w:pPr>
      <w:r w:rsidRPr="00242826">
        <w:lastRenderedPageBreak/>
        <w:t>Atividades</w:t>
      </w:r>
      <w:r>
        <w:rPr>
          <w:i/>
        </w:rPr>
        <w:t xml:space="preserve"> </w:t>
      </w:r>
    </w:p>
    <w:p w14:paraId="24E599BE" w14:textId="77777777" w:rsidR="00872F09" w:rsidRPr="00847A69" w:rsidRDefault="00872F09" w:rsidP="00847A69">
      <w:pPr>
        <w:pStyle w:val="00comandoatividade"/>
        <w:rPr>
          <w:b/>
          <w:bCs/>
        </w:rPr>
      </w:pPr>
    </w:p>
    <w:p w14:paraId="1747CB64" w14:textId="53F42113" w:rsidR="00872F09" w:rsidRDefault="00872F09" w:rsidP="00847A69">
      <w:pPr>
        <w:pStyle w:val="00comandoatividade"/>
        <w:rPr>
          <w:b/>
          <w:bCs/>
        </w:rPr>
      </w:pPr>
      <w:r w:rsidRPr="00847A69">
        <w:rPr>
          <w:b/>
          <w:bCs/>
        </w:rPr>
        <w:t xml:space="preserve">1. Na casa de Glauber todos estão engajados na prevenção da dengue, </w:t>
      </w:r>
      <w:r w:rsidR="004D28E6">
        <w:rPr>
          <w:b/>
          <w:bCs/>
        </w:rPr>
        <w:t xml:space="preserve">da </w:t>
      </w:r>
      <w:r w:rsidRPr="00847A69">
        <w:rPr>
          <w:b/>
          <w:bCs/>
        </w:rPr>
        <w:t xml:space="preserve">zika e </w:t>
      </w:r>
      <w:r w:rsidR="004D28E6">
        <w:rPr>
          <w:b/>
          <w:bCs/>
        </w:rPr>
        <w:t xml:space="preserve">da </w:t>
      </w:r>
      <w:r w:rsidRPr="00847A69">
        <w:rPr>
          <w:b/>
          <w:bCs/>
        </w:rPr>
        <w:t xml:space="preserve">chikungunya. Eles não deixam recipientes que acumulam água expostos e mantêm </w:t>
      </w:r>
      <w:r w:rsidR="00780D4D">
        <w:rPr>
          <w:b/>
          <w:bCs/>
        </w:rPr>
        <w:t xml:space="preserve">sempre </w:t>
      </w:r>
      <w:r w:rsidRPr="00847A69">
        <w:rPr>
          <w:b/>
          <w:bCs/>
        </w:rPr>
        <w:t>a caixa</w:t>
      </w:r>
      <w:r w:rsidR="006E2335">
        <w:rPr>
          <w:b/>
          <w:bCs/>
        </w:rPr>
        <w:t>-</w:t>
      </w:r>
      <w:r w:rsidRPr="00847A69">
        <w:rPr>
          <w:b/>
          <w:bCs/>
        </w:rPr>
        <w:t>d’água</w:t>
      </w:r>
      <w:r w:rsidR="00780D4D">
        <w:rPr>
          <w:b/>
          <w:bCs/>
        </w:rPr>
        <w:t xml:space="preserve"> </w:t>
      </w:r>
      <w:r w:rsidRPr="00847A69">
        <w:rPr>
          <w:b/>
          <w:bCs/>
        </w:rPr>
        <w:t>fechada. Mas</w:t>
      </w:r>
      <w:bookmarkStart w:id="0" w:name="_GoBack"/>
      <w:bookmarkEnd w:id="0"/>
      <w:r w:rsidRPr="00847A69">
        <w:rPr>
          <w:b/>
          <w:bCs/>
        </w:rPr>
        <w:t xml:space="preserve"> seu vizinho não parece muito preocupado. Observe</w:t>
      </w:r>
      <w:r w:rsidR="00780D4D">
        <w:rPr>
          <w:b/>
          <w:bCs/>
        </w:rPr>
        <w:t>.</w:t>
      </w:r>
    </w:p>
    <w:p w14:paraId="70680B4B" w14:textId="6A6CB600" w:rsidR="00847A69" w:rsidRDefault="00847A69" w:rsidP="00847A69">
      <w:pPr>
        <w:pStyle w:val="00comandoatividade"/>
        <w:rPr>
          <w:b/>
          <w:bCs/>
        </w:rPr>
      </w:pPr>
    </w:p>
    <w:p w14:paraId="678F1B34" w14:textId="6B451028" w:rsidR="00847A69" w:rsidRDefault="00DA720E" w:rsidP="00847A69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493467" wp14:editId="1A59CE64">
            <wp:extent cx="5867400" cy="25206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C4_MD_LT1_1bim_SD3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0222" w14:textId="77777777" w:rsidR="00872F09" w:rsidRPr="00847A69" w:rsidRDefault="00872F09" w:rsidP="00847A69">
      <w:pPr>
        <w:pStyle w:val="00comandoatividade"/>
        <w:rPr>
          <w:rStyle w:val="RecadoArte"/>
          <w:color w:val="000000"/>
          <w:sz w:val="22"/>
          <w:szCs w:val="22"/>
        </w:rPr>
      </w:pPr>
    </w:p>
    <w:p w14:paraId="5B9EB6D4" w14:textId="77777777" w:rsidR="00872F09" w:rsidRPr="00847A69" w:rsidRDefault="00872F09" w:rsidP="00847A69">
      <w:pPr>
        <w:pStyle w:val="00comandoatividade"/>
      </w:pPr>
      <w:r w:rsidRPr="00847A69">
        <w:t>a) Como as doenças mencionadas acima são transmitidas?</w:t>
      </w:r>
    </w:p>
    <w:p w14:paraId="58DD4B01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3C933982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77120963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2E5B2B4F" w14:textId="77777777" w:rsidR="00872F09" w:rsidRPr="00847A69" w:rsidRDefault="00872F09" w:rsidP="00847A69">
      <w:pPr>
        <w:pStyle w:val="00comandoatividade"/>
      </w:pPr>
    </w:p>
    <w:p w14:paraId="7A994FAF" w14:textId="77777777" w:rsidR="00872F09" w:rsidRPr="00847A69" w:rsidRDefault="00872F09" w:rsidP="00847A69">
      <w:pPr>
        <w:pStyle w:val="00comandoatividade"/>
      </w:pPr>
      <w:r w:rsidRPr="00847A69">
        <w:t>b) Mesmo tomando todos os cuidados, Glauber e sua família podem contrair essas doenças? Por quê?</w:t>
      </w:r>
    </w:p>
    <w:p w14:paraId="470C7DD7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45447EEA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6FC5C0BB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0BA364E6" w14:textId="77777777" w:rsidR="00847A69" w:rsidRPr="00847A69" w:rsidRDefault="00847A69" w:rsidP="00847A69">
      <w:pPr>
        <w:pStyle w:val="00comandoatividade"/>
      </w:pPr>
    </w:p>
    <w:p w14:paraId="70B4EE83" w14:textId="77777777" w:rsidR="00847A69" w:rsidRPr="00847A69" w:rsidRDefault="00847A69" w:rsidP="00847A69">
      <w:pPr>
        <w:pStyle w:val="00comandoatividade"/>
      </w:pPr>
    </w:p>
    <w:p w14:paraId="6F4F33E8" w14:textId="77777777" w:rsidR="00847A69" w:rsidRPr="00847A69" w:rsidRDefault="00847A69" w:rsidP="00847A69">
      <w:pPr>
        <w:pStyle w:val="00comandoatividade"/>
      </w:pPr>
    </w:p>
    <w:p w14:paraId="2D2EA393" w14:textId="682F07E8" w:rsidR="00872F09" w:rsidRPr="00847A69" w:rsidRDefault="00872F09" w:rsidP="00847A69">
      <w:pPr>
        <w:pStyle w:val="00comandoatividade"/>
      </w:pPr>
      <w:r w:rsidRPr="00847A69">
        <w:br w:type="page"/>
      </w:r>
    </w:p>
    <w:p w14:paraId="714605F5" w14:textId="77777777" w:rsidR="00872F09" w:rsidRPr="00847A69" w:rsidRDefault="00872F09" w:rsidP="00847A69">
      <w:pPr>
        <w:pStyle w:val="00comandoatividade"/>
        <w:rPr>
          <w:b/>
          <w:bCs/>
        </w:rPr>
      </w:pPr>
      <w:r w:rsidRPr="00847A69">
        <w:rPr>
          <w:b/>
          <w:bCs/>
        </w:rPr>
        <w:lastRenderedPageBreak/>
        <w:t>2. Elabore uma lista com quatro atitudes para ajudar na prevenção de doenças causadas por microrganismos.</w:t>
      </w:r>
    </w:p>
    <w:p w14:paraId="67F77EB1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1CC441CA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301CB508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23D628E7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69EBE647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19EE331F" w14:textId="77777777" w:rsidR="00847A69" w:rsidRPr="00A15A4C" w:rsidRDefault="00847A69" w:rsidP="00847A69">
      <w:pPr>
        <w:pStyle w:val="00comandoatividade"/>
        <w:spacing w:before="200"/>
      </w:pPr>
      <w:r>
        <w:t>_____________________________________________________________________________</w:t>
      </w:r>
    </w:p>
    <w:p w14:paraId="6CB827BB" w14:textId="77777777" w:rsidR="00847A69" w:rsidRPr="00847A69" w:rsidRDefault="00847A69" w:rsidP="00847A69">
      <w:pPr>
        <w:pStyle w:val="00PESO2"/>
        <w:rPr>
          <w:rFonts w:hint="eastAsia"/>
        </w:rPr>
      </w:pPr>
    </w:p>
    <w:p w14:paraId="7A307E2E" w14:textId="77777777" w:rsidR="00847A69" w:rsidRPr="00847A69" w:rsidRDefault="00847A69" w:rsidP="00847A69">
      <w:pPr>
        <w:pStyle w:val="00PESO2"/>
        <w:rPr>
          <w:rFonts w:hint="eastAsia"/>
        </w:rPr>
      </w:pPr>
    </w:p>
    <w:p w14:paraId="6E71AA55" w14:textId="5C178BFA" w:rsidR="00872F09" w:rsidRDefault="00872F09" w:rsidP="00847A69">
      <w:pPr>
        <w:pStyle w:val="00PESO2"/>
        <w:rPr>
          <w:rFonts w:hint="eastAsia"/>
        </w:rPr>
      </w:pPr>
      <w:r w:rsidRPr="00847A69">
        <w:t>Respostas das atividades</w:t>
      </w:r>
    </w:p>
    <w:p w14:paraId="0E61CE2A" w14:textId="77777777" w:rsidR="007733F6" w:rsidRPr="00847A69" w:rsidRDefault="007733F6" w:rsidP="00847A69">
      <w:pPr>
        <w:pStyle w:val="00PESO2"/>
        <w:rPr>
          <w:rFonts w:hint="eastAsia"/>
        </w:rPr>
      </w:pPr>
    </w:p>
    <w:p w14:paraId="19A08288" w14:textId="6BA84C4A" w:rsidR="00872F09" w:rsidRPr="007C22F2" w:rsidRDefault="00872F09" w:rsidP="00847A69">
      <w:pPr>
        <w:pStyle w:val="00Textogeral"/>
        <w:ind w:left="284" w:hanging="284"/>
        <w:rPr>
          <w:rFonts w:cs="Tahoma"/>
          <w:iCs w:val="0"/>
        </w:rPr>
      </w:pPr>
      <w:r w:rsidRPr="007C22F2">
        <w:rPr>
          <w:rFonts w:cs="Tahoma"/>
          <w:iCs w:val="0"/>
        </w:rPr>
        <w:t xml:space="preserve">1. a) Essas doenças são transmitidas </w:t>
      </w:r>
      <w:r w:rsidR="0051370F" w:rsidRPr="007C22F2">
        <w:rPr>
          <w:rFonts w:cs="Tahoma"/>
          <w:iCs w:val="0"/>
        </w:rPr>
        <w:t xml:space="preserve">por meio </w:t>
      </w:r>
      <w:r w:rsidRPr="007C22F2">
        <w:rPr>
          <w:rFonts w:cs="Tahoma"/>
          <w:iCs w:val="0"/>
        </w:rPr>
        <w:t xml:space="preserve">da picada de insetos. </w:t>
      </w:r>
    </w:p>
    <w:p w14:paraId="3DBC546D" w14:textId="7D1FB80C" w:rsidR="00872F09" w:rsidRPr="007C22F2" w:rsidRDefault="00872F09" w:rsidP="00847A69">
      <w:pPr>
        <w:pStyle w:val="00Textogeral"/>
        <w:ind w:left="284" w:hanging="284"/>
        <w:rPr>
          <w:rFonts w:cs="Tahoma"/>
          <w:iCs w:val="0"/>
        </w:rPr>
      </w:pPr>
      <w:r w:rsidRPr="007C22F2">
        <w:rPr>
          <w:rFonts w:cs="Tahoma"/>
          <w:iCs w:val="0"/>
        </w:rPr>
        <w:t xml:space="preserve">  </w:t>
      </w:r>
      <w:r w:rsidR="00780D4D">
        <w:rPr>
          <w:rFonts w:cs="Tahoma"/>
          <w:iCs w:val="0"/>
        </w:rPr>
        <w:t xml:space="preserve"> </w:t>
      </w:r>
      <w:r w:rsidRPr="007C22F2">
        <w:rPr>
          <w:rFonts w:cs="Tahoma"/>
          <w:iCs w:val="0"/>
        </w:rPr>
        <w:t xml:space="preserve"> b) Sim, pois o vizinho de Glauber deixa recipientes que favorecem a criação do inseto transmissor da dengue,</w:t>
      </w:r>
      <w:r w:rsidR="0051370F" w:rsidRPr="007C22F2">
        <w:rPr>
          <w:rFonts w:cs="Tahoma"/>
          <w:iCs w:val="0"/>
        </w:rPr>
        <w:t xml:space="preserve"> da</w:t>
      </w:r>
      <w:r w:rsidRPr="007C22F2">
        <w:rPr>
          <w:rFonts w:cs="Tahoma"/>
          <w:iCs w:val="0"/>
        </w:rPr>
        <w:t xml:space="preserve"> zika e </w:t>
      </w:r>
      <w:r w:rsidR="0051370F" w:rsidRPr="007C22F2">
        <w:rPr>
          <w:rFonts w:cs="Tahoma"/>
          <w:iCs w:val="0"/>
        </w:rPr>
        <w:t xml:space="preserve">da </w:t>
      </w:r>
      <w:r w:rsidRPr="007C22F2">
        <w:rPr>
          <w:rFonts w:cs="Tahoma"/>
          <w:iCs w:val="0"/>
        </w:rPr>
        <w:t xml:space="preserve">chikungunya. Esse inseto pode voar e picar pessoas contaminadas e depois transmitir essas doenças a Glauber, sua família e seus vizinhos.  </w:t>
      </w:r>
    </w:p>
    <w:p w14:paraId="7CFFBC33" w14:textId="77777777" w:rsidR="00872F09" w:rsidRPr="007C22F2" w:rsidRDefault="00872F09" w:rsidP="00847A69">
      <w:pPr>
        <w:pStyle w:val="00Textogeral"/>
        <w:ind w:left="284" w:hanging="284"/>
        <w:rPr>
          <w:rFonts w:cs="Tahoma"/>
          <w:iCs w:val="0"/>
        </w:rPr>
      </w:pPr>
      <w:r w:rsidRPr="007C22F2">
        <w:rPr>
          <w:rFonts w:cs="Tahoma"/>
          <w:iCs w:val="0"/>
        </w:rPr>
        <w:t xml:space="preserve">2. Os alunos podem citar lavar bem os alimentos com água tratada, lavar as mãos antes das refeições e após ir ao banheiro, cozinhar os alimentos antes de consumi-los, entre outras atitudes de prevenção. </w:t>
      </w:r>
    </w:p>
    <w:p w14:paraId="79E3F23A" w14:textId="77777777" w:rsidR="00872F09" w:rsidRPr="00847A69" w:rsidRDefault="00872F09" w:rsidP="00847A69">
      <w:pPr>
        <w:pStyle w:val="00Textogeral"/>
        <w:ind w:left="284" w:hanging="284"/>
        <w:rPr>
          <w:rFonts w:ascii="Arial" w:hAnsi="Arial"/>
          <w:iCs w:val="0"/>
          <w:caps/>
        </w:rPr>
      </w:pPr>
    </w:p>
    <w:p w14:paraId="3CD28AD3" w14:textId="77777777" w:rsidR="00847A69" w:rsidRPr="00720F5E" w:rsidRDefault="00847A69" w:rsidP="00847A69">
      <w:pPr>
        <w:pStyle w:val="00cabeos"/>
        <w:rPr>
          <w:rFonts w:hint="eastAsia"/>
        </w:rPr>
      </w:pPr>
      <w:r w:rsidRPr="00720F5E">
        <w:rPr>
          <w:rFonts w:hint="eastAsia"/>
        </w:rPr>
        <w:t xml:space="preserve">Autoavaliação </w:t>
      </w:r>
    </w:p>
    <w:p w14:paraId="742493BF" w14:textId="77777777" w:rsidR="00847A69" w:rsidRDefault="00847A69" w:rsidP="00847A69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847A69" w:rsidRPr="00B93C07" w14:paraId="50641513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A44F116" w14:textId="77777777" w:rsidR="00847A69" w:rsidRPr="00B93C07" w:rsidRDefault="00847A69" w:rsidP="00E0094B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1E1A5A6" w14:textId="77777777" w:rsidR="00847A69" w:rsidRPr="00B93C07" w:rsidRDefault="00847A69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489C7DD0" w14:textId="77777777" w:rsidR="00847A69" w:rsidRPr="00B93C07" w:rsidRDefault="00847A69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6936A5C" w14:textId="77777777" w:rsidR="00847A69" w:rsidRPr="00B93C07" w:rsidRDefault="00847A69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847A69" w:rsidRPr="00B93C07" w14:paraId="15B1343E" w14:textId="77777777" w:rsidTr="00E0094B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A8968F3" w14:textId="010CE9A8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="007733F6">
              <w:rPr>
                <w:rFonts w:cs="Tahoma"/>
                <w:i w:val="0"/>
                <w:iCs w:val="0"/>
                <w:szCs w:val="22"/>
              </w:rPr>
              <w:t>Reconheço</w:t>
            </w:r>
            <w:r w:rsidRPr="00847A69">
              <w:rPr>
                <w:rFonts w:cs="Tahoma"/>
                <w:i w:val="0"/>
                <w:iCs w:val="0"/>
                <w:szCs w:val="22"/>
              </w:rPr>
              <w:t xml:space="preserve"> as formas de transmissão de doenças causadas por microrganismos</w:t>
            </w:r>
            <w:r w:rsidR="006E2335">
              <w:rPr>
                <w:rFonts w:cs="Tahoma"/>
                <w:i w:val="0"/>
                <w:iCs w:val="0"/>
                <w:szCs w:val="22"/>
              </w:rPr>
              <w:t>.</w:t>
            </w:r>
          </w:p>
        </w:tc>
        <w:tc>
          <w:tcPr>
            <w:tcW w:w="992" w:type="dxa"/>
          </w:tcPr>
          <w:p w14:paraId="748BED18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713A21D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73EF7B3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47A69" w:rsidRPr="00B93C07" w14:paraId="568A1324" w14:textId="77777777" w:rsidTr="00E0094B">
        <w:trPr>
          <w:trHeight w:val="567"/>
          <w:jc w:val="center"/>
        </w:trPr>
        <w:tc>
          <w:tcPr>
            <w:tcW w:w="6456" w:type="dxa"/>
          </w:tcPr>
          <w:p w14:paraId="4A2DFA6D" w14:textId="676C8F2C" w:rsidR="00847A69" w:rsidRPr="00B93C07" w:rsidRDefault="00847A69" w:rsidP="00E0094B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="007733F6">
              <w:rPr>
                <w:rFonts w:cs="Tahoma"/>
                <w:i w:val="0"/>
                <w:iCs w:val="0"/>
                <w:szCs w:val="22"/>
              </w:rPr>
              <w:t>Identifico</w:t>
            </w:r>
            <w:r w:rsidRPr="00847A69">
              <w:rPr>
                <w:rFonts w:cs="Tahoma"/>
                <w:i w:val="0"/>
                <w:iCs w:val="0"/>
                <w:szCs w:val="22"/>
              </w:rPr>
              <w:t xml:space="preserve"> as formas de prevenção de algumas doenças causadas por microrganismos.</w:t>
            </w:r>
          </w:p>
        </w:tc>
        <w:tc>
          <w:tcPr>
            <w:tcW w:w="992" w:type="dxa"/>
          </w:tcPr>
          <w:p w14:paraId="60ED0183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F5FD73A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AD0C7B4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847A69" w:rsidRPr="00B93C07" w14:paraId="1568977A" w14:textId="77777777" w:rsidTr="00E0094B">
        <w:trPr>
          <w:trHeight w:val="567"/>
          <w:jc w:val="center"/>
        </w:trPr>
        <w:tc>
          <w:tcPr>
            <w:tcW w:w="6456" w:type="dxa"/>
          </w:tcPr>
          <w:p w14:paraId="0A0D2240" w14:textId="12DF52E8" w:rsidR="00847A69" w:rsidRPr="00B93C07" w:rsidRDefault="00847A69" w:rsidP="00E0094B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847A69">
              <w:rPr>
                <w:rFonts w:cs="Tahoma"/>
                <w:i w:val="0"/>
                <w:iCs w:val="0"/>
                <w:szCs w:val="22"/>
              </w:rPr>
              <w:t>Adoto no meu cotidiano ações de prevenção de doenças causadas por microrganismos.</w:t>
            </w:r>
          </w:p>
        </w:tc>
        <w:tc>
          <w:tcPr>
            <w:tcW w:w="992" w:type="dxa"/>
          </w:tcPr>
          <w:p w14:paraId="34E7A062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5008CBE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1243740" w14:textId="77777777" w:rsidR="00847A69" w:rsidRPr="00B93C07" w:rsidRDefault="00847A69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887D54C" w14:textId="77777777" w:rsidR="00847A69" w:rsidRPr="00847A69" w:rsidRDefault="00847A69" w:rsidP="00847A69">
      <w:pPr>
        <w:pStyle w:val="00Textogeral"/>
      </w:pPr>
    </w:p>
    <w:p w14:paraId="3E0EA45E" w14:textId="77777777" w:rsidR="00847A69" w:rsidRPr="00847A69" w:rsidRDefault="00847A69" w:rsidP="00847A69">
      <w:pPr>
        <w:pStyle w:val="00Textogeral"/>
      </w:pPr>
    </w:p>
    <w:p w14:paraId="1043086E" w14:textId="77777777" w:rsidR="00847A69" w:rsidRPr="00847A69" w:rsidRDefault="00847A69" w:rsidP="00847A69">
      <w:pPr>
        <w:pStyle w:val="00Textogeral"/>
      </w:pPr>
    </w:p>
    <w:p w14:paraId="01AB6757" w14:textId="77777777" w:rsidR="00847A69" w:rsidRPr="00847A69" w:rsidRDefault="00847A69" w:rsidP="00847A69">
      <w:pPr>
        <w:pStyle w:val="00Textogeral"/>
      </w:pPr>
    </w:p>
    <w:p w14:paraId="78A38479" w14:textId="77777777" w:rsidR="00847A69" w:rsidRPr="00847A69" w:rsidRDefault="00847A69" w:rsidP="00847A69">
      <w:pPr>
        <w:pStyle w:val="00Textogeral"/>
      </w:pPr>
    </w:p>
    <w:sectPr w:rsidR="00847A69" w:rsidRPr="00847A69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4D8EE" w14:textId="77777777" w:rsidR="00457F33" w:rsidRDefault="00457F33" w:rsidP="0054457B">
      <w:r>
        <w:separator/>
      </w:r>
    </w:p>
  </w:endnote>
  <w:endnote w:type="continuationSeparator" w:id="0">
    <w:p w14:paraId="7D76BB0A" w14:textId="77777777" w:rsidR="00457F33" w:rsidRDefault="00457F3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5C5D618-F42A-4674-82E1-CD5732BF71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F1C431D-72EF-4BC5-815B-3284883C0ED7}"/>
    <w:embedBold r:id="rId3" w:fontKey="{7DD85139-7091-4AEB-9767-41801F2762FA}"/>
    <w:embedItalic r:id="rId4" w:fontKey="{826999E3-2F55-4221-BC35-047D0BEA230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82016D2-6639-4C0F-82AE-A436B2314A08}"/>
    <w:embedBold r:id="rId6" w:fontKey="{05B268EA-F459-4703-BADD-8E29722A844D}"/>
    <w:embedItalic r:id="rId7" w:fontKey="{9DF27CB3-5B89-43E4-92D7-6C5E4BADBA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519BC" w14:textId="64BAA546" w:rsidR="00847A69" w:rsidRPr="00847A69" w:rsidRDefault="00847A69" w:rsidP="00847A6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47A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47A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47A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82AF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847A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304512F0" w14:textId="16795D13" w:rsidR="00847A69" w:rsidRPr="00847A69" w:rsidRDefault="00847A69" w:rsidP="00847A69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847A69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2BF6C" w14:textId="77777777" w:rsidR="00457F33" w:rsidRDefault="00457F33" w:rsidP="0054457B">
      <w:r>
        <w:separator/>
      </w:r>
    </w:p>
  </w:footnote>
  <w:footnote w:type="continuationSeparator" w:id="0">
    <w:p w14:paraId="47DE9DED" w14:textId="77777777" w:rsidR="00457F33" w:rsidRDefault="00457F3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0E56E" w14:textId="5917B5D0" w:rsidR="00847A69" w:rsidRDefault="00847A69">
    <w:pPr>
      <w:pStyle w:val="Cabealho"/>
    </w:pPr>
    <w:r>
      <w:rPr>
        <w:noProof/>
      </w:rPr>
      <w:drawing>
        <wp:inline distT="0" distB="0" distL="0" distR="0" wp14:anchorId="7DA6CA12" wp14:editId="0DC8DD47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E45062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B20CD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3426E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A8292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B0C2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8476C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0DC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7ADD"/>
    <w:rsid w:val="0026010D"/>
    <w:rsid w:val="0027053C"/>
    <w:rsid w:val="0027268E"/>
    <w:rsid w:val="00275BED"/>
    <w:rsid w:val="0027753E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1990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2B4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4F1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57F33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362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7E3"/>
    <w:rsid w:val="004B5F4F"/>
    <w:rsid w:val="004B7ABF"/>
    <w:rsid w:val="004D28E6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370F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0189"/>
    <w:rsid w:val="005E2000"/>
    <w:rsid w:val="005E51B9"/>
    <w:rsid w:val="005E7568"/>
    <w:rsid w:val="005F269D"/>
    <w:rsid w:val="005F46BD"/>
    <w:rsid w:val="00604652"/>
    <w:rsid w:val="006140B6"/>
    <w:rsid w:val="006235B4"/>
    <w:rsid w:val="006252E4"/>
    <w:rsid w:val="00634E9E"/>
    <w:rsid w:val="00636AB4"/>
    <w:rsid w:val="0064348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335"/>
    <w:rsid w:val="006E2537"/>
    <w:rsid w:val="006E29C4"/>
    <w:rsid w:val="006F03CE"/>
    <w:rsid w:val="006F09FE"/>
    <w:rsid w:val="006F1013"/>
    <w:rsid w:val="006F147E"/>
    <w:rsid w:val="006F2BF7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33F6"/>
    <w:rsid w:val="00777A4B"/>
    <w:rsid w:val="00780D4D"/>
    <w:rsid w:val="00790B6C"/>
    <w:rsid w:val="00793F87"/>
    <w:rsid w:val="00794C89"/>
    <w:rsid w:val="007964E7"/>
    <w:rsid w:val="007975FA"/>
    <w:rsid w:val="007A2BC1"/>
    <w:rsid w:val="007A6163"/>
    <w:rsid w:val="007A71B3"/>
    <w:rsid w:val="007C0D61"/>
    <w:rsid w:val="007C22F2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6670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47A69"/>
    <w:rsid w:val="00855BD1"/>
    <w:rsid w:val="0086041C"/>
    <w:rsid w:val="0086187D"/>
    <w:rsid w:val="00862260"/>
    <w:rsid w:val="00862402"/>
    <w:rsid w:val="00866040"/>
    <w:rsid w:val="00867C83"/>
    <w:rsid w:val="00871945"/>
    <w:rsid w:val="00872F09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09D1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5EEE"/>
    <w:rsid w:val="00947262"/>
    <w:rsid w:val="009556FC"/>
    <w:rsid w:val="00955925"/>
    <w:rsid w:val="00955B2C"/>
    <w:rsid w:val="009600D7"/>
    <w:rsid w:val="00960F40"/>
    <w:rsid w:val="0096431C"/>
    <w:rsid w:val="00966F06"/>
    <w:rsid w:val="00974C80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AF6F14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15D8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38C8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70F2F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720E"/>
    <w:rsid w:val="00DA78F6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82AF1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0684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847A69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47A69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872F09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adoArte">
    <w:name w:val="Recado Arte"/>
    <w:basedOn w:val="Fontepargpadro"/>
    <w:uiPriority w:val="1"/>
    <w:qFormat/>
    <w:rsid w:val="00872F09"/>
    <w:rPr>
      <w:rFonts w:ascii="Arial" w:hAnsi="Arial" w:cs="Arial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847A69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78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78F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78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78F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78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8F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EF75D-5A93-46FF-B5B0-BF9F84C1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1331</Words>
  <Characters>7190</Characters>
  <Application>Microsoft Office Word</Application>
  <DocSecurity>0</DocSecurity>
  <Lines>59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5</cp:revision>
  <cp:lastPrinted>2017-10-10T18:04:00Z</cp:lastPrinted>
  <dcterms:created xsi:type="dcterms:W3CDTF">2018-01-17T14:13:00Z</dcterms:created>
  <dcterms:modified xsi:type="dcterms:W3CDTF">2018-01-20T19:30:00Z</dcterms:modified>
  <cp:category/>
</cp:coreProperties>
</file>