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0141C" w14:textId="58E91B01" w:rsidR="00D22C86" w:rsidRDefault="00D22C86" w:rsidP="00D22C86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bookmarkStart w:id="0" w:name="_Hlk496626251"/>
      <w:r>
        <w:t>SEQUÊNCIA DIDÁTICA 3</w:t>
      </w:r>
    </w:p>
    <w:p w14:paraId="26E08237" w14:textId="38175713" w:rsidR="00D22C86" w:rsidRDefault="00D22C86" w:rsidP="00D22C86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4º ano | 1</w:t>
      </w:r>
      <w:r w:rsidRPr="009A40EC">
        <w:t>º Bimestre</w:t>
      </w:r>
    </w:p>
    <w:p w14:paraId="0DF03E31" w14:textId="77777777" w:rsidR="00D22C86" w:rsidRDefault="00D22C86" w:rsidP="00D22C8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48E98D8" w14:textId="1B3E2146" w:rsidR="00D22C86" w:rsidRPr="00376075" w:rsidRDefault="00D22C86" w:rsidP="00D22C86">
      <w:pPr>
        <w:pStyle w:val="00PESO2"/>
      </w:pPr>
      <w:r w:rsidRPr="00376075">
        <w:t>Introdução</w:t>
      </w:r>
    </w:p>
    <w:p w14:paraId="7D8A7566" w14:textId="29441B87" w:rsidR="00D22C86" w:rsidRDefault="00D22C86" w:rsidP="00D22C86">
      <w:pPr>
        <w:pStyle w:val="00textosemparagrafo"/>
      </w:pPr>
    </w:p>
    <w:p w14:paraId="43C6CF94" w14:textId="4DA9021C" w:rsidR="00D22C86" w:rsidRDefault="00D22C86" w:rsidP="00510159">
      <w:pPr>
        <w:pStyle w:val="00textosemparagrafo"/>
        <w:spacing w:after="120"/>
      </w:pPr>
      <w:r>
        <w:t>A sequência didática elaborada para este período da formação do aluno trata de aspectos relacionados à construção do conhecimento histórico, como o conceito de história, os níveis de temporalidade na análise histórica e a tipologia das fontes utilizadas pelo historiador. Esta sequência vai trabalhar o período conhecido como Pré-história</w:t>
      </w:r>
      <w:r w:rsidR="002D4CA5">
        <w:t xml:space="preserve">, </w:t>
      </w:r>
      <w:r>
        <w:t>que compreende acontecimentos, situações e processos fundamentais para o entendimento da vida humana.</w:t>
      </w:r>
    </w:p>
    <w:p w14:paraId="3D162E9E" w14:textId="3BC9299B" w:rsidR="00D22C86" w:rsidRDefault="00D22C86" w:rsidP="00510159">
      <w:pPr>
        <w:pStyle w:val="00textosemparagrafo"/>
        <w:spacing w:after="120"/>
      </w:pPr>
      <w:r>
        <w:t>Temas como períodos históricos e seus marcos</w:t>
      </w:r>
      <w:r w:rsidR="00FF1510">
        <w:t>,</w:t>
      </w:r>
      <w:r>
        <w:t xml:space="preserve"> assim como os procedimentos da Arqueologia para o estudo de sociedades sem escrita</w:t>
      </w:r>
      <w:r w:rsidR="00FF1510">
        <w:t>,</w:t>
      </w:r>
      <w:r>
        <w:t xml:space="preserve"> são igualmente importantes para a compreensão do processo histórico e são também contemplad</w:t>
      </w:r>
      <w:r w:rsidR="002D4CA5">
        <w:t>o</w:t>
      </w:r>
      <w:r>
        <w:t>s neste bimestre.</w:t>
      </w:r>
    </w:p>
    <w:p w14:paraId="170732AD" w14:textId="18B7BF8A" w:rsidR="00D22C86" w:rsidRDefault="00D22C86" w:rsidP="00510159">
      <w:pPr>
        <w:pStyle w:val="00textosemparagrafo"/>
        <w:spacing w:after="120"/>
      </w:pPr>
      <w:r>
        <w:t xml:space="preserve">É importante lembrar que o ensino escolar de História não tem como propósito insistir na memorização de fatos, nomes, locais e datas, mas desenvolver nos alunos habilidades e competências que </w:t>
      </w:r>
      <w:r w:rsidR="00FF1510">
        <w:t xml:space="preserve">lhes </w:t>
      </w:r>
      <w:r>
        <w:t xml:space="preserve">possibilitem uma relação dinâmica e ao mesmo tempo crítica no que diz respeito ao legado de experiências do passado. Nesse sentido, é importante que os alunos tenham consciência de que a História é um saber que se constrói a partir de teorias e métodos próprios da disciplina, e para isso é importante que os alunos tenham o domínio de algumas noções básicas da operação historiográfica, como temporalidade, fontes históricas e periodização. Não se trata de formar pequenos historiadores, mas de </w:t>
      </w:r>
      <w:r w:rsidR="00FF1510">
        <w:t xml:space="preserve">proporcionar aos estudantes </w:t>
      </w:r>
      <w:r>
        <w:t>uma compreensão mínima do modo como se desenvolve a pesquisa historiográfica.</w:t>
      </w:r>
    </w:p>
    <w:p w14:paraId="0A2FD112" w14:textId="6B0EA69C" w:rsidR="00D22C86" w:rsidRDefault="00D22C86" w:rsidP="00510159">
      <w:pPr>
        <w:pStyle w:val="00textosemparagrafo"/>
        <w:spacing w:after="120"/>
      </w:pPr>
      <w:r>
        <w:t xml:space="preserve">No trabalho em sala de aula é interessante partir de objetos e situações que tenham relação </w:t>
      </w:r>
      <w:r w:rsidR="00FF1510">
        <w:t xml:space="preserve">com o </w:t>
      </w:r>
      <w:r>
        <w:t xml:space="preserve">cotidiano dos alunos, de modo que possam compreender os objetivos e a atividade do historiador por meio de analogias. Assim como no cotidiano dependemos de objetos e relatos orais para </w:t>
      </w:r>
      <w:proofErr w:type="gramStart"/>
      <w:r>
        <w:t>sabermos</w:t>
      </w:r>
      <w:proofErr w:type="gramEnd"/>
      <w:r>
        <w:t xml:space="preserve"> o que ocorreu no passado, também o historiador faz uso de fontes históricas. </w:t>
      </w:r>
      <w:r w:rsidR="00FF1510">
        <w:t>Assim como</w:t>
      </w:r>
      <w:r>
        <w:t xml:space="preserve"> contamos o tempo em minutos, horas e dias no cotidiano, os historiadores contam a passagem do tempo em anos, século</w:t>
      </w:r>
      <w:r w:rsidR="00FF1510">
        <w:t>s</w:t>
      </w:r>
      <w:r>
        <w:t xml:space="preserve"> ou milênios, dependendo do nível de temporalidade trabalhado em sua abordagem. Além disso, se dividi</w:t>
      </w:r>
      <w:r w:rsidR="00FF1510">
        <w:t>r</w:t>
      </w:r>
      <w:r>
        <w:t xml:space="preserve">mos o tempo vivido em períodos, como infância, adolescência, vida adulta e velhice, os historiadores também precisam classificar o passado em períodos. Sendo assim, é interessante partir de objetos antigos que os alunos têm em casa ou </w:t>
      </w:r>
      <w:r w:rsidR="00FF1510">
        <w:t xml:space="preserve">de </w:t>
      </w:r>
      <w:r>
        <w:t>informações sobre o passado obtidas com os familiares, para então avançar na compreensão do modo como o historiador desenvolve sua pesquisa a partir das fontes.</w:t>
      </w:r>
    </w:p>
    <w:p w14:paraId="27D3E216" w14:textId="77777777" w:rsidR="00D22C86" w:rsidRPr="009B3314" w:rsidRDefault="00D22C86" w:rsidP="00510159">
      <w:pPr>
        <w:pStyle w:val="00textosemparagrafo"/>
        <w:spacing w:after="120"/>
      </w:pPr>
      <w:r>
        <w:br w:type="page"/>
      </w:r>
    </w:p>
    <w:p w14:paraId="7567E933" w14:textId="0461B795" w:rsidR="00D22C86" w:rsidRPr="00925D7E" w:rsidRDefault="00D22C86" w:rsidP="00D22C86">
      <w:pPr>
        <w:pStyle w:val="00PESO2"/>
      </w:pPr>
      <w:r>
        <w:lastRenderedPageBreak/>
        <w:t>Tema 3</w:t>
      </w:r>
      <w:r w:rsidRPr="000070E1">
        <w:t xml:space="preserve"> </w:t>
      </w:r>
      <w:r w:rsidR="002D4CA5">
        <w:t xml:space="preserve">- </w:t>
      </w:r>
      <w:r w:rsidRPr="00C444D2">
        <w:t>A VIDA NA PRÉ-HISTÓRIA</w:t>
      </w:r>
    </w:p>
    <w:bookmarkEnd w:id="0"/>
    <w:p w14:paraId="782B4F8D" w14:textId="77777777" w:rsidR="002D5C30" w:rsidRDefault="002D5C30" w:rsidP="00510159">
      <w:pPr>
        <w:pStyle w:val="00textosemparagrafo"/>
        <w:spacing w:after="120"/>
      </w:pPr>
    </w:p>
    <w:p w14:paraId="2E6A3979" w14:textId="56F7F6DC" w:rsidR="00D22C86" w:rsidRPr="007E3862" w:rsidRDefault="00D22C86" w:rsidP="00510159">
      <w:pPr>
        <w:pStyle w:val="00textosemparagrafo"/>
        <w:spacing w:after="120"/>
      </w:pPr>
      <w:r w:rsidRPr="007E3862">
        <w:t xml:space="preserve">A história do ser humano é muito curta se comparada </w:t>
      </w:r>
      <w:r w:rsidR="00FF1510">
        <w:t>à</w:t>
      </w:r>
      <w:r w:rsidRPr="007E3862">
        <w:t xml:space="preserve"> do </w:t>
      </w:r>
      <w:r w:rsidR="00FF1510" w:rsidRPr="007E3862">
        <w:t xml:space="preserve">Universo </w:t>
      </w:r>
      <w:r w:rsidRPr="007E3862">
        <w:t xml:space="preserve">e </w:t>
      </w:r>
      <w:r w:rsidR="00FF1510">
        <w:t>à</w:t>
      </w:r>
      <w:r w:rsidRPr="007E3862">
        <w:t xml:space="preserve"> da Terra. O </w:t>
      </w:r>
      <w:r w:rsidR="00FF1510" w:rsidRPr="007E3862">
        <w:t xml:space="preserve">Universo </w:t>
      </w:r>
      <w:r w:rsidRPr="007E3862">
        <w:t xml:space="preserve">foi constituído por um processo chamado </w:t>
      </w:r>
      <w:r w:rsidRPr="009B3314">
        <w:rPr>
          <w:i/>
        </w:rPr>
        <w:t xml:space="preserve">Big </w:t>
      </w:r>
      <w:proofErr w:type="spellStart"/>
      <w:r w:rsidRPr="009B3314">
        <w:rPr>
          <w:i/>
        </w:rPr>
        <w:t>Bang</w:t>
      </w:r>
      <w:proofErr w:type="spellEnd"/>
      <w:r w:rsidRPr="007E3862">
        <w:t xml:space="preserve">, isto é, uma grande explosão cósmica que teria ocorrido entre 10 e 20 bilhões de anos atrás. Surgiram daí as estrelas e os planetas, incluindo a Terra, onde vivemos. Já os seres humanos, todos eles são membros da mesma espécie, chamada </w:t>
      </w:r>
      <w:r w:rsidRPr="009B3314">
        <w:rPr>
          <w:i/>
        </w:rPr>
        <w:t>Homo sapiens</w:t>
      </w:r>
      <w:r w:rsidRPr="007E3862">
        <w:t xml:space="preserve">. No entanto, são os ancestrais dessa espécie, os chamados </w:t>
      </w:r>
      <w:r w:rsidRPr="009B3314">
        <w:rPr>
          <w:i/>
        </w:rPr>
        <w:t xml:space="preserve">Homo </w:t>
      </w:r>
      <w:proofErr w:type="spellStart"/>
      <w:r w:rsidRPr="009B3314">
        <w:rPr>
          <w:i/>
        </w:rPr>
        <w:t>erectus</w:t>
      </w:r>
      <w:proofErr w:type="spellEnd"/>
      <w:r w:rsidRPr="007E3862">
        <w:t xml:space="preserve"> e </w:t>
      </w:r>
      <w:r w:rsidRPr="009B3314">
        <w:rPr>
          <w:i/>
        </w:rPr>
        <w:t xml:space="preserve">Homo </w:t>
      </w:r>
      <w:proofErr w:type="spellStart"/>
      <w:r w:rsidRPr="009B3314">
        <w:rPr>
          <w:i/>
        </w:rPr>
        <w:t>habilis</w:t>
      </w:r>
      <w:proofErr w:type="spellEnd"/>
      <w:r w:rsidRPr="007E3862">
        <w:t>, que povoaram a Terra partindo da região central do continente africano.</w:t>
      </w:r>
    </w:p>
    <w:p w14:paraId="3C2B98D2" w14:textId="77777777" w:rsidR="00D22C86" w:rsidRDefault="00D22C86" w:rsidP="00D22C86">
      <w:pPr>
        <w:pStyle w:val="00textosemparagrafo"/>
        <w:rPr>
          <w:b/>
        </w:rPr>
      </w:pPr>
    </w:p>
    <w:p w14:paraId="6F927D2A" w14:textId="77777777" w:rsidR="00D22C86" w:rsidRPr="00510159" w:rsidRDefault="00D22C86" w:rsidP="00510159">
      <w:pPr>
        <w:pStyle w:val="00textosemparagrafo"/>
        <w:spacing w:after="120"/>
        <w:rPr>
          <w:b/>
        </w:rPr>
      </w:pPr>
      <w:r w:rsidRPr="009B3314">
        <w:rPr>
          <w:b/>
        </w:rPr>
        <w:t>Objetos de conhecimento</w:t>
      </w:r>
      <w:r w:rsidRPr="00510159">
        <w:rPr>
          <w:b/>
        </w:rPr>
        <w:t>:</w:t>
      </w:r>
    </w:p>
    <w:p w14:paraId="61D89C08" w14:textId="77777777" w:rsidR="00D22C86" w:rsidRPr="00510159" w:rsidRDefault="00D22C86" w:rsidP="00510159">
      <w:pPr>
        <w:pStyle w:val="00textosemparagrafo"/>
        <w:spacing w:after="120"/>
      </w:pPr>
      <w:r w:rsidRPr="009B3314">
        <w:t>A ação das pessoas e grupos sociais no tempo e no espaço: grandes transformações da história da humanidade (</w:t>
      </w:r>
      <w:proofErr w:type="spellStart"/>
      <w:r w:rsidRPr="009B3314">
        <w:t>sedentarização</w:t>
      </w:r>
      <w:proofErr w:type="spellEnd"/>
      <w:r w:rsidRPr="009B3314">
        <w:t xml:space="preserve">, agricultura, escrita, navegações, </w:t>
      </w:r>
      <w:r w:rsidRPr="00510159">
        <w:t>indústria, entre outras).</w:t>
      </w:r>
    </w:p>
    <w:p w14:paraId="4DE6CEC6" w14:textId="2ACB4226" w:rsidR="00D22C86" w:rsidRPr="00510159" w:rsidRDefault="00D22C86" w:rsidP="00510159">
      <w:pPr>
        <w:pStyle w:val="00textosemparagrafo"/>
        <w:spacing w:after="120"/>
      </w:pPr>
      <w:r w:rsidRPr="00510159">
        <w:t>A circulação de pessoas e as transformações no meio natural</w:t>
      </w:r>
      <w:r w:rsidR="00210FEF" w:rsidRPr="00510159">
        <w:t>.</w:t>
      </w:r>
    </w:p>
    <w:p w14:paraId="2A97630A" w14:textId="78ADE61D" w:rsidR="00D22C86" w:rsidRPr="00510159" w:rsidRDefault="00D22C86" w:rsidP="00510159">
      <w:pPr>
        <w:pStyle w:val="00textosemparagrafo"/>
        <w:spacing w:after="120"/>
      </w:pPr>
      <w:r w:rsidRPr="00510159">
        <w:t>O surgimento da espécie humana na África e sua expansão pelo mundo</w:t>
      </w:r>
      <w:r w:rsidR="00210FEF" w:rsidRPr="00510159">
        <w:t>.</w:t>
      </w:r>
    </w:p>
    <w:p w14:paraId="0D33A59B" w14:textId="77777777" w:rsidR="00D22C86" w:rsidRDefault="00D22C86" w:rsidP="00D22C86">
      <w:pPr>
        <w:pStyle w:val="00textosemparagrafo"/>
        <w:rPr>
          <w:b/>
        </w:rPr>
      </w:pPr>
    </w:p>
    <w:p w14:paraId="0CBF39B2" w14:textId="77777777" w:rsidR="00D22C86" w:rsidRPr="00510159" w:rsidRDefault="00D22C86" w:rsidP="00510159">
      <w:pPr>
        <w:pStyle w:val="00textosemparagrafo"/>
        <w:spacing w:after="120"/>
        <w:rPr>
          <w:b/>
        </w:rPr>
      </w:pPr>
      <w:r w:rsidRPr="00B032C2">
        <w:rPr>
          <w:b/>
        </w:rPr>
        <w:t>Habilidade</w:t>
      </w:r>
      <w:r>
        <w:rPr>
          <w:b/>
        </w:rPr>
        <w:t>s</w:t>
      </w:r>
      <w:r w:rsidRPr="00510159">
        <w:rPr>
          <w:b/>
        </w:rPr>
        <w:t xml:space="preserve">: </w:t>
      </w:r>
    </w:p>
    <w:p w14:paraId="0A1D521F" w14:textId="77777777" w:rsidR="00D22C86" w:rsidRPr="00510159" w:rsidRDefault="00D22C86" w:rsidP="00510159">
      <w:pPr>
        <w:pStyle w:val="00textosemparagrafo"/>
        <w:spacing w:after="120"/>
      </w:pPr>
      <w:r w:rsidRPr="009B3314">
        <w:rPr>
          <w:b/>
        </w:rPr>
        <w:t>(EF04HI02</w:t>
      </w:r>
      <w:proofErr w:type="gramStart"/>
      <w:r w:rsidRPr="009B3314">
        <w:rPr>
          <w:b/>
        </w:rPr>
        <w:t>)</w:t>
      </w:r>
      <w:r w:rsidRPr="00510159">
        <w:rPr>
          <w:b/>
        </w:rPr>
        <w:t xml:space="preserve"> </w:t>
      </w:r>
      <w:r w:rsidRPr="009B3314">
        <w:t>Identificar</w:t>
      </w:r>
      <w:proofErr w:type="gramEnd"/>
      <w:r w:rsidRPr="009B3314">
        <w:t xml:space="preserve"> mudanças ocorridas ao longo do tempo, com base nos grandes marcos </w:t>
      </w:r>
      <w:r w:rsidRPr="00510159">
        <w:t>da história da humanidade, tais como o desenvolvimento da agricultura e do pastoreio e a criação da indústria, colocando em questão perspectivas evolucionistas.</w:t>
      </w:r>
    </w:p>
    <w:p w14:paraId="21E41853" w14:textId="77777777" w:rsidR="00D22C86" w:rsidRPr="00510159" w:rsidRDefault="00D22C86" w:rsidP="00510159">
      <w:pPr>
        <w:pStyle w:val="00textosemparagrafo"/>
        <w:spacing w:after="120"/>
      </w:pPr>
      <w:r w:rsidRPr="00510159">
        <w:rPr>
          <w:b/>
        </w:rPr>
        <w:t>(EF04HI04</w:t>
      </w:r>
      <w:proofErr w:type="gramStart"/>
      <w:r w:rsidRPr="00510159">
        <w:rPr>
          <w:b/>
        </w:rPr>
        <w:t xml:space="preserve">) </w:t>
      </w:r>
      <w:r w:rsidRPr="009B3314">
        <w:t>Identificar</w:t>
      </w:r>
      <w:proofErr w:type="gramEnd"/>
      <w:r w:rsidRPr="009B3314">
        <w:t xml:space="preserve"> as relações entre os indivíduos e a natureza e discutir o significado do </w:t>
      </w:r>
      <w:r w:rsidRPr="00510159">
        <w:t xml:space="preserve">nomadismo e da fixação das primeiras comunidades humanas. </w:t>
      </w:r>
    </w:p>
    <w:p w14:paraId="4685F04F" w14:textId="77777777" w:rsidR="00D22C86" w:rsidRPr="00510159" w:rsidRDefault="00D22C86" w:rsidP="00510159">
      <w:pPr>
        <w:pStyle w:val="00textosemparagrafo"/>
        <w:spacing w:after="120"/>
      </w:pPr>
      <w:r w:rsidRPr="00510159">
        <w:rPr>
          <w:b/>
        </w:rPr>
        <w:t>(EF04HI09</w:t>
      </w:r>
      <w:proofErr w:type="gramStart"/>
      <w:r w:rsidRPr="00510159">
        <w:rPr>
          <w:b/>
        </w:rPr>
        <w:t xml:space="preserve">) </w:t>
      </w:r>
      <w:r w:rsidRPr="009B3314">
        <w:t>Identificar</w:t>
      </w:r>
      <w:proofErr w:type="gramEnd"/>
      <w:r w:rsidRPr="009B3314">
        <w:t xml:space="preserve"> as motivações dos processos migratórios em diferentes tempos e espaços e avaliar o papel desempenhado pela migração nas regiões de destino.</w:t>
      </w:r>
    </w:p>
    <w:p w14:paraId="1B60DD78" w14:textId="77777777" w:rsidR="00D22C86" w:rsidRPr="00510159" w:rsidRDefault="00D22C86" w:rsidP="00510159">
      <w:pPr>
        <w:pStyle w:val="00textosemparagrafo"/>
        <w:spacing w:after="120"/>
      </w:pPr>
    </w:p>
    <w:p w14:paraId="6E1D051B" w14:textId="77777777" w:rsidR="00D22C86" w:rsidRPr="00510159" w:rsidRDefault="00D22C86" w:rsidP="00510159">
      <w:pPr>
        <w:pStyle w:val="00textosemparagrafo"/>
        <w:spacing w:after="120"/>
        <w:rPr>
          <w:b/>
        </w:rPr>
      </w:pPr>
      <w:r w:rsidRPr="00531A13">
        <w:rPr>
          <w:b/>
        </w:rPr>
        <w:t>Objetivos</w:t>
      </w:r>
      <w:r w:rsidRPr="00510159">
        <w:rPr>
          <w:b/>
        </w:rPr>
        <w:t>:</w:t>
      </w:r>
    </w:p>
    <w:p w14:paraId="6A59C5B5" w14:textId="77777777" w:rsidR="00D22C86" w:rsidRPr="009B3314" w:rsidRDefault="00D22C86" w:rsidP="00510159">
      <w:pPr>
        <w:pStyle w:val="00textosemparagrafo"/>
        <w:spacing w:after="120"/>
      </w:pPr>
      <w:r w:rsidRPr="009B3314">
        <w:t>Compreender o sistema cronológico de contagem do tempo com ênfase para o tempo histórico.</w:t>
      </w:r>
    </w:p>
    <w:p w14:paraId="110295FC" w14:textId="77777777" w:rsidR="00D22C86" w:rsidRPr="00510159" w:rsidRDefault="00D22C86" w:rsidP="00510159">
      <w:pPr>
        <w:pStyle w:val="00textosemparagrafo"/>
        <w:spacing w:after="120"/>
      </w:pPr>
      <w:r w:rsidRPr="00510159">
        <w:t>Identificar os principais marcos e períodos nos quais a História tradicionalmente se divide.</w:t>
      </w:r>
    </w:p>
    <w:p w14:paraId="2B40A73C" w14:textId="457262E8" w:rsidR="00D22C86" w:rsidRPr="00510159" w:rsidRDefault="00D22C86" w:rsidP="00510159">
      <w:pPr>
        <w:pStyle w:val="00textosemparagrafo"/>
        <w:spacing w:after="120"/>
      </w:pPr>
      <w:r w:rsidRPr="00510159">
        <w:t xml:space="preserve">Relacionar os períodos da </w:t>
      </w:r>
      <w:r w:rsidR="0012561E" w:rsidRPr="00510159">
        <w:t xml:space="preserve">História </w:t>
      </w:r>
      <w:r w:rsidRPr="00510159">
        <w:t>a alguns dos acontecimentos históricos mais relevantes.</w:t>
      </w:r>
    </w:p>
    <w:p w14:paraId="6A5C7599" w14:textId="77777777" w:rsidR="00D22C86" w:rsidRPr="004A3C05" w:rsidRDefault="00D22C86" w:rsidP="00D22C86">
      <w:pPr>
        <w:pStyle w:val="00textosemparagrafo"/>
      </w:pPr>
    </w:p>
    <w:p w14:paraId="78184F63" w14:textId="77777777" w:rsidR="00D22C86" w:rsidRPr="00510159" w:rsidRDefault="00D22C86" w:rsidP="00510159">
      <w:pPr>
        <w:pStyle w:val="00textosemparagrafo"/>
        <w:spacing w:after="120"/>
        <w:rPr>
          <w:b/>
        </w:rPr>
      </w:pPr>
      <w:bookmarkStart w:id="1" w:name="_Hlk496627771"/>
      <w:r>
        <w:rPr>
          <w:b/>
        </w:rPr>
        <w:t>Justificativa pedagógica</w:t>
      </w:r>
      <w:r w:rsidRPr="00510159">
        <w:rPr>
          <w:b/>
        </w:rPr>
        <w:t xml:space="preserve">: </w:t>
      </w:r>
      <w:bookmarkEnd w:id="1"/>
    </w:p>
    <w:p w14:paraId="57AA7CE1" w14:textId="77777777" w:rsidR="00D22C86" w:rsidRPr="00510159" w:rsidRDefault="00D22C86" w:rsidP="00510159">
      <w:pPr>
        <w:pStyle w:val="00textosemparagrafo"/>
        <w:spacing w:after="120"/>
      </w:pPr>
      <w:r w:rsidRPr="009B3314">
        <w:t>O período conhecido como Pré-história é o mais longo da classificação tradicional e compreende acontecimentos, situações e processos fundamentais para o entendimento da vida humana. Ao mesmo tempo, trata-se de um período frequentemente representado de forma equivocada e preconceituosa em diversos meios, como filmes, desen</w:t>
      </w:r>
      <w:r w:rsidRPr="00510159">
        <w:t>hos, histórias em quadrinhos etc. É importante, portanto, que o aluno conheça aspectos desse período e compreenda de forma adequada as respostas que os grupos humanos no passado deram aos desafios do meio natural e social.</w:t>
      </w:r>
    </w:p>
    <w:p w14:paraId="42859D94" w14:textId="77777777" w:rsidR="00D22C86" w:rsidRPr="00531A13" w:rsidRDefault="00D22C86" w:rsidP="00D22C86">
      <w:pPr>
        <w:pStyle w:val="00textosemparagrafo"/>
      </w:pPr>
    </w:p>
    <w:p w14:paraId="1AFB0871" w14:textId="77777777" w:rsidR="00D22C86" w:rsidRDefault="00D22C86" w:rsidP="00D22C86">
      <w:pPr>
        <w:pStyle w:val="00textosemparagrafo"/>
      </w:pPr>
      <w:r w:rsidRPr="00B032C2">
        <w:rPr>
          <w:b/>
        </w:rPr>
        <w:t>Número de aulas</w:t>
      </w:r>
      <w:r w:rsidRPr="00531A13">
        <w:t>:</w:t>
      </w:r>
      <w:r>
        <w:t xml:space="preserve">  3</w:t>
      </w:r>
    </w:p>
    <w:p w14:paraId="1164E3CF" w14:textId="77777777" w:rsidR="00D22C86" w:rsidRDefault="00D22C86" w:rsidP="00D22C86">
      <w:pPr>
        <w:pStyle w:val="00textosemparagrafo"/>
        <w:rPr>
          <w:b/>
        </w:rPr>
      </w:pPr>
      <w:bookmarkStart w:id="2" w:name="_Hlk496623061"/>
    </w:p>
    <w:p w14:paraId="56E0EF7D" w14:textId="3097DA32" w:rsidR="00D22C86" w:rsidRDefault="00D22C86" w:rsidP="002D5C30">
      <w:pPr>
        <w:pStyle w:val="00textosemparagrafo"/>
        <w:rPr>
          <w:rFonts w:ascii="Arial" w:hAnsi="Arial"/>
          <w:b/>
          <w:color w:val="FF0000"/>
          <w:sz w:val="24"/>
          <w:szCs w:val="24"/>
        </w:rPr>
      </w:pPr>
      <w:r w:rsidRPr="007B4BE6">
        <w:rPr>
          <w:b/>
        </w:rPr>
        <w:t>Tempo estimado</w:t>
      </w:r>
      <w:r>
        <w:t>: 50 minutos por aula</w:t>
      </w:r>
      <w:bookmarkEnd w:id="2"/>
      <w:r>
        <w:rPr>
          <w:rFonts w:ascii="Arial" w:hAnsi="Arial"/>
          <w:b/>
          <w:color w:val="FF0000"/>
          <w:sz w:val="24"/>
          <w:szCs w:val="24"/>
        </w:rPr>
        <w:br w:type="page"/>
      </w:r>
    </w:p>
    <w:p w14:paraId="0E508088" w14:textId="4FCC8436" w:rsidR="00D22C86" w:rsidRPr="00376075" w:rsidRDefault="00D22C86" w:rsidP="00D22C86">
      <w:pPr>
        <w:pStyle w:val="00PESO2"/>
      </w:pPr>
      <w:r w:rsidRPr="00376075">
        <w:lastRenderedPageBreak/>
        <w:t>Aula 1</w:t>
      </w:r>
    </w:p>
    <w:p w14:paraId="11198664" w14:textId="77777777" w:rsidR="00D22C86" w:rsidRDefault="00D22C86" w:rsidP="009451D6">
      <w:pPr>
        <w:pStyle w:val="00textosemparagrafo"/>
      </w:pPr>
    </w:p>
    <w:p w14:paraId="415F8705" w14:textId="77777777" w:rsidR="00D22C86" w:rsidRPr="00043A23" w:rsidRDefault="00D22C86" w:rsidP="00043A23">
      <w:pPr>
        <w:pStyle w:val="00peso3"/>
      </w:pPr>
      <w:r w:rsidRPr="00043A23">
        <w:t xml:space="preserve">Conteúdo específico </w:t>
      </w:r>
    </w:p>
    <w:p w14:paraId="08CBABB4" w14:textId="1C4094FC" w:rsidR="00D22C86" w:rsidRDefault="00D22C86" w:rsidP="009451D6">
      <w:pPr>
        <w:pStyle w:val="00textosemparagrafo"/>
      </w:pPr>
      <w:r>
        <w:t>A tecnologia da Pré-história</w:t>
      </w:r>
      <w:r w:rsidR="00210FEF">
        <w:t>.</w:t>
      </w:r>
    </w:p>
    <w:p w14:paraId="1B455ACF" w14:textId="77777777" w:rsidR="00D22C86" w:rsidRDefault="00D22C86" w:rsidP="009451D6">
      <w:pPr>
        <w:pStyle w:val="00textosemparagrafo"/>
      </w:pPr>
    </w:p>
    <w:p w14:paraId="0886C68D" w14:textId="77777777" w:rsidR="00D22C86" w:rsidRPr="00043A23" w:rsidRDefault="00D22C86" w:rsidP="00043A23">
      <w:pPr>
        <w:pStyle w:val="00peso3"/>
      </w:pPr>
      <w:r w:rsidRPr="00043A23">
        <w:t xml:space="preserve">Recursos didáticos </w:t>
      </w:r>
    </w:p>
    <w:p w14:paraId="357BBE81" w14:textId="77777777" w:rsidR="00D22C86" w:rsidRDefault="00D22C86" w:rsidP="009451D6">
      <w:pPr>
        <w:pStyle w:val="00textosemparagrafo"/>
      </w:pPr>
      <w:r>
        <w:t xml:space="preserve">Imagens de </w:t>
      </w:r>
      <w:r w:rsidRPr="00BD0DA3">
        <w:t>casa ou prédio residencial,</w:t>
      </w:r>
      <w:r>
        <w:t xml:space="preserve"> carro, </w:t>
      </w:r>
      <w:r w:rsidRPr="00BD0DA3">
        <w:t>roupas, fogão, banheiro e prateleira de supermercado</w:t>
      </w:r>
      <w:r>
        <w:t>.</w:t>
      </w:r>
    </w:p>
    <w:p w14:paraId="674825F0" w14:textId="4848997C" w:rsidR="00D22C86" w:rsidRPr="008B672B" w:rsidRDefault="00D22C86" w:rsidP="008C0189">
      <w:pPr>
        <w:pStyle w:val="00textosemparagrafo"/>
        <w:spacing w:before="120"/>
      </w:pPr>
      <w:r w:rsidRPr="008B672B">
        <w:t>Computador com acesso à internet</w:t>
      </w:r>
      <w:r w:rsidR="002D4CA5">
        <w:t>.</w:t>
      </w:r>
    </w:p>
    <w:p w14:paraId="55E4688A" w14:textId="77777777" w:rsidR="00D22C86" w:rsidRPr="008B672B" w:rsidRDefault="00D22C86" w:rsidP="008C0189">
      <w:pPr>
        <w:pStyle w:val="00textosemparagrafo"/>
        <w:spacing w:before="120"/>
      </w:pPr>
      <w:r w:rsidRPr="008B672B">
        <w:t>Impressora e papel.</w:t>
      </w:r>
    </w:p>
    <w:p w14:paraId="368B55BE" w14:textId="77777777" w:rsidR="00D22C86" w:rsidRPr="008B672B" w:rsidRDefault="00D22C86" w:rsidP="008C0189">
      <w:pPr>
        <w:pStyle w:val="00textosemparagrafo"/>
        <w:spacing w:before="120"/>
      </w:pPr>
      <w:r w:rsidRPr="008B672B">
        <w:t>Projetor multimídia.</w:t>
      </w:r>
    </w:p>
    <w:p w14:paraId="1A652B2C" w14:textId="243512CC" w:rsidR="00D22C86" w:rsidRPr="008B672B" w:rsidRDefault="00D22C86" w:rsidP="008C0189">
      <w:pPr>
        <w:pStyle w:val="00textosemparagrafo"/>
        <w:spacing w:before="120"/>
      </w:pPr>
      <w:proofErr w:type="spellStart"/>
      <w:r w:rsidRPr="009B3314">
        <w:rPr>
          <w:i/>
        </w:rPr>
        <w:t>Pendrive</w:t>
      </w:r>
      <w:proofErr w:type="spellEnd"/>
      <w:r w:rsidRPr="00510159">
        <w:rPr>
          <w:i/>
        </w:rPr>
        <w:t xml:space="preserve"> </w:t>
      </w:r>
      <w:r w:rsidRPr="008B672B">
        <w:t>ou outro dispositivo móvel de armazenamento de dados</w:t>
      </w:r>
      <w:r w:rsidR="002D4CA5">
        <w:t>.</w:t>
      </w:r>
    </w:p>
    <w:p w14:paraId="4EB97EAE" w14:textId="77777777" w:rsidR="00D22C86" w:rsidRDefault="00D22C86" w:rsidP="009451D6">
      <w:pPr>
        <w:pStyle w:val="00textosemparagrafo"/>
      </w:pPr>
    </w:p>
    <w:p w14:paraId="363605F6" w14:textId="77777777" w:rsidR="00D22C86" w:rsidRPr="00043A23" w:rsidRDefault="00D22C86" w:rsidP="00043A23">
      <w:pPr>
        <w:pStyle w:val="00peso3"/>
      </w:pPr>
      <w:r w:rsidRPr="00043A23">
        <w:t xml:space="preserve">Encaminhamento </w:t>
      </w:r>
    </w:p>
    <w:p w14:paraId="518F7313" w14:textId="77777777" w:rsidR="00D22C86" w:rsidRPr="00BD0DA3" w:rsidRDefault="00D22C86" w:rsidP="00510159">
      <w:pPr>
        <w:pStyle w:val="00textosemparagrafo"/>
        <w:spacing w:after="120"/>
      </w:pPr>
      <w:bookmarkStart w:id="3" w:name="OLE_LINK11"/>
      <w:bookmarkStart w:id="4" w:name="OLE_LINK12"/>
      <w:r>
        <w:t>Antes de iniciar a aula, f</w:t>
      </w:r>
      <w:r w:rsidRPr="00BD0DA3">
        <w:t xml:space="preserve">aça uma busca na internet e selecione imagens representando </w:t>
      </w:r>
      <w:bookmarkEnd w:id="3"/>
      <w:bookmarkEnd w:id="4"/>
      <w:r w:rsidRPr="00BD0DA3">
        <w:t>os seguintes objetos: casa ou prédio residencial,</w:t>
      </w:r>
      <w:r>
        <w:t xml:space="preserve"> carro,</w:t>
      </w:r>
      <w:r w:rsidRPr="00BD0DA3">
        <w:t xml:space="preserve"> roupas, fogão, banheiro e prateleira de supermercado. Armazene as imagens em um </w:t>
      </w:r>
      <w:proofErr w:type="spellStart"/>
      <w:r w:rsidRPr="009B3314">
        <w:rPr>
          <w:i/>
        </w:rPr>
        <w:t>pendrive</w:t>
      </w:r>
      <w:proofErr w:type="spellEnd"/>
      <w:r w:rsidRPr="00BD0DA3">
        <w:t xml:space="preserve"> ou outro dispositivo móvel de armazenamento de dados e inicie a aula apresentando as imagens aos alunos por meio de projetor multimídia. Opcionalmente é possível também imprimir as imagens e trazê-las para a sala de aula para que os alunos possam manuseá-las.</w:t>
      </w:r>
    </w:p>
    <w:p w14:paraId="073E8F66" w14:textId="231EF367" w:rsidR="00D22C86" w:rsidRPr="00BD0DA3" w:rsidRDefault="00D22C86" w:rsidP="00510159">
      <w:pPr>
        <w:pStyle w:val="00textosemparagrafo"/>
        <w:spacing w:after="120"/>
      </w:pPr>
      <w:r w:rsidRPr="00BD0DA3">
        <w:t>Pergunte aos alunos como eles imaginam a vida humana na época em que os objetos apresentados não existiam. Faça perguntas específicas, como:</w:t>
      </w:r>
    </w:p>
    <w:p w14:paraId="060FFA53" w14:textId="4D4DE57B" w:rsidR="00D22C86" w:rsidRDefault="00D22C86" w:rsidP="009451D6">
      <w:pPr>
        <w:pStyle w:val="00Textogeralbullet"/>
      </w:pPr>
      <w:r w:rsidRPr="00BD0DA3">
        <w:t>Como as pessoas faziam para se abrigar da chuva, do sol e do vento (imagem de moradias)?</w:t>
      </w:r>
    </w:p>
    <w:p w14:paraId="2E02F375" w14:textId="29E375CB" w:rsidR="00D22C86" w:rsidRPr="00BD0DA3" w:rsidRDefault="00D22C86" w:rsidP="009451D6">
      <w:pPr>
        <w:pStyle w:val="00Textogeralbullet"/>
      </w:pPr>
      <w:r>
        <w:t>Como as pessoas faziam para se deslocar de um lugar a outro (carro)?</w:t>
      </w:r>
    </w:p>
    <w:p w14:paraId="424296E9" w14:textId="7E70C3EF" w:rsidR="00D22C86" w:rsidRPr="00BD0DA3" w:rsidRDefault="00D22C86" w:rsidP="009451D6">
      <w:pPr>
        <w:pStyle w:val="00Textogeralbullet"/>
      </w:pPr>
      <w:r w:rsidRPr="00BD0DA3">
        <w:t>Como as pessoas faziam para se proteger do frio (roupas)?</w:t>
      </w:r>
    </w:p>
    <w:p w14:paraId="0FA44675" w14:textId="3C811B30" w:rsidR="00D22C86" w:rsidRPr="00BD0DA3" w:rsidRDefault="00D22C86" w:rsidP="009451D6">
      <w:pPr>
        <w:pStyle w:val="00Textogeralbullet"/>
      </w:pPr>
      <w:r w:rsidRPr="00BD0DA3">
        <w:t>Como as pessoas cozinhavam (fogão)?</w:t>
      </w:r>
    </w:p>
    <w:p w14:paraId="2C2FB9DE" w14:textId="60465EDF" w:rsidR="00D22C86" w:rsidRPr="00BD0DA3" w:rsidRDefault="00D22C86" w:rsidP="009451D6">
      <w:pPr>
        <w:pStyle w:val="00Textogeralbullet"/>
      </w:pPr>
      <w:r w:rsidRPr="00BD0DA3">
        <w:t>Como as pessoas faziam sua higiene pessoal (banheiro)?</w:t>
      </w:r>
    </w:p>
    <w:p w14:paraId="3DFA3870" w14:textId="0835424A" w:rsidR="00D22C86" w:rsidRPr="00BD0DA3" w:rsidRDefault="00D22C86" w:rsidP="009451D6">
      <w:pPr>
        <w:pStyle w:val="00Textogeralbullet"/>
      </w:pPr>
      <w:r w:rsidRPr="00BD0DA3">
        <w:t>Onde as pessoas obtinham alimento e ferramentas para o dia</w:t>
      </w:r>
      <w:r>
        <w:t xml:space="preserve"> </w:t>
      </w:r>
      <w:r w:rsidRPr="00BD0DA3">
        <w:t>a</w:t>
      </w:r>
      <w:r>
        <w:t xml:space="preserve"> </w:t>
      </w:r>
      <w:r w:rsidRPr="00BD0DA3">
        <w:t>dia (prateleira de supermercado)?</w:t>
      </w:r>
    </w:p>
    <w:p w14:paraId="435402C5" w14:textId="61143A87" w:rsidR="00D22C86" w:rsidRDefault="0012561E" w:rsidP="00510159">
      <w:pPr>
        <w:pStyle w:val="00textosemparagrafo"/>
        <w:spacing w:after="120"/>
      </w:pPr>
      <w:r>
        <w:t xml:space="preserve">Com base nas </w:t>
      </w:r>
      <w:r w:rsidR="00D22C86" w:rsidRPr="00BD0DA3">
        <w:t>respostas dos alunos</w:t>
      </w:r>
      <w:r>
        <w:t>,</w:t>
      </w:r>
      <w:r w:rsidR="00D22C86" w:rsidRPr="00BD0DA3">
        <w:t xml:space="preserve"> explique que os objetos que usamos no dia</w:t>
      </w:r>
      <w:r w:rsidR="00D22C86">
        <w:t xml:space="preserve"> </w:t>
      </w:r>
      <w:r w:rsidR="00D22C86" w:rsidRPr="00BD0DA3">
        <w:t>a</w:t>
      </w:r>
      <w:r w:rsidR="00D22C86">
        <w:t xml:space="preserve"> </w:t>
      </w:r>
      <w:r w:rsidR="00D22C86" w:rsidRPr="00BD0DA3">
        <w:t xml:space="preserve">dia são resultado </w:t>
      </w:r>
      <w:proofErr w:type="gramStart"/>
      <w:r w:rsidR="00D22C86" w:rsidRPr="00BD0DA3">
        <w:t>de</w:t>
      </w:r>
      <w:proofErr w:type="gramEnd"/>
      <w:r w:rsidR="00D22C86" w:rsidRPr="00BD0DA3">
        <w:t xml:space="preserve"> um desenvolvimento tecnológico que remonta a milhares de anos atrás</w:t>
      </w:r>
      <w:r w:rsidR="00D22C86">
        <w:t>, quando os primeiros grupos humanos descobriram o fogo e a agricultura.</w:t>
      </w:r>
    </w:p>
    <w:p w14:paraId="08FB107E" w14:textId="77777777" w:rsidR="00D22C86" w:rsidRPr="00BD0DA3" w:rsidRDefault="00D22C86" w:rsidP="00510159">
      <w:pPr>
        <w:pStyle w:val="00textosemparagrafo"/>
        <w:spacing w:after="120"/>
      </w:pPr>
      <w:r w:rsidRPr="00BD0DA3">
        <w:t xml:space="preserve">Explique que o período entre o surgimento do ser humano na Terra e a invenção da escrita é chamado de </w:t>
      </w:r>
      <w:r>
        <w:t>P</w:t>
      </w:r>
      <w:r w:rsidRPr="00BD0DA3">
        <w:t xml:space="preserve">ré-história. Acrescente que </w:t>
      </w:r>
      <w:r>
        <w:t xml:space="preserve">foi </w:t>
      </w:r>
      <w:r w:rsidRPr="00BD0DA3">
        <w:t xml:space="preserve">nesse período </w:t>
      </w:r>
      <w:r>
        <w:t xml:space="preserve">que </w:t>
      </w:r>
      <w:r w:rsidRPr="00BD0DA3">
        <w:t>surgiram várias inovações importantes para a vida humana nos dias de hoje, como a invenção da roda, a descoberta do fogo</w:t>
      </w:r>
      <w:r>
        <w:t xml:space="preserve"> e da</w:t>
      </w:r>
      <w:r w:rsidRPr="00BD0DA3">
        <w:t xml:space="preserve"> agricultura, o trabalho com metais, a organização dos grupos humanos em cidades etc.</w:t>
      </w:r>
    </w:p>
    <w:p w14:paraId="22B46BD8" w14:textId="3AA53F08" w:rsidR="00D22C86" w:rsidRDefault="00D22C86" w:rsidP="00510159">
      <w:pPr>
        <w:pStyle w:val="00textosemparagrafo"/>
        <w:spacing w:after="120"/>
      </w:pPr>
      <w:r>
        <w:t>Para finalizar a aula, solicite aos alunos que escrevam um pequeno texto sobre como eles imaginam que era a vida na Pré-história.</w:t>
      </w:r>
    </w:p>
    <w:p w14:paraId="706FEE65" w14:textId="77777777" w:rsidR="00D22C86" w:rsidRDefault="00D22C86">
      <w:pPr>
        <w:rPr>
          <w:rFonts w:ascii="Tahoma" w:hAnsi="Tahoma" w:cs="Tahoma"/>
          <w:i w:val="0"/>
          <w:iCs w:val="0"/>
          <w:color w:val="000000"/>
          <w:lang w:eastAsia="es-ES"/>
        </w:rPr>
      </w:pPr>
      <w:r>
        <w:br w:type="page"/>
      </w:r>
    </w:p>
    <w:p w14:paraId="7E9A0E8A" w14:textId="73F8E35B" w:rsidR="00D22C86" w:rsidRPr="00376075" w:rsidRDefault="00D22C86" w:rsidP="00D22C86">
      <w:pPr>
        <w:pStyle w:val="00PESO2"/>
      </w:pPr>
      <w:bookmarkStart w:id="5" w:name="OLE_LINK8"/>
      <w:bookmarkStart w:id="6" w:name="OLE_LINK9"/>
      <w:bookmarkStart w:id="7" w:name="OLE_LINK10"/>
      <w:r w:rsidRPr="00376075">
        <w:lastRenderedPageBreak/>
        <w:t>Aula 2</w:t>
      </w:r>
    </w:p>
    <w:p w14:paraId="51104042" w14:textId="77777777" w:rsidR="00D22C86" w:rsidRDefault="00D22C86" w:rsidP="00043A23">
      <w:pPr>
        <w:pStyle w:val="00peso3"/>
      </w:pPr>
    </w:p>
    <w:p w14:paraId="772CB280" w14:textId="6C036CF9" w:rsidR="00D22C86" w:rsidRPr="00043A23" w:rsidRDefault="00D22C86" w:rsidP="00043A23">
      <w:pPr>
        <w:pStyle w:val="00peso3"/>
      </w:pPr>
      <w:r w:rsidRPr="00043A23">
        <w:t>Conteúdo específico</w:t>
      </w:r>
    </w:p>
    <w:p w14:paraId="08C8C7C6" w14:textId="7B7D1C49" w:rsidR="00D22C86" w:rsidRDefault="00D22C86" w:rsidP="00365B9A">
      <w:pPr>
        <w:pStyle w:val="00textosemparagrafo"/>
      </w:pPr>
      <w:r>
        <w:t>O surgimento do ser humano na Terra</w:t>
      </w:r>
      <w:r w:rsidR="00210FEF">
        <w:t>.</w:t>
      </w:r>
    </w:p>
    <w:p w14:paraId="02AFA960" w14:textId="77777777" w:rsidR="00D22C86" w:rsidRDefault="00D22C86" w:rsidP="00365B9A">
      <w:pPr>
        <w:pStyle w:val="00textosemparagrafo"/>
      </w:pPr>
    </w:p>
    <w:p w14:paraId="19A4A05E" w14:textId="5A786E03" w:rsidR="00D22C86" w:rsidRPr="00043A23" w:rsidRDefault="00D22C86" w:rsidP="00043A23">
      <w:pPr>
        <w:pStyle w:val="00peso3"/>
      </w:pPr>
      <w:r w:rsidRPr="00043A23">
        <w:t>Recursos didáticos</w:t>
      </w:r>
    </w:p>
    <w:p w14:paraId="5BA8FAC8" w14:textId="577847ED" w:rsidR="00D22C86" w:rsidRDefault="00D22C86" w:rsidP="00365B9A">
      <w:pPr>
        <w:pStyle w:val="00textosemparagrafo"/>
      </w:pPr>
      <w:r>
        <w:t>T</w:t>
      </w:r>
      <w:r w:rsidRPr="00BB606A">
        <w:t xml:space="preserve">recho inicial do filme </w:t>
      </w:r>
      <w:r w:rsidRPr="009B3314">
        <w:rPr>
          <w:i/>
        </w:rPr>
        <w:t>2001: uma odisseia no espaço</w:t>
      </w:r>
      <w:r w:rsidRPr="00BB606A">
        <w:t>, direção de Stanley Kubri</w:t>
      </w:r>
      <w:r w:rsidR="0012561E">
        <w:t>c</w:t>
      </w:r>
      <w:r w:rsidRPr="00BB606A">
        <w:t>k, E</w:t>
      </w:r>
      <w:r w:rsidR="002D4CA5">
        <w:t>stados Unidos</w:t>
      </w:r>
      <w:r w:rsidRPr="00BB606A">
        <w:t>/Reino Unido, 1968</w:t>
      </w:r>
      <w:r>
        <w:t>.</w:t>
      </w:r>
    </w:p>
    <w:p w14:paraId="7CA9B32E" w14:textId="5E79EA9E" w:rsidR="00D22C86" w:rsidRDefault="00D22C86" w:rsidP="008C0189">
      <w:pPr>
        <w:pStyle w:val="00textosemparagrafo"/>
        <w:spacing w:before="120"/>
      </w:pPr>
      <w:r>
        <w:t xml:space="preserve">RODRIGUES, </w:t>
      </w:r>
      <w:proofErr w:type="spellStart"/>
      <w:r>
        <w:t>Rosicler</w:t>
      </w:r>
      <w:proofErr w:type="spellEnd"/>
      <w:r>
        <w:t xml:space="preserve"> Martins. </w:t>
      </w:r>
      <w:r w:rsidRPr="000E24F7">
        <w:rPr>
          <w:i/>
        </w:rPr>
        <w:t>O homem na Pré-história</w:t>
      </w:r>
      <w:r>
        <w:t>. São Paulo: Moderna, 2003</w:t>
      </w:r>
      <w:r w:rsidR="0012561E">
        <w:t>.</w:t>
      </w:r>
    </w:p>
    <w:p w14:paraId="154BD477" w14:textId="77777777" w:rsidR="00D22C86" w:rsidRPr="00BB606A" w:rsidRDefault="00D22C86" w:rsidP="008C0189">
      <w:pPr>
        <w:pStyle w:val="00textosemparagrafo"/>
        <w:spacing w:before="120"/>
      </w:pPr>
      <w:r w:rsidRPr="00BB606A">
        <w:t>Computador com acesso à internet e equipamento de áudio.</w:t>
      </w:r>
    </w:p>
    <w:p w14:paraId="19228A50" w14:textId="77777777" w:rsidR="00D22C86" w:rsidRPr="00BB606A" w:rsidRDefault="00D22C86" w:rsidP="008C0189">
      <w:pPr>
        <w:pStyle w:val="00textosemparagrafo"/>
        <w:spacing w:before="120"/>
      </w:pPr>
      <w:r w:rsidRPr="00BB606A">
        <w:t>Projetor multimídia.</w:t>
      </w:r>
    </w:p>
    <w:p w14:paraId="5D20D190" w14:textId="77777777" w:rsidR="00D22C86" w:rsidRDefault="00D22C86" w:rsidP="008C0189">
      <w:pPr>
        <w:pStyle w:val="00textosemparagrafo"/>
        <w:spacing w:before="120"/>
      </w:pPr>
      <w:proofErr w:type="spellStart"/>
      <w:r w:rsidRPr="00510159">
        <w:rPr>
          <w:i/>
        </w:rPr>
        <w:t>Pendrive</w:t>
      </w:r>
      <w:proofErr w:type="spellEnd"/>
      <w:r w:rsidRPr="00BB606A">
        <w:t xml:space="preserve"> ou outro dispositivo móvel de armazenamento de dados</w:t>
      </w:r>
      <w:r>
        <w:t>.</w:t>
      </w:r>
    </w:p>
    <w:p w14:paraId="4F146B7C" w14:textId="3C6C3753" w:rsidR="00D22C86" w:rsidRDefault="00D22C86" w:rsidP="008C0189">
      <w:pPr>
        <w:pStyle w:val="00textosemparagrafo"/>
        <w:spacing w:before="120"/>
      </w:pPr>
      <w:r>
        <w:t>Imagens</w:t>
      </w:r>
      <w:r w:rsidR="00210FEF">
        <w:t xml:space="preserve"> dos primeiros grupos humanos.</w:t>
      </w:r>
    </w:p>
    <w:p w14:paraId="5C450D85" w14:textId="77777777" w:rsidR="00D22C86" w:rsidRPr="00BB606A" w:rsidRDefault="00D22C86" w:rsidP="00365B9A">
      <w:pPr>
        <w:pStyle w:val="00textosemparagrafo"/>
      </w:pPr>
    </w:p>
    <w:p w14:paraId="5D6C5CA5" w14:textId="5921561C" w:rsidR="00D22C86" w:rsidRPr="00774629" w:rsidRDefault="00D22C86" w:rsidP="00043A23">
      <w:pPr>
        <w:pStyle w:val="00peso3"/>
      </w:pPr>
      <w:r w:rsidRPr="00774629">
        <w:t>Encaminhamento</w:t>
      </w:r>
    </w:p>
    <w:p w14:paraId="212B15A9" w14:textId="5A833F19" w:rsidR="00D22C86" w:rsidRDefault="00D22C86" w:rsidP="00510159">
      <w:pPr>
        <w:pStyle w:val="00textosemparagrafo"/>
        <w:spacing w:after="120"/>
      </w:pPr>
      <w:r>
        <w:t>Inicie a aula apresentando</w:t>
      </w:r>
      <w:r w:rsidRPr="00BB606A">
        <w:t xml:space="preserve"> aos alunos o trecho inicial do filme </w:t>
      </w:r>
      <w:r w:rsidRPr="009B3314">
        <w:rPr>
          <w:i/>
        </w:rPr>
        <w:t>2001: uma odisseia no espaço</w:t>
      </w:r>
      <w:bookmarkEnd w:id="5"/>
      <w:bookmarkEnd w:id="6"/>
      <w:bookmarkEnd w:id="7"/>
      <w:r w:rsidRPr="00BB606A">
        <w:t xml:space="preserve">. Esse trecho mostra um grupo de hominídeos, prováveis ancestrais do ser humano, em luta pela sobrevivência. Após a apresentação do trecho do filme, pergunte aos alunos o que os personagens têm de parecido e o que têm de diferente em relação aos seres humanos modernos. </w:t>
      </w:r>
    </w:p>
    <w:p w14:paraId="0CEAC792" w14:textId="77777777" w:rsidR="00D22C86" w:rsidRDefault="00D22C86" w:rsidP="00510159">
      <w:pPr>
        <w:pStyle w:val="00textosemparagrafo"/>
        <w:spacing w:after="120"/>
      </w:pPr>
      <w:r w:rsidRPr="00BB606A">
        <w:t xml:space="preserve">Durante a conversa, ajude os alunos a perceberem que, apesar das diferenças (aspecto animalesco e incapacidade de fala, por exemplo), os hominídeos representados no filme fazem uso de instrumentos (o pedaço de osso) para obterem alimento por meio da caça, disputarem a fonte de água com o grupo rival e se defenderem das feras selvagens. </w:t>
      </w:r>
    </w:p>
    <w:p w14:paraId="25F6D0FB" w14:textId="77777777" w:rsidR="00D22C86" w:rsidRDefault="00D22C86" w:rsidP="00510159">
      <w:pPr>
        <w:pStyle w:val="00textosemparagrafo"/>
        <w:spacing w:after="120"/>
      </w:pPr>
      <w:r w:rsidRPr="00BB606A">
        <w:t>Explique que o filme pretende representar os primeiros passos de ancestrais do ser humano no desenvolvimento da tecnologia e da cultura.</w:t>
      </w:r>
    </w:p>
    <w:p w14:paraId="08BBF5B8" w14:textId="186B3A92" w:rsidR="00D22C86" w:rsidRPr="00BB606A" w:rsidRDefault="00D22C86" w:rsidP="00510159">
      <w:pPr>
        <w:pStyle w:val="00textosemparagrafo"/>
        <w:spacing w:after="120"/>
      </w:pPr>
      <w:r>
        <w:t xml:space="preserve">Caso não seja possível apresentar o trecho do filme, procure na internet ou em livros imagens e ilustrações que representem os primeiros grupos humanos para desenvolver a atividade com os alunos. Um livro que pode ser utilizado é </w:t>
      </w:r>
      <w:r w:rsidRPr="009B3314">
        <w:rPr>
          <w:i/>
        </w:rPr>
        <w:t>O homem na Pré-história</w:t>
      </w:r>
      <w:r>
        <w:t xml:space="preserve">, de </w:t>
      </w:r>
      <w:proofErr w:type="spellStart"/>
      <w:r>
        <w:t>Rosicler</w:t>
      </w:r>
      <w:proofErr w:type="spellEnd"/>
      <w:r>
        <w:t xml:space="preserve"> Martins Rodrigues</w:t>
      </w:r>
      <w:r w:rsidR="0012561E">
        <w:t xml:space="preserve">. </w:t>
      </w:r>
      <w:r>
        <w:t xml:space="preserve"> Ele traz informações e ilustrações que podem ajudar a desenvolver o trabalho em sala de aula.</w:t>
      </w:r>
    </w:p>
    <w:p w14:paraId="2DCE40BA" w14:textId="20592DEF" w:rsidR="00D22C86" w:rsidRDefault="00D22C86" w:rsidP="00510159">
      <w:pPr>
        <w:pStyle w:val="00textosemparagrafo"/>
        <w:spacing w:after="120"/>
      </w:pPr>
      <w:r w:rsidRPr="00BB606A">
        <w:t xml:space="preserve">Finalize a aula desenhando uma linha do tempo na qual estejam representados os períodos da </w:t>
      </w:r>
      <w:r w:rsidR="000E24F7">
        <w:t xml:space="preserve">      </w:t>
      </w:r>
      <w:r w:rsidR="0012561E" w:rsidRPr="00BB606A">
        <w:t>Pré</w:t>
      </w:r>
      <w:r w:rsidRPr="00BB606A">
        <w:t>-história (</w:t>
      </w:r>
      <w:r>
        <w:t>P</w:t>
      </w:r>
      <w:r w:rsidRPr="00BB606A">
        <w:t xml:space="preserve">aleolítico e </w:t>
      </w:r>
      <w:r>
        <w:t>N</w:t>
      </w:r>
      <w:r w:rsidRPr="00BB606A">
        <w:t xml:space="preserve">eolítico) e assinale as principais características de cada um, com ênfase </w:t>
      </w:r>
      <w:r>
        <w:t>nas</w:t>
      </w:r>
      <w:r w:rsidRPr="00BB606A">
        <w:t xml:space="preserve"> inovações tecnológicas.</w:t>
      </w:r>
      <w:r>
        <w:t xml:space="preserve"> </w:t>
      </w:r>
    </w:p>
    <w:p w14:paraId="5C95F1D7" w14:textId="77777777" w:rsidR="00D22C86" w:rsidRDefault="00D22C86" w:rsidP="00510159">
      <w:pPr>
        <w:pStyle w:val="00textosemparagrafo"/>
        <w:spacing w:after="120"/>
      </w:pPr>
      <w:r>
        <w:t xml:space="preserve">Se achar pertinente, peça aos alunos que, com base no que foi discutido em sala de aula, produzam dois desenhos descrevendo: </w:t>
      </w:r>
    </w:p>
    <w:p w14:paraId="7F6BAFE0" w14:textId="2589A735" w:rsidR="00D22C86" w:rsidRDefault="00D22C86" w:rsidP="00365B9A">
      <w:pPr>
        <w:pStyle w:val="00Textogeralbullet"/>
      </w:pPr>
      <w:r>
        <w:t>Como era a vida no Paleol</w:t>
      </w:r>
      <w:r w:rsidR="0012561E">
        <w:t>í</w:t>
      </w:r>
      <w:r>
        <w:t>tico.</w:t>
      </w:r>
    </w:p>
    <w:p w14:paraId="61471E5B" w14:textId="379B655C" w:rsidR="00D22C86" w:rsidRDefault="00D22C86" w:rsidP="00365B9A">
      <w:pPr>
        <w:pStyle w:val="00Textogeralbullet"/>
      </w:pPr>
      <w:r>
        <w:t xml:space="preserve">Como era a vida no Neolítico. </w:t>
      </w:r>
    </w:p>
    <w:p w14:paraId="454ECAF8" w14:textId="77777777" w:rsidR="00D22C86" w:rsidRDefault="00D22C86" w:rsidP="00D22C86">
      <w:pPr>
        <w:pStyle w:val="00textosemparagrafo"/>
        <w:rPr>
          <w:rFonts w:cs="Cambria"/>
          <w:spacing w:val="-2"/>
        </w:rPr>
      </w:pPr>
      <w:r>
        <w:br w:type="page"/>
      </w:r>
    </w:p>
    <w:p w14:paraId="00647E2D" w14:textId="42562B16" w:rsidR="00D22C86" w:rsidRPr="006530E1" w:rsidRDefault="00D22C86" w:rsidP="00D22C86">
      <w:pPr>
        <w:pStyle w:val="00PESO2"/>
      </w:pPr>
      <w:r>
        <w:lastRenderedPageBreak/>
        <w:t>Aula 3</w:t>
      </w:r>
      <w:bookmarkStart w:id="8" w:name="_GoBack"/>
      <w:bookmarkEnd w:id="8"/>
    </w:p>
    <w:p w14:paraId="4494735F" w14:textId="77777777" w:rsidR="00D22C86" w:rsidRDefault="00D22C86" w:rsidP="00043A23">
      <w:pPr>
        <w:pStyle w:val="00peso3"/>
      </w:pPr>
    </w:p>
    <w:p w14:paraId="2A493427" w14:textId="6C26693B" w:rsidR="00D22C86" w:rsidRPr="00510159" w:rsidRDefault="00D22C86" w:rsidP="00043A23">
      <w:pPr>
        <w:pStyle w:val="00peso3"/>
      </w:pPr>
      <w:r w:rsidRPr="00510159">
        <w:t>Conteúdo específico</w:t>
      </w:r>
    </w:p>
    <w:p w14:paraId="556291A9" w14:textId="77777777" w:rsidR="00D22C86" w:rsidRPr="009B3314" w:rsidRDefault="00D22C86" w:rsidP="005D333B">
      <w:pPr>
        <w:pStyle w:val="00textosemparagrafo"/>
      </w:pPr>
      <w:r w:rsidRPr="009B3314">
        <w:t>A Pré-história no Brasil.</w:t>
      </w:r>
    </w:p>
    <w:p w14:paraId="0E1ADE41" w14:textId="77777777" w:rsidR="00D22C86" w:rsidRDefault="00D22C86" w:rsidP="005D333B">
      <w:pPr>
        <w:pStyle w:val="00textosemparagrafo"/>
      </w:pPr>
    </w:p>
    <w:p w14:paraId="417AF249" w14:textId="189FE09E" w:rsidR="00D22C86" w:rsidRPr="00510159" w:rsidRDefault="00D22C86" w:rsidP="00043A23">
      <w:pPr>
        <w:pStyle w:val="00peso3"/>
      </w:pPr>
      <w:r w:rsidRPr="00510159">
        <w:t>Recursos didáticos</w:t>
      </w:r>
    </w:p>
    <w:p w14:paraId="24ADB7F5" w14:textId="77777777" w:rsidR="00D22C86" w:rsidRDefault="00D22C86" w:rsidP="005D333B">
      <w:pPr>
        <w:pStyle w:val="00textosemparagrafo"/>
      </w:pPr>
      <w:bookmarkStart w:id="9" w:name="OLE_LINK15"/>
      <w:bookmarkStart w:id="10" w:name="OLE_LINK13"/>
      <w:bookmarkStart w:id="11" w:name="OLE_LINK14"/>
      <w:r w:rsidRPr="00C867A2">
        <w:t>Computador com acesso à internet</w:t>
      </w:r>
      <w:r>
        <w:t>.</w:t>
      </w:r>
    </w:p>
    <w:p w14:paraId="3776F8E3" w14:textId="77777777" w:rsidR="00D22C86" w:rsidRPr="00C867A2" w:rsidRDefault="00D22C86" w:rsidP="008C0189">
      <w:pPr>
        <w:pStyle w:val="00textosemparagrafo"/>
        <w:spacing w:before="120"/>
      </w:pPr>
      <w:r w:rsidRPr="00C867A2">
        <w:t>Projetor multimídia.</w:t>
      </w:r>
    </w:p>
    <w:p w14:paraId="6A36EFDC" w14:textId="77777777" w:rsidR="00D22C86" w:rsidRPr="00C867A2" w:rsidRDefault="00D22C86" w:rsidP="008C0189">
      <w:pPr>
        <w:pStyle w:val="00textosemparagrafo"/>
        <w:spacing w:before="120"/>
      </w:pPr>
      <w:proofErr w:type="spellStart"/>
      <w:r w:rsidRPr="00510159">
        <w:rPr>
          <w:i/>
        </w:rPr>
        <w:t>Pendrive</w:t>
      </w:r>
      <w:proofErr w:type="spellEnd"/>
      <w:r w:rsidRPr="00C867A2">
        <w:t xml:space="preserve"> ou outro dispositivo móvel de armazenamento de dados</w:t>
      </w:r>
      <w:r>
        <w:t>.</w:t>
      </w:r>
    </w:p>
    <w:bookmarkEnd w:id="9"/>
    <w:p w14:paraId="589CAB21" w14:textId="77777777" w:rsidR="00D22C86" w:rsidRDefault="00D22C86" w:rsidP="008C0189">
      <w:pPr>
        <w:pStyle w:val="00textosemparagrafo"/>
        <w:spacing w:before="120"/>
      </w:pPr>
      <w:r w:rsidRPr="00C867A2">
        <w:t>Mapa</w:t>
      </w:r>
      <w:r>
        <w:t>-múndi</w:t>
      </w:r>
      <w:r w:rsidRPr="00C867A2">
        <w:t>.</w:t>
      </w:r>
    </w:p>
    <w:p w14:paraId="0D5DF386" w14:textId="77777777" w:rsidR="00D22C86" w:rsidRDefault="00D22C86" w:rsidP="008C0189">
      <w:pPr>
        <w:pStyle w:val="00textosemparagrafo"/>
        <w:spacing w:before="120"/>
      </w:pPr>
      <w:r>
        <w:t>Imagens de arte rupestre e de sítios arqueológicos brasileiros.</w:t>
      </w:r>
    </w:p>
    <w:p w14:paraId="01D0B90F" w14:textId="77777777" w:rsidR="00D22C86" w:rsidRPr="00C867A2" w:rsidRDefault="00D22C86" w:rsidP="005D333B">
      <w:pPr>
        <w:pStyle w:val="00textosemparagrafo"/>
      </w:pPr>
    </w:p>
    <w:bookmarkEnd w:id="10"/>
    <w:bookmarkEnd w:id="11"/>
    <w:p w14:paraId="685409AF" w14:textId="4878BB54" w:rsidR="00D22C86" w:rsidRPr="00510159" w:rsidRDefault="00D22C86" w:rsidP="00043A23">
      <w:pPr>
        <w:pStyle w:val="00peso3"/>
      </w:pPr>
      <w:r w:rsidRPr="00510159">
        <w:t>Encaminhamento</w:t>
      </w:r>
    </w:p>
    <w:p w14:paraId="7B046CA4" w14:textId="77777777" w:rsidR="00D22C86" w:rsidRDefault="00D22C86" w:rsidP="00510159">
      <w:pPr>
        <w:pStyle w:val="00textosemparagrafo"/>
        <w:spacing w:after="120"/>
      </w:pPr>
      <w:r>
        <w:t>Antes de iniciar a aula, f</w:t>
      </w:r>
      <w:r w:rsidRPr="00C867A2">
        <w:t>aça uma busca na internet</w:t>
      </w:r>
      <w:r>
        <w:t>, ou em livros,</w:t>
      </w:r>
      <w:r w:rsidRPr="00C867A2">
        <w:t xml:space="preserve"> e selecione fotografias</w:t>
      </w:r>
      <w:r>
        <w:t xml:space="preserve"> e imagens</w:t>
      </w:r>
      <w:r w:rsidRPr="00C867A2">
        <w:t xml:space="preserve"> dos sítios arqueológicos de Lagoa Santa e da Serra da Capivara. </w:t>
      </w:r>
    </w:p>
    <w:p w14:paraId="73C8C942" w14:textId="020C4546" w:rsidR="00D22C86" w:rsidRDefault="00D22C86" w:rsidP="00510159">
      <w:pPr>
        <w:pStyle w:val="00textosemparagrafo"/>
        <w:spacing w:after="120"/>
      </w:pPr>
      <w:r>
        <w:t xml:space="preserve">Em sala de aula, converse com os alunos sobre os primeiros habitantes da América. Pergunte a eles se têm ideia de onde vieram, que caminhos percorreram, quando chegaram </w:t>
      </w:r>
      <w:r w:rsidR="0012561E">
        <w:t xml:space="preserve">a </w:t>
      </w:r>
      <w:r>
        <w:t>território americano, inclusive no Brasil.</w:t>
      </w:r>
    </w:p>
    <w:p w14:paraId="78DDE894" w14:textId="77777777" w:rsidR="00D22C86" w:rsidRDefault="00D22C86" w:rsidP="00510159">
      <w:pPr>
        <w:pStyle w:val="00textosemparagrafo"/>
        <w:spacing w:after="120"/>
      </w:pPr>
      <w:r>
        <w:t>Explique aos alunos</w:t>
      </w:r>
      <w:r w:rsidRPr="00C867A2">
        <w:t xml:space="preserve"> que os cientistas identificaram vestígios humanos no continente americano que remontam a milhares de anos atrás.</w:t>
      </w:r>
      <w:r w:rsidRPr="00F47E25">
        <w:t xml:space="preserve"> </w:t>
      </w:r>
    </w:p>
    <w:p w14:paraId="74305C7D" w14:textId="382F527B" w:rsidR="00D22C86" w:rsidRPr="00C867A2" w:rsidRDefault="00D22C86" w:rsidP="00510159">
      <w:pPr>
        <w:pStyle w:val="00textosemparagrafo"/>
        <w:spacing w:after="120"/>
      </w:pPr>
      <w:r>
        <w:t>Comente com eles que</w:t>
      </w:r>
      <w:r w:rsidR="0012561E">
        <w:t>,</w:t>
      </w:r>
      <w:r>
        <w:t xml:space="preserve"> a</w:t>
      </w:r>
      <w:r w:rsidRPr="00F47E25">
        <w:t>té o momento, não há explicação científica sobre a origem do homem americano que seja aceita por todos os pesquisadores, mas</w:t>
      </w:r>
      <w:r w:rsidR="00EF0134">
        <w:t>,</w:t>
      </w:r>
      <w:r w:rsidRPr="00F47E25">
        <w:t xml:space="preserve"> a partir de vestígios históricos, estudiosos descobriram importantes migrações de grupos humanos que teriam vindo </w:t>
      </w:r>
      <w:r w:rsidR="00EF0134">
        <w:t xml:space="preserve">para a América </w:t>
      </w:r>
      <w:r w:rsidRPr="00F47E25">
        <w:t>da África</w:t>
      </w:r>
      <w:r w:rsidR="00EF0134">
        <w:t xml:space="preserve"> e</w:t>
      </w:r>
      <w:r>
        <w:t xml:space="preserve"> </w:t>
      </w:r>
      <w:r w:rsidRPr="00F47E25">
        <w:t>da Ásia</w:t>
      </w:r>
      <w:r>
        <w:t xml:space="preserve"> </w:t>
      </w:r>
      <w:r w:rsidR="00EF0134">
        <w:t xml:space="preserve">a partir </w:t>
      </w:r>
      <w:r>
        <w:t>da Polinésia.</w:t>
      </w:r>
    </w:p>
    <w:p w14:paraId="7E5928CF" w14:textId="0A7C03B1" w:rsidR="00D22C86" w:rsidRPr="00C867A2" w:rsidRDefault="00D22C86" w:rsidP="00510159">
      <w:pPr>
        <w:pStyle w:val="00textosemparagrafo"/>
        <w:spacing w:after="120"/>
      </w:pPr>
      <w:r w:rsidRPr="00C867A2">
        <w:t>Com o auxílio de um mapa apresente aos alunos as principais teorias acerca da origem do ser humano no continente americano:</w:t>
      </w:r>
      <w:r>
        <w:t xml:space="preserve"> localize</w:t>
      </w:r>
      <w:r w:rsidRPr="00C867A2">
        <w:t xml:space="preserve"> a passagem pel</w:t>
      </w:r>
      <w:r>
        <w:t>o estreito de Bering</w:t>
      </w:r>
      <w:r w:rsidRPr="00C867A2">
        <w:t xml:space="preserve"> e a vinda a partir da Polinésia. </w:t>
      </w:r>
      <w:r>
        <w:t xml:space="preserve">Esclareça </w:t>
      </w:r>
      <w:r w:rsidRPr="00C867A2">
        <w:t>que uma teoria não necessariamente invalida a outra.</w:t>
      </w:r>
      <w:r w:rsidRPr="00F47E25">
        <w:t xml:space="preserve"> </w:t>
      </w:r>
    </w:p>
    <w:p w14:paraId="3D7F81B7" w14:textId="1E6CC50A" w:rsidR="00D22C86" w:rsidRPr="00CA5621" w:rsidRDefault="00D22C86" w:rsidP="00510159">
      <w:pPr>
        <w:pStyle w:val="00textosemparagrafo"/>
        <w:spacing w:after="120"/>
      </w:pPr>
      <w:r w:rsidRPr="00CA5621">
        <w:t xml:space="preserve">Em seguida, apresente </w:t>
      </w:r>
      <w:r>
        <w:t>aos</w:t>
      </w:r>
      <w:r w:rsidRPr="00CA5621">
        <w:t xml:space="preserve"> alunos as imagens dos sítios arqueológicos e explique</w:t>
      </w:r>
      <w:r>
        <w:t xml:space="preserve"> que </w:t>
      </w:r>
      <w:r w:rsidR="00EF0134">
        <w:t xml:space="preserve">há </w:t>
      </w:r>
      <w:r>
        <w:t>no</w:t>
      </w:r>
      <w:r w:rsidRPr="00CA5621">
        <w:t xml:space="preserve"> Brasil </w:t>
      </w:r>
      <w:r>
        <w:t>locais em que foram encontrados vestígios de grupos humanos que viveram no passado</w:t>
      </w:r>
      <w:r w:rsidRPr="00CA5621">
        <w:t>. Um deles é o Parque Nacional Serra da Capivara, que fica em São Raimundo Nonato, no Piauí. Nes</w:t>
      </w:r>
      <w:r w:rsidR="00EF0134">
        <w:t>s</w:t>
      </w:r>
      <w:r w:rsidRPr="00CA5621">
        <w:t xml:space="preserve">e sítio, a arqueóloga </w:t>
      </w:r>
      <w:proofErr w:type="spellStart"/>
      <w:r w:rsidRPr="00CA5621">
        <w:t>Niede</w:t>
      </w:r>
      <w:proofErr w:type="spellEnd"/>
      <w:r w:rsidRPr="00CA5621">
        <w:t xml:space="preserve"> </w:t>
      </w:r>
      <w:proofErr w:type="spellStart"/>
      <w:r w:rsidRPr="00CA5621">
        <w:t>Guidón</w:t>
      </w:r>
      <w:proofErr w:type="spellEnd"/>
      <w:r w:rsidRPr="00CA5621">
        <w:t xml:space="preserve"> encontrou pinturas rupestres, restos de fogueira, artefatos de pedra, dentes humanos e urnas funerárias que têm entre 20 mil e 50 mil anos. </w:t>
      </w:r>
    </w:p>
    <w:p w14:paraId="5FA00E57" w14:textId="77777777" w:rsidR="00D22C86" w:rsidRDefault="00D22C86" w:rsidP="00510159">
      <w:pPr>
        <w:pStyle w:val="00textosemparagrafo"/>
        <w:spacing w:after="120"/>
      </w:pPr>
      <w:r w:rsidRPr="00C867A2">
        <w:t>Chame a atenção dos alunos para as pinturas rupestres</w:t>
      </w:r>
      <w:r>
        <w:t>. Peça a eles que escrevam um pequeno texto com o tema: como</w:t>
      </w:r>
      <w:r w:rsidRPr="00C867A2">
        <w:t xml:space="preserve"> eles imaginam o modo de vida dos seres humanos pré-históricos que viviam no território onde hoje é o Brasil. </w:t>
      </w:r>
    </w:p>
    <w:p w14:paraId="1A52F6AD" w14:textId="170D4D07" w:rsidR="00D22C86" w:rsidRDefault="00D22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2C86" w14:paraId="50457812" w14:textId="77777777" w:rsidTr="00D22C86">
        <w:tc>
          <w:tcPr>
            <w:tcW w:w="9628" w:type="dxa"/>
          </w:tcPr>
          <w:p w14:paraId="3A7CD2C9" w14:textId="77777777" w:rsidR="00D22C86" w:rsidRPr="00D22C86" w:rsidRDefault="00D22C86" w:rsidP="00D22C86">
            <w:pPr>
              <w:spacing w:after="120"/>
              <w:rPr>
                <w:b/>
                <w:i w:val="0"/>
              </w:rPr>
            </w:pPr>
            <w:r w:rsidRPr="00D22C86">
              <w:rPr>
                <w:b/>
                <w:i w:val="0"/>
              </w:rPr>
              <w:lastRenderedPageBreak/>
              <w:t>Acompanhamento de aprendizagem</w:t>
            </w:r>
          </w:p>
          <w:p w14:paraId="149FC496" w14:textId="1C9EB82E" w:rsidR="00D22C86" w:rsidRPr="00D22C86" w:rsidRDefault="00D22C86" w:rsidP="00D22C86">
            <w:pPr>
              <w:rPr>
                <w:i w:val="0"/>
              </w:rPr>
            </w:pPr>
            <w:bookmarkStart w:id="12" w:name="_Hlk496624429"/>
            <w:r w:rsidRPr="00D22C86">
              <w:rPr>
                <w:i w:val="0"/>
              </w:rPr>
              <w:t>Para finalizar o tema</w:t>
            </w:r>
            <w:bookmarkEnd w:id="12"/>
            <w:r w:rsidRPr="00D22C86">
              <w:rPr>
                <w:i w:val="0"/>
              </w:rPr>
              <w:t xml:space="preserve">, proponha aos alunos que elaborem uma linha do tempo representando as características mais marcantes do </w:t>
            </w:r>
            <w:r w:rsidR="00EF0134" w:rsidRPr="00D22C86">
              <w:rPr>
                <w:i w:val="0"/>
              </w:rPr>
              <w:t xml:space="preserve">Paleolítico </w:t>
            </w:r>
            <w:r w:rsidRPr="00D22C86">
              <w:rPr>
                <w:i w:val="0"/>
              </w:rPr>
              <w:t xml:space="preserve">e do </w:t>
            </w:r>
            <w:r w:rsidR="00EF0134" w:rsidRPr="00D22C86">
              <w:rPr>
                <w:i w:val="0"/>
              </w:rPr>
              <w:t>Neolítico</w:t>
            </w:r>
            <w:r w:rsidRPr="00D22C86">
              <w:rPr>
                <w:i w:val="0"/>
              </w:rPr>
              <w:t>.</w:t>
            </w:r>
          </w:p>
        </w:tc>
      </w:tr>
    </w:tbl>
    <w:p w14:paraId="239B9354" w14:textId="77777777" w:rsidR="00D22C86" w:rsidRPr="00D22C86" w:rsidRDefault="00D22C86" w:rsidP="00D22C86">
      <w:pPr>
        <w:pStyle w:val="00textosemparagrafo"/>
      </w:pPr>
    </w:p>
    <w:p w14:paraId="226FB21E" w14:textId="3CBCE51D" w:rsidR="00D22C86" w:rsidRDefault="00D22C86" w:rsidP="00802B4B">
      <w:pPr>
        <w:pStyle w:val="00textosemparagrafo"/>
      </w:pPr>
      <w:bookmarkStart w:id="13" w:name="_Hlk496623181"/>
      <w:r>
        <w:t xml:space="preserve">Ao término do trabalho com esta sequência didática, os alunos </w:t>
      </w:r>
      <w:r w:rsidR="00DA4621">
        <w:t>foram</w:t>
      </w:r>
      <w:r w:rsidR="00FF1510">
        <w:t xml:space="preserve"> </w:t>
      </w:r>
      <w:r>
        <w:t>capazes de:</w:t>
      </w:r>
      <w:bookmarkEnd w:id="13"/>
    </w:p>
    <w:p w14:paraId="478609D4" w14:textId="77777777" w:rsidR="00C007E1" w:rsidRDefault="00C007E1" w:rsidP="00802B4B">
      <w:pPr>
        <w:pStyle w:val="00textosemparagrafo"/>
      </w:pPr>
    </w:p>
    <w:p w14:paraId="3210F002" w14:textId="77777777" w:rsidR="00D22C86" w:rsidRPr="00C90EF4" w:rsidRDefault="00D22C86" w:rsidP="00510159">
      <w:pPr>
        <w:pStyle w:val="00textosemparagrafo"/>
        <w:spacing w:after="120"/>
      </w:pPr>
      <w:r>
        <w:t xml:space="preserve">1. </w:t>
      </w:r>
      <w:r w:rsidRPr="00C90EF4">
        <w:t>Conhecer os períodos em que se subdivide a pré-história e suas principais características?</w:t>
      </w:r>
    </w:p>
    <w:p w14:paraId="4ED43EAA" w14:textId="77777777" w:rsidR="00D22C86" w:rsidRPr="00C90EF4" w:rsidRDefault="00D22C86" w:rsidP="00510159">
      <w:pPr>
        <w:pStyle w:val="00textosemparagrafo"/>
        <w:spacing w:after="120"/>
      </w:pPr>
      <w:r>
        <w:t xml:space="preserve">2. </w:t>
      </w:r>
      <w:r w:rsidRPr="00C90EF4">
        <w:t xml:space="preserve">Compreender a importância das inovações tecnológicas da </w:t>
      </w:r>
      <w:r>
        <w:t>P</w:t>
      </w:r>
      <w:r w:rsidRPr="00C90EF4">
        <w:t>ré-história para o desenvolvimento subsequente da humanidade?</w:t>
      </w:r>
    </w:p>
    <w:p w14:paraId="3F74D39A" w14:textId="77777777" w:rsidR="00D22C86" w:rsidRDefault="00D22C86" w:rsidP="00510159">
      <w:pPr>
        <w:pStyle w:val="00textosemparagrafo"/>
        <w:spacing w:after="120"/>
      </w:pPr>
      <w:r>
        <w:t xml:space="preserve">3. </w:t>
      </w:r>
      <w:r w:rsidRPr="00C90EF4">
        <w:t>Conhecer as principais teorias acerca da origem do ser humano na América?</w:t>
      </w:r>
      <w:r>
        <w:br w:type="page"/>
      </w:r>
    </w:p>
    <w:p w14:paraId="7FE69E99" w14:textId="7C516052" w:rsidR="00D22C86" w:rsidRDefault="00D22C86" w:rsidP="00D22C86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lastRenderedPageBreak/>
        <w:t>SEQUÊNCIA DIDÁTICA 3</w:t>
      </w:r>
    </w:p>
    <w:p w14:paraId="4D5F43C0" w14:textId="4E9CAF71" w:rsidR="00D22C86" w:rsidRDefault="00D22C86" w:rsidP="00D22C86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4º ano | 1</w:t>
      </w:r>
      <w:r w:rsidRPr="009A40EC">
        <w:t>º Bimestre</w:t>
      </w:r>
    </w:p>
    <w:p w14:paraId="5AB6F371" w14:textId="77777777" w:rsidR="00D22C86" w:rsidRDefault="00D22C86" w:rsidP="00D22C86">
      <w:pPr>
        <w:pStyle w:val="00cabeos"/>
      </w:pPr>
    </w:p>
    <w:p w14:paraId="37A615F6" w14:textId="77777777" w:rsidR="00D22C86" w:rsidRDefault="00D22C86" w:rsidP="00D22C86">
      <w:pPr>
        <w:pStyle w:val="00cabeos"/>
        <w:rPr>
          <w:color w:val="FF0000"/>
        </w:rPr>
      </w:pPr>
      <w:r>
        <w:t xml:space="preserve">Autoavaliação </w:t>
      </w:r>
    </w:p>
    <w:p w14:paraId="31CF51A6" w14:textId="77777777" w:rsidR="00D22C86" w:rsidRDefault="00D22C86" w:rsidP="00D22C86">
      <w:pPr>
        <w:pStyle w:val="00P1"/>
      </w:pPr>
    </w:p>
    <w:p w14:paraId="79A54505" w14:textId="77777777" w:rsidR="00D22C86" w:rsidRDefault="00D22C86" w:rsidP="00D22C86">
      <w:pPr>
        <w:pStyle w:val="00P1"/>
      </w:pPr>
      <w:r>
        <w:t xml:space="preserve">Fichas para </w:t>
      </w:r>
      <w:r w:rsidRPr="00D22C86">
        <w:t>autoavaliação</w:t>
      </w:r>
    </w:p>
    <w:p w14:paraId="5455DC08" w14:textId="77777777" w:rsidR="00D22C86" w:rsidRDefault="00D22C86" w:rsidP="00D22C86">
      <w:pPr>
        <w:pStyle w:val="00P1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D22C86" w:rsidRPr="00D22C86" w14:paraId="79F0FEBB" w14:textId="77777777" w:rsidTr="008A4BE4">
        <w:trPr>
          <w:trHeight w:val="684"/>
          <w:jc w:val="center"/>
        </w:trPr>
        <w:tc>
          <w:tcPr>
            <w:tcW w:w="3439" w:type="pct"/>
          </w:tcPr>
          <w:p w14:paraId="7CE70BA0" w14:textId="77777777" w:rsidR="00D22C86" w:rsidRPr="00D22C86" w:rsidRDefault="00D22C86" w:rsidP="008A4BE4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bookmarkStart w:id="14" w:name="_Hlk498170864"/>
            <w:bookmarkStart w:id="15" w:name="_Hlk498940805"/>
            <w:r w:rsidRPr="00D22C86">
              <w:rPr>
                <w:b/>
                <w:i w:val="0"/>
              </w:rPr>
              <w:t>SOBRE O TRABALHO REALIZADO</w:t>
            </w:r>
          </w:p>
          <w:p w14:paraId="46B5E878" w14:textId="77777777" w:rsidR="00D22C86" w:rsidRPr="00D22C86" w:rsidRDefault="00D22C86" w:rsidP="008A4BE4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r w:rsidRPr="00D22C86">
              <w:rPr>
                <w:b/>
                <w:i w:val="0"/>
              </w:rPr>
              <w:t>Marque um X na opção que representa melhor o que aconteceu durante as atividades.</w:t>
            </w:r>
            <w:r w:rsidRPr="00D22C86">
              <w:rPr>
                <w:rFonts w:cs="Arial"/>
                <w:b/>
                <w:i w:val="0"/>
                <w:color w:val="000000"/>
                <w:sz w:val="22"/>
                <w:lang w:eastAsia="es-ES"/>
              </w:rPr>
              <w:t xml:space="preserve"> </w:t>
            </w:r>
          </w:p>
        </w:tc>
        <w:tc>
          <w:tcPr>
            <w:tcW w:w="513" w:type="pct"/>
          </w:tcPr>
          <w:p w14:paraId="4BA41A6F" w14:textId="77777777" w:rsidR="00D22C86" w:rsidRPr="00D22C86" w:rsidRDefault="00D22C86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7197022B" w14:textId="77777777" w:rsidR="00D22C86" w:rsidRPr="00D22C86" w:rsidRDefault="00D22C86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493B1066" w14:textId="77777777" w:rsidR="00D22C86" w:rsidRPr="00D22C86" w:rsidRDefault="00D22C86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</w:tr>
      <w:tr w:rsidR="00D22C86" w:rsidRPr="00D22C86" w14:paraId="1F904A4E" w14:textId="77777777" w:rsidTr="008A4BE4">
        <w:trPr>
          <w:trHeight w:val="340"/>
          <w:jc w:val="center"/>
        </w:trPr>
        <w:tc>
          <w:tcPr>
            <w:tcW w:w="3439" w:type="pct"/>
          </w:tcPr>
          <w:p w14:paraId="2D69386E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38A6AE66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6D7D621C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7E29AAF4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D22C86" w:rsidRPr="00D22C86" w14:paraId="02B65303" w14:textId="77777777" w:rsidTr="008A4BE4">
        <w:trPr>
          <w:trHeight w:val="340"/>
          <w:jc w:val="center"/>
        </w:trPr>
        <w:tc>
          <w:tcPr>
            <w:tcW w:w="3439" w:type="pct"/>
          </w:tcPr>
          <w:p w14:paraId="7D7F48F5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171EC8CE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130A4C99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0D29412F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D22C86" w:rsidRPr="00D22C86" w14:paraId="532773A3" w14:textId="77777777" w:rsidTr="008A4BE4">
        <w:trPr>
          <w:trHeight w:val="340"/>
          <w:jc w:val="center"/>
        </w:trPr>
        <w:tc>
          <w:tcPr>
            <w:tcW w:w="3439" w:type="pct"/>
          </w:tcPr>
          <w:p w14:paraId="279B50A4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0C71600D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747E8D3D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35FD580B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D22C86" w:rsidRPr="00D22C86" w14:paraId="47FC6B5C" w14:textId="77777777" w:rsidTr="008A4BE4">
        <w:trPr>
          <w:trHeight w:val="340"/>
          <w:jc w:val="center"/>
        </w:trPr>
        <w:tc>
          <w:tcPr>
            <w:tcW w:w="3439" w:type="pct"/>
          </w:tcPr>
          <w:p w14:paraId="2B8C25A8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3A8D7805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6042376C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675521BE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D22C86" w:rsidRPr="00D22C86" w14:paraId="7C681B43" w14:textId="77777777" w:rsidTr="008A4BE4">
        <w:trPr>
          <w:trHeight w:val="340"/>
          <w:jc w:val="center"/>
        </w:trPr>
        <w:tc>
          <w:tcPr>
            <w:tcW w:w="3439" w:type="pct"/>
          </w:tcPr>
          <w:p w14:paraId="39AF937F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5. Aprendi coisas novas com as atividades?</w:t>
            </w:r>
          </w:p>
        </w:tc>
        <w:tc>
          <w:tcPr>
            <w:tcW w:w="513" w:type="pct"/>
          </w:tcPr>
          <w:p w14:paraId="1FBA3845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460D6D55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0C282D8C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</w:tbl>
    <w:p w14:paraId="40EADD83" w14:textId="77777777" w:rsidR="00D22C86" w:rsidRPr="00D22C86" w:rsidRDefault="00D22C86" w:rsidP="00D22C86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D22C86" w:rsidRPr="00D22C86" w14:paraId="1805FF15" w14:textId="77777777" w:rsidTr="008A4BE4">
        <w:trPr>
          <w:trHeight w:val="684"/>
          <w:jc w:val="center"/>
        </w:trPr>
        <w:tc>
          <w:tcPr>
            <w:tcW w:w="3439" w:type="pct"/>
          </w:tcPr>
          <w:p w14:paraId="0D40D451" w14:textId="77777777" w:rsidR="00D22C86" w:rsidRPr="00D22C86" w:rsidRDefault="00D22C86" w:rsidP="008A4BE4">
            <w:pPr>
              <w:rPr>
                <w:b/>
                <w:i w:val="0"/>
              </w:rPr>
            </w:pPr>
            <w:r w:rsidRPr="00D22C86">
              <w:rPr>
                <w:b/>
                <w:i w:val="0"/>
              </w:rPr>
              <w:t>CONVIVÊNCIA SOCIAL</w:t>
            </w:r>
          </w:p>
          <w:p w14:paraId="0B1DE638" w14:textId="77777777" w:rsidR="00D22C86" w:rsidRPr="00D22C86" w:rsidRDefault="00D22C86" w:rsidP="008A4BE4">
            <w:pPr>
              <w:rPr>
                <w:b/>
                <w:i w:val="0"/>
              </w:rPr>
            </w:pPr>
            <w:r w:rsidRPr="00D22C86">
              <w:rPr>
                <w:b/>
                <w:i w:val="0"/>
              </w:rPr>
              <w:t>Marque um X na opção que retrata melhor o que aconteceu durante as atividades.</w:t>
            </w:r>
          </w:p>
        </w:tc>
        <w:tc>
          <w:tcPr>
            <w:tcW w:w="513" w:type="pct"/>
          </w:tcPr>
          <w:p w14:paraId="1515AE11" w14:textId="77777777" w:rsidR="00D22C86" w:rsidRPr="00D22C86" w:rsidRDefault="00D22C86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7BC36CBB" w14:textId="77777777" w:rsidR="00D22C86" w:rsidRPr="00D22C86" w:rsidRDefault="00D22C86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132F48BC" w14:textId="77777777" w:rsidR="00D22C86" w:rsidRPr="00D22C86" w:rsidRDefault="00D22C86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</w:tr>
      <w:tr w:rsidR="00D22C86" w:rsidRPr="00D22C86" w14:paraId="48E43E29" w14:textId="77777777" w:rsidTr="008A4BE4">
        <w:trPr>
          <w:trHeight w:val="340"/>
          <w:jc w:val="center"/>
        </w:trPr>
        <w:tc>
          <w:tcPr>
            <w:tcW w:w="3439" w:type="pct"/>
          </w:tcPr>
          <w:p w14:paraId="3917979B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1. Ouvi o professor e prestei atenção nas explicações?</w:t>
            </w:r>
          </w:p>
        </w:tc>
        <w:tc>
          <w:tcPr>
            <w:tcW w:w="513" w:type="pct"/>
          </w:tcPr>
          <w:p w14:paraId="591FDA04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35FBBAF3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153FBA8C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D22C86" w:rsidRPr="00D22C86" w14:paraId="54C91856" w14:textId="77777777" w:rsidTr="008A4BE4">
        <w:trPr>
          <w:trHeight w:val="340"/>
          <w:jc w:val="center"/>
        </w:trPr>
        <w:tc>
          <w:tcPr>
            <w:tcW w:w="3439" w:type="pct"/>
          </w:tcPr>
          <w:p w14:paraId="773198A9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2. Gostei de trabalhar com meus colegas?</w:t>
            </w:r>
          </w:p>
        </w:tc>
        <w:tc>
          <w:tcPr>
            <w:tcW w:w="513" w:type="pct"/>
          </w:tcPr>
          <w:p w14:paraId="44BA8F91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44229766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7E170934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D22C86" w:rsidRPr="00D22C86" w14:paraId="2E33124D" w14:textId="77777777" w:rsidTr="008A4BE4">
        <w:trPr>
          <w:trHeight w:val="340"/>
          <w:jc w:val="center"/>
        </w:trPr>
        <w:tc>
          <w:tcPr>
            <w:tcW w:w="3439" w:type="pct"/>
          </w:tcPr>
          <w:p w14:paraId="41B76C3D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34C04790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4F862C43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695CF515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D22C86" w:rsidRPr="00D22C86" w14:paraId="1DD70198" w14:textId="77777777" w:rsidTr="008A4BE4">
        <w:trPr>
          <w:trHeight w:val="340"/>
          <w:jc w:val="center"/>
        </w:trPr>
        <w:tc>
          <w:tcPr>
            <w:tcW w:w="3439" w:type="pct"/>
          </w:tcPr>
          <w:p w14:paraId="7851EE7C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4. Respeitei as opiniões diferentes das minhas?</w:t>
            </w:r>
          </w:p>
        </w:tc>
        <w:tc>
          <w:tcPr>
            <w:tcW w:w="513" w:type="pct"/>
          </w:tcPr>
          <w:p w14:paraId="7A36F511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29648E47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11B31270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D22C86" w:rsidRPr="00D22C86" w14:paraId="00219099" w14:textId="77777777" w:rsidTr="008A4BE4">
        <w:trPr>
          <w:trHeight w:val="340"/>
          <w:jc w:val="center"/>
        </w:trPr>
        <w:tc>
          <w:tcPr>
            <w:tcW w:w="3439" w:type="pct"/>
          </w:tcPr>
          <w:p w14:paraId="5C64F2D1" w14:textId="77777777" w:rsidR="00D22C86" w:rsidRPr="00D22C86" w:rsidRDefault="00D22C86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D22C86">
              <w:rPr>
                <w:rFonts w:cs="Arial"/>
                <w:i w:val="0"/>
                <w:color w:val="000000"/>
                <w:lang w:eastAsia="es-ES"/>
              </w:rPr>
              <w:t>5. Participei ativamente dos trabalhos em grupo?</w:t>
            </w:r>
          </w:p>
        </w:tc>
        <w:tc>
          <w:tcPr>
            <w:tcW w:w="513" w:type="pct"/>
          </w:tcPr>
          <w:p w14:paraId="27C42A86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2BA00E0E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3647EB7B" w14:textId="77777777" w:rsidR="00D22C86" w:rsidRPr="00D22C86" w:rsidRDefault="00D22C86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bookmarkEnd w:id="14"/>
      <w:bookmarkEnd w:id="15"/>
    </w:tbl>
    <w:p w14:paraId="0229F461" w14:textId="77777777" w:rsidR="008B4CDB" w:rsidRPr="00D22C86" w:rsidRDefault="008B4CDB" w:rsidP="00D22C86">
      <w:pPr>
        <w:pStyle w:val="00textosemparagrafo"/>
      </w:pPr>
    </w:p>
    <w:sectPr w:rsidR="008B4CDB" w:rsidRPr="00D22C86" w:rsidSect="005A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8417E" w14:textId="77777777" w:rsidR="00B17C22" w:rsidRDefault="00B17C22" w:rsidP="0054457B">
      <w:pPr>
        <w:spacing w:line="240" w:lineRule="auto"/>
      </w:pPr>
      <w:r>
        <w:separator/>
      </w:r>
    </w:p>
  </w:endnote>
  <w:endnote w:type="continuationSeparator" w:id="0">
    <w:p w14:paraId="7AA8E2DE" w14:textId="77777777" w:rsidR="00B17C22" w:rsidRDefault="00B17C22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8CEC" w14:textId="77777777" w:rsidR="008B4CDB" w:rsidRDefault="008B4CDB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75E4" w14:textId="11306C4C" w:rsidR="00865E3B" w:rsidRPr="00865E3B" w:rsidRDefault="00865E3B" w:rsidP="00865E3B">
    <w:pPr>
      <w:pStyle w:val="Rodap"/>
      <w:framePr w:wrap="around" w:vAnchor="text" w:hAnchor="margin" w:xAlign="right" w:y="1"/>
      <w:rPr>
        <w:rStyle w:val="NmerodaPgina"/>
        <w:i w:val="0"/>
      </w:rPr>
    </w:pPr>
    <w:r w:rsidRPr="00865E3B">
      <w:rPr>
        <w:rStyle w:val="NmerodaPgina"/>
        <w:i w:val="0"/>
      </w:rPr>
      <w:fldChar w:fldCharType="begin"/>
    </w:r>
    <w:r w:rsidRPr="00865E3B">
      <w:rPr>
        <w:rStyle w:val="NmerodaPgina"/>
        <w:i w:val="0"/>
      </w:rPr>
      <w:instrText xml:space="preserve">PAGE  </w:instrText>
    </w:r>
    <w:r w:rsidRPr="00865E3B">
      <w:rPr>
        <w:rStyle w:val="NmerodaPgina"/>
        <w:i w:val="0"/>
      </w:rPr>
      <w:fldChar w:fldCharType="separate"/>
    </w:r>
    <w:r w:rsidR="008C0189">
      <w:rPr>
        <w:rStyle w:val="NmerodaPgina"/>
        <w:i w:val="0"/>
        <w:noProof/>
      </w:rPr>
      <w:t>5</w:t>
    </w:r>
    <w:r w:rsidRPr="00865E3B">
      <w:rPr>
        <w:rStyle w:val="NmerodaPgina"/>
        <w:i w:val="0"/>
      </w:rPr>
      <w:fldChar w:fldCharType="end"/>
    </w:r>
  </w:p>
  <w:p w14:paraId="0C103659" w14:textId="685ACB7A" w:rsidR="00981E98" w:rsidRPr="00865E3B" w:rsidRDefault="00865E3B" w:rsidP="00865E3B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865E3B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DFF3F" w14:textId="77777777" w:rsidR="008B4CDB" w:rsidRDefault="008B4CDB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CF8E0" w14:textId="77777777" w:rsidR="00B17C22" w:rsidRDefault="00B17C22" w:rsidP="0054457B">
      <w:pPr>
        <w:spacing w:line="240" w:lineRule="auto"/>
      </w:pPr>
      <w:r>
        <w:separator/>
      </w:r>
    </w:p>
  </w:footnote>
  <w:footnote w:type="continuationSeparator" w:id="0">
    <w:p w14:paraId="7546DCC0" w14:textId="77777777" w:rsidR="00B17C22" w:rsidRDefault="00B17C22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69167" w14:textId="77777777" w:rsidR="008B4CDB" w:rsidRDefault="008B4CDB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7C12016A" w:rsidR="00981E98" w:rsidRDefault="008B4CDB">
    <w:pPr>
      <w:pStyle w:val="Cabealho"/>
    </w:pPr>
    <w:r>
      <w:rPr>
        <w:noProof/>
        <w:lang w:eastAsia="pt-BR"/>
      </w:rPr>
      <w:drawing>
        <wp:inline distT="0" distB="0" distL="0" distR="0" wp14:anchorId="59CD4B9F" wp14:editId="2F208EA3">
          <wp:extent cx="5940000" cy="295817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H4_MD_1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FE570" w14:textId="77777777" w:rsidR="008B4CDB" w:rsidRDefault="008B4CDB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5FE0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484F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590C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6EF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FAB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120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8A5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7C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FA3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6E6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44E5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61629"/>
    <w:multiLevelType w:val="hybridMultilevel"/>
    <w:tmpl w:val="A1DE487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5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13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TrueTypeFonts/>
  <w:embedSystemFonts/>
  <w:saveSubset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PT" w:vendorID="64" w:dllVersion="6" w:nlCheck="1" w:checkStyle="0"/>
  <w:activeWritingStyle w:appName="MSWord" w:lang="pt-BR" w:vendorID="64" w:dllVersion="131078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17FCD"/>
    <w:rsid w:val="0002018B"/>
    <w:rsid w:val="000231A8"/>
    <w:rsid w:val="00025DC6"/>
    <w:rsid w:val="00034A1E"/>
    <w:rsid w:val="00040935"/>
    <w:rsid w:val="00042547"/>
    <w:rsid w:val="00043A23"/>
    <w:rsid w:val="00047478"/>
    <w:rsid w:val="0005672C"/>
    <w:rsid w:val="000573B8"/>
    <w:rsid w:val="00071881"/>
    <w:rsid w:val="0007283C"/>
    <w:rsid w:val="00072A42"/>
    <w:rsid w:val="00073F7D"/>
    <w:rsid w:val="00076B42"/>
    <w:rsid w:val="000802E3"/>
    <w:rsid w:val="00081846"/>
    <w:rsid w:val="00082B56"/>
    <w:rsid w:val="00084521"/>
    <w:rsid w:val="00090471"/>
    <w:rsid w:val="00091778"/>
    <w:rsid w:val="000A3F5E"/>
    <w:rsid w:val="000A6183"/>
    <w:rsid w:val="000A709C"/>
    <w:rsid w:val="000B02E0"/>
    <w:rsid w:val="000B12B5"/>
    <w:rsid w:val="000C0D2C"/>
    <w:rsid w:val="000C1801"/>
    <w:rsid w:val="000C4614"/>
    <w:rsid w:val="000C5FD6"/>
    <w:rsid w:val="000C73CE"/>
    <w:rsid w:val="000D2313"/>
    <w:rsid w:val="000D343F"/>
    <w:rsid w:val="000D6124"/>
    <w:rsid w:val="000E24F7"/>
    <w:rsid w:val="000E2E45"/>
    <w:rsid w:val="000E4457"/>
    <w:rsid w:val="000E4C22"/>
    <w:rsid w:val="000E7DC2"/>
    <w:rsid w:val="000F56DC"/>
    <w:rsid w:val="000F5CA0"/>
    <w:rsid w:val="00102D21"/>
    <w:rsid w:val="001057DC"/>
    <w:rsid w:val="001118BB"/>
    <w:rsid w:val="00116BCD"/>
    <w:rsid w:val="001170D7"/>
    <w:rsid w:val="0012561E"/>
    <w:rsid w:val="0012736E"/>
    <w:rsid w:val="0013337C"/>
    <w:rsid w:val="001368B5"/>
    <w:rsid w:val="001370EC"/>
    <w:rsid w:val="001459A0"/>
    <w:rsid w:val="00146565"/>
    <w:rsid w:val="00146718"/>
    <w:rsid w:val="001472F1"/>
    <w:rsid w:val="00151B44"/>
    <w:rsid w:val="00155397"/>
    <w:rsid w:val="00155D6C"/>
    <w:rsid w:val="001608B8"/>
    <w:rsid w:val="001673D5"/>
    <w:rsid w:val="0017370C"/>
    <w:rsid w:val="00182E99"/>
    <w:rsid w:val="001914B7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20738E"/>
    <w:rsid w:val="00210431"/>
    <w:rsid w:val="00210FEF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6B22"/>
    <w:rsid w:val="0026010D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C4BE2"/>
    <w:rsid w:val="002D0C5D"/>
    <w:rsid w:val="002D14D0"/>
    <w:rsid w:val="002D4CA5"/>
    <w:rsid w:val="002D5C30"/>
    <w:rsid w:val="002D6415"/>
    <w:rsid w:val="002D74E9"/>
    <w:rsid w:val="002E1E30"/>
    <w:rsid w:val="002E1F0C"/>
    <w:rsid w:val="002E2622"/>
    <w:rsid w:val="002E3BAA"/>
    <w:rsid w:val="002E3F1E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116C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A97"/>
    <w:rsid w:val="00355C7A"/>
    <w:rsid w:val="00361033"/>
    <w:rsid w:val="003647E7"/>
    <w:rsid w:val="00365B9A"/>
    <w:rsid w:val="00367F3B"/>
    <w:rsid w:val="0038044D"/>
    <w:rsid w:val="00380506"/>
    <w:rsid w:val="003836FA"/>
    <w:rsid w:val="0038495C"/>
    <w:rsid w:val="00387FE8"/>
    <w:rsid w:val="00392BAC"/>
    <w:rsid w:val="003934F1"/>
    <w:rsid w:val="00394985"/>
    <w:rsid w:val="0039631E"/>
    <w:rsid w:val="00397DE7"/>
    <w:rsid w:val="003A0027"/>
    <w:rsid w:val="003A40C6"/>
    <w:rsid w:val="003A4AA2"/>
    <w:rsid w:val="003A73B1"/>
    <w:rsid w:val="003B2587"/>
    <w:rsid w:val="003C02C4"/>
    <w:rsid w:val="003D1BF9"/>
    <w:rsid w:val="003D1F8C"/>
    <w:rsid w:val="003D591F"/>
    <w:rsid w:val="003D6FF3"/>
    <w:rsid w:val="003E0DFB"/>
    <w:rsid w:val="003E131A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15CEF"/>
    <w:rsid w:val="0042739C"/>
    <w:rsid w:val="004314FD"/>
    <w:rsid w:val="00432620"/>
    <w:rsid w:val="004331DC"/>
    <w:rsid w:val="00433903"/>
    <w:rsid w:val="004346DC"/>
    <w:rsid w:val="004351EA"/>
    <w:rsid w:val="00437713"/>
    <w:rsid w:val="004413E0"/>
    <w:rsid w:val="00444F90"/>
    <w:rsid w:val="00450BB9"/>
    <w:rsid w:val="00453422"/>
    <w:rsid w:val="0045646B"/>
    <w:rsid w:val="00456F2D"/>
    <w:rsid w:val="00460201"/>
    <w:rsid w:val="004660CE"/>
    <w:rsid w:val="004669F0"/>
    <w:rsid w:val="00466DBF"/>
    <w:rsid w:val="004670A2"/>
    <w:rsid w:val="004702F5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C203E"/>
    <w:rsid w:val="004D3789"/>
    <w:rsid w:val="004D41C1"/>
    <w:rsid w:val="004D4FD5"/>
    <w:rsid w:val="004D7EF4"/>
    <w:rsid w:val="004E03C8"/>
    <w:rsid w:val="004E35D7"/>
    <w:rsid w:val="004E5323"/>
    <w:rsid w:val="004E6E07"/>
    <w:rsid w:val="004E76C8"/>
    <w:rsid w:val="00505CF0"/>
    <w:rsid w:val="00506EC0"/>
    <w:rsid w:val="00507632"/>
    <w:rsid w:val="005079EF"/>
    <w:rsid w:val="00510159"/>
    <w:rsid w:val="00522088"/>
    <w:rsid w:val="0052310E"/>
    <w:rsid w:val="00523BEA"/>
    <w:rsid w:val="005269FA"/>
    <w:rsid w:val="00527DA0"/>
    <w:rsid w:val="00531B9C"/>
    <w:rsid w:val="005415D1"/>
    <w:rsid w:val="0054457B"/>
    <w:rsid w:val="00557F87"/>
    <w:rsid w:val="005660BD"/>
    <w:rsid w:val="00570E8C"/>
    <w:rsid w:val="00575A62"/>
    <w:rsid w:val="00582A5E"/>
    <w:rsid w:val="00586E52"/>
    <w:rsid w:val="00587611"/>
    <w:rsid w:val="00592966"/>
    <w:rsid w:val="00593CDE"/>
    <w:rsid w:val="005A23E0"/>
    <w:rsid w:val="005A38C5"/>
    <w:rsid w:val="005A4262"/>
    <w:rsid w:val="005B1329"/>
    <w:rsid w:val="005B593D"/>
    <w:rsid w:val="005C0BCD"/>
    <w:rsid w:val="005C15EF"/>
    <w:rsid w:val="005C1AF4"/>
    <w:rsid w:val="005C6016"/>
    <w:rsid w:val="005D103B"/>
    <w:rsid w:val="005D2101"/>
    <w:rsid w:val="005D333B"/>
    <w:rsid w:val="005E2000"/>
    <w:rsid w:val="005E51B9"/>
    <w:rsid w:val="005E7568"/>
    <w:rsid w:val="005F269D"/>
    <w:rsid w:val="005F46BD"/>
    <w:rsid w:val="00602424"/>
    <w:rsid w:val="00604652"/>
    <w:rsid w:val="006235B4"/>
    <w:rsid w:val="006252E4"/>
    <w:rsid w:val="00634E9E"/>
    <w:rsid w:val="00636AB4"/>
    <w:rsid w:val="00654C55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A786F"/>
    <w:rsid w:val="006C247B"/>
    <w:rsid w:val="006D0661"/>
    <w:rsid w:val="006D14A2"/>
    <w:rsid w:val="006E2537"/>
    <w:rsid w:val="006E29C4"/>
    <w:rsid w:val="006F03CE"/>
    <w:rsid w:val="006F09FE"/>
    <w:rsid w:val="006F1013"/>
    <w:rsid w:val="006F147E"/>
    <w:rsid w:val="006F4DE9"/>
    <w:rsid w:val="006F5321"/>
    <w:rsid w:val="006F67A9"/>
    <w:rsid w:val="006F7FD4"/>
    <w:rsid w:val="0070127E"/>
    <w:rsid w:val="007018B1"/>
    <w:rsid w:val="00706662"/>
    <w:rsid w:val="007079EE"/>
    <w:rsid w:val="00727586"/>
    <w:rsid w:val="00731FF9"/>
    <w:rsid w:val="007354D2"/>
    <w:rsid w:val="00735E95"/>
    <w:rsid w:val="007368CD"/>
    <w:rsid w:val="007377FE"/>
    <w:rsid w:val="00742821"/>
    <w:rsid w:val="0074449B"/>
    <w:rsid w:val="00747997"/>
    <w:rsid w:val="00750ED6"/>
    <w:rsid w:val="007512D3"/>
    <w:rsid w:val="007555F1"/>
    <w:rsid w:val="00756177"/>
    <w:rsid w:val="007614B4"/>
    <w:rsid w:val="007660BA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D0228"/>
    <w:rsid w:val="007D1422"/>
    <w:rsid w:val="007D22EF"/>
    <w:rsid w:val="007D4F1C"/>
    <w:rsid w:val="007E2E34"/>
    <w:rsid w:val="007E4102"/>
    <w:rsid w:val="007E4370"/>
    <w:rsid w:val="007E48CD"/>
    <w:rsid w:val="007E4BE2"/>
    <w:rsid w:val="007F1FB0"/>
    <w:rsid w:val="007F3CD2"/>
    <w:rsid w:val="007F4757"/>
    <w:rsid w:val="007F49C4"/>
    <w:rsid w:val="00800E1D"/>
    <w:rsid w:val="00801BBB"/>
    <w:rsid w:val="00802B4B"/>
    <w:rsid w:val="008073DA"/>
    <w:rsid w:val="0081222B"/>
    <w:rsid w:val="00816ED6"/>
    <w:rsid w:val="00817BEA"/>
    <w:rsid w:val="00821A8C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5E3B"/>
    <w:rsid w:val="00866040"/>
    <w:rsid w:val="00867C83"/>
    <w:rsid w:val="00871945"/>
    <w:rsid w:val="00873C9E"/>
    <w:rsid w:val="008830AC"/>
    <w:rsid w:val="00886A5D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4CDB"/>
    <w:rsid w:val="008B5E56"/>
    <w:rsid w:val="008B659A"/>
    <w:rsid w:val="008C0189"/>
    <w:rsid w:val="008C3177"/>
    <w:rsid w:val="008C584D"/>
    <w:rsid w:val="008D24E2"/>
    <w:rsid w:val="008D358F"/>
    <w:rsid w:val="008D518E"/>
    <w:rsid w:val="008D7AA7"/>
    <w:rsid w:val="008E361F"/>
    <w:rsid w:val="008E634E"/>
    <w:rsid w:val="008F2BC6"/>
    <w:rsid w:val="008F2DB8"/>
    <w:rsid w:val="008F4C5E"/>
    <w:rsid w:val="008F4F27"/>
    <w:rsid w:val="008F510D"/>
    <w:rsid w:val="009041AE"/>
    <w:rsid w:val="00905D94"/>
    <w:rsid w:val="00907B76"/>
    <w:rsid w:val="00915068"/>
    <w:rsid w:val="00916AFC"/>
    <w:rsid w:val="00924D45"/>
    <w:rsid w:val="00930DDF"/>
    <w:rsid w:val="0093137F"/>
    <w:rsid w:val="00932E10"/>
    <w:rsid w:val="0093403B"/>
    <w:rsid w:val="0094329D"/>
    <w:rsid w:val="009451D6"/>
    <w:rsid w:val="00947262"/>
    <w:rsid w:val="009516C7"/>
    <w:rsid w:val="009556FC"/>
    <w:rsid w:val="00955925"/>
    <w:rsid w:val="00955B2C"/>
    <w:rsid w:val="009600D7"/>
    <w:rsid w:val="00960F40"/>
    <w:rsid w:val="00961C08"/>
    <w:rsid w:val="0096431C"/>
    <w:rsid w:val="00966F06"/>
    <w:rsid w:val="00980A60"/>
    <w:rsid w:val="009816E3"/>
    <w:rsid w:val="00981E98"/>
    <w:rsid w:val="009846F7"/>
    <w:rsid w:val="00987EA7"/>
    <w:rsid w:val="00990A99"/>
    <w:rsid w:val="00992075"/>
    <w:rsid w:val="009A1E0C"/>
    <w:rsid w:val="009A40EC"/>
    <w:rsid w:val="009A4DD2"/>
    <w:rsid w:val="009A6BA4"/>
    <w:rsid w:val="009B18E8"/>
    <w:rsid w:val="009B3314"/>
    <w:rsid w:val="009C27A7"/>
    <w:rsid w:val="009C4AFA"/>
    <w:rsid w:val="009C51EF"/>
    <w:rsid w:val="009C562F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2FE"/>
    <w:rsid w:val="00A1196E"/>
    <w:rsid w:val="00A12E80"/>
    <w:rsid w:val="00A15C38"/>
    <w:rsid w:val="00A30D98"/>
    <w:rsid w:val="00A36A7D"/>
    <w:rsid w:val="00A43A83"/>
    <w:rsid w:val="00A516D8"/>
    <w:rsid w:val="00A5185F"/>
    <w:rsid w:val="00A56329"/>
    <w:rsid w:val="00A567D3"/>
    <w:rsid w:val="00A568EE"/>
    <w:rsid w:val="00A56E2E"/>
    <w:rsid w:val="00A61CB7"/>
    <w:rsid w:val="00A61E42"/>
    <w:rsid w:val="00A65E32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7DA0"/>
    <w:rsid w:val="00AA1763"/>
    <w:rsid w:val="00AA5F60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1B5"/>
    <w:rsid w:val="00AD7DB3"/>
    <w:rsid w:val="00AE41A2"/>
    <w:rsid w:val="00AE6368"/>
    <w:rsid w:val="00AF03EB"/>
    <w:rsid w:val="00AF2F35"/>
    <w:rsid w:val="00AF5B8A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17C22"/>
    <w:rsid w:val="00B20496"/>
    <w:rsid w:val="00B22164"/>
    <w:rsid w:val="00B223BB"/>
    <w:rsid w:val="00B22E3B"/>
    <w:rsid w:val="00B25CBD"/>
    <w:rsid w:val="00B31C56"/>
    <w:rsid w:val="00B33030"/>
    <w:rsid w:val="00B33F46"/>
    <w:rsid w:val="00B35357"/>
    <w:rsid w:val="00B427EB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278E"/>
    <w:rsid w:val="00B7303E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0C5"/>
    <w:rsid w:val="00BC046F"/>
    <w:rsid w:val="00BC7466"/>
    <w:rsid w:val="00BC7E4B"/>
    <w:rsid w:val="00BD2426"/>
    <w:rsid w:val="00BD3769"/>
    <w:rsid w:val="00BE3512"/>
    <w:rsid w:val="00BE5613"/>
    <w:rsid w:val="00BE5AE2"/>
    <w:rsid w:val="00BF3061"/>
    <w:rsid w:val="00BF45B9"/>
    <w:rsid w:val="00C007E1"/>
    <w:rsid w:val="00C00BDA"/>
    <w:rsid w:val="00C019D3"/>
    <w:rsid w:val="00C06847"/>
    <w:rsid w:val="00C156EB"/>
    <w:rsid w:val="00C16DE9"/>
    <w:rsid w:val="00C22178"/>
    <w:rsid w:val="00C25A1A"/>
    <w:rsid w:val="00C33D65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96F15"/>
    <w:rsid w:val="00CA1EF3"/>
    <w:rsid w:val="00CA37A0"/>
    <w:rsid w:val="00CB16A2"/>
    <w:rsid w:val="00CB2046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1A83"/>
    <w:rsid w:val="00D058EB"/>
    <w:rsid w:val="00D06015"/>
    <w:rsid w:val="00D0718F"/>
    <w:rsid w:val="00D07FDB"/>
    <w:rsid w:val="00D113C1"/>
    <w:rsid w:val="00D11C5E"/>
    <w:rsid w:val="00D12096"/>
    <w:rsid w:val="00D121B2"/>
    <w:rsid w:val="00D22C86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A4621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D7FB6"/>
    <w:rsid w:val="00DE7C39"/>
    <w:rsid w:val="00DF2240"/>
    <w:rsid w:val="00E00945"/>
    <w:rsid w:val="00E07333"/>
    <w:rsid w:val="00E10152"/>
    <w:rsid w:val="00E23800"/>
    <w:rsid w:val="00E2498C"/>
    <w:rsid w:val="00E24AFE"/>
    <w:rsid w:val="00E45C1A"/>
    <w:rsid w:val="00E54EDA"/>
    <w:rsid w:val="00E629AD"/>
    <w:rsid w:val="00E62C2E"/>
    <w:rsid w:val="00E66561"/>
    <w:rsid w:val="00E70F4D"/>
    <w:rsid w:val="00E73E62"/>
    <w:rsid w:val="00E7631F"/>
    <w:rsid w:val="00E80423"/>
    <w:rsid w:val="00E9124A"/>
    <w:rsid w:val="00EA0848"/>
    <w:rsid w:val="00EA0B78"/>
    <w:rsid w:val="00EA4B14"/>
    <w:rsid w:val="00EB208F"/>
    <w:rsid w:val="00EB3DC4"/>
    <w:rsid w:val="00EB40B5"/>
    <w:rsid w:val="00EB7387"/>
    <w:rsid w:val="00EC12E1"/>
    <w:rsid w:val="00EC38FB"/>
    <w:rsid w:val="00EC3A9B"/>
    <w:rsid w:val="00EC424A"/>
    <w:rsid w:val="00ED0EE6"/>
    <w:rsid w:val="00ED1CF5"/>
    <w:rsid w:val="00ED330F"/>
    <w:rsid w:val="00EE021C"/>
    <w:rsid w:val="00EE42E6"/>
    <w:rsid w:val="00EE5E6C"/>
    <w:rsid w:val="00EE6306"/>
    <w:rsid w:val="00EF0134"/>
    <w:rsid w:val="00EF5C78"/>
    <w:rsid w:val="00EF5FAD"/>
    <w:rsid w:val="00F02E45"/>
    <w:rsid w:val="00F033F8"/>
    <w:rsid w:val="00F06535"/>
    <w:rsid w:val="00F07A07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615A8"/>
    <w:rsid w:val="00F624AA"/>
    <w:rsid w:val="00F625A3"/>
    <w:rsid w:val="00F64DAC"/>
    <w:rsid w:val="00F738F1"/>
    <w:rsid w:val="00F8327C"/>
    <w:rsid w:val="00F83C49"/>
    <w:rsid w:val="00F8488C"/>
    <w:rsid w:val="00F869B6"/>
    <w:rsid w:val="00F9759D"/>
    <w:rsid w:val="00FA4444"/>
    <w:rsid w:val="00FA66B1"/>
    <w:rsid w:val="00FB0B26"/>
    <w:rsid w:val="00FB1B67"/>
    <w:rsid w:val="00FB26A3"/>
    <w:rsid w:val="00FB71FB"/>
    <w:rsid w:val="00FB75C5"/>
    <w:rsid w:val="00FB7EC0"/>
    <w:rsid w:val="00FD1B61"/>
    <w:rsid w:val="00FD70B5"/>
    <w:rsid w:val="00FE04C9"/>
    <w:rsid w:val="00FE1CBE"/>
    <w:rsid w:val="00FE3FA0"/>
    <w:rsid w:val="00FE741A"/>
    <w:rsid w:val="00FF0222"/>
    <w:rsid w:val="00FF1510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0162CABB-569D-41E2-9478-655B7146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C156EB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4E76C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2E3F1E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3E131A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043A23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ind w:left="284" w:hanging="284"/>
      <w:textAlignment w:val="center"/>
    </w:pPr>
    <w:rPr>
      <w:rFonts w:ascii="Cambria" w:hAnsi="Cambria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B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B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B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3B8"/>
    <w:rPr>
      <w:rFonts w:ascii="Tahoma" w:hAnsi="Tahoma" w:cs="Tahoma"/>
      <w:i/>
      <w:iCs/>
      <w:sz w:val="16"/>
      <w:szCs w:val="16"/>
    </w:rPr>
  </w:style>
  <w:style w:type="paragraph" w:customStyle="1" w:styleId="Estilo00cabeosAntes6ptDepoisde6pt">
    <w:name w:val="Estilo 00_cabeços + Antes:  6 pt Depois de:  6 pt"/>
    <w:basedOn w:val="00cabeos"/>
    <w:rsid w:val="004E35D7"/>
    <w:pPr>
      <w:spacing w:before="120" w:after="120"/>
    </w:pPr>
    <w:rPr>
      <w:rFonts w:eastAsia="Times New Roman" w:cs="Times New Roman"/>
      <w:bCs/>
      <w:szCs w:val="20"/>
    </w:rPr>
  </w:style>
  <w:style w:type="character" w:styleId="NmerodaPgina">
    <w:name w:val="page number"/>
    <w:basedOn w:val="Fontepargpadro"/>
    <w:uiPriority w:val="99"/>
    <w:semiHidden/>
    <w:unhideWhenUsed/>
    <w:rsid w:val="00865E3B"/>
  </w:style>
  <w:style w:type="paragraph" w:customStyle="1" w:styleId="Style55">
    <w:name w:val="Style55"/>
    <w:basedOn w:val="Normal"/>
    <w:uiPriority w:val="99"/>
    <w:rsid w:val="008B4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 w:val="0"/>
      <w:iCs w:val="0"/>
      <w:sz w:val="24"/>
      <w:szCs w:val="24"/>
      <w:lang w:val="en-US"/>
    </w:rPr>
  </w:style>
  <w:style w:type="character" w:customStyle="1" w:styleId="FontStyle97">
    <w:name w:val="Font Style97"/>
    <w:basedOn w:val="Fontepargpadro"/>
    <w:uiPriority w:val="99"/>
    <w:rsid w:val="008B4CDB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238A-B466-5441-99BD-0EBDE823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1988</Words>
  <Characters>10736</Characters>
  <Application>Microsoft Macintosh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Usuário do Microsoft Office</cp:lastModifiedBy>
  <cp:revision>16</cp:revision>
  <cp:lastPrinted>2017-10-10T17:02:00Z</cp:lastPrinted>
  <dcterms:created xsi:type="dcterms:W3CDTF">2018-01-08T14:17:00Z</dcterms:created>
  <dcterms:modified xsi:type="dcterms:W3CDTF">2018-01-22T13:08:00Z</dcterms:modified>
  <cp:category/>
</cp:coreProperties>
</file>