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B041B" w14:textId="77777777" w:rsidR="005D25BF" w:rsidRPr="00BE070B" w:rsidRDefault="005D25BF" w:rsidP="005D25BF">
      <w:pPr>
        <w:pStyle w:val="00cabeos"/>
      </w:pPr>
      <w:r>
        <w:t>SeQuÊnCia didÁtiCa 3</w:t>
      </w:r>
    </w:p>
    <w:p w14:paraId="17893B87" w14:textId="77777777" w:rsidR="005D25BF" w:rsidRPr="00BE070B" w:rsidRDefault="005D25BF" w:rsidP="005D25BF">
      <w:pPr>
        <w:pStyle w:val="00cabeos"/>
      </w:pPr>
      <w:r>
        <w:t xml:space="preserve">RESOLVENDO PROBLEMAS DE </w:t>
      </w:r>
      <w:r w:rsidRPr="00BE070B">
        <w:t xml:space="preserve">ADIÇÃO E SUBTRAÇÃO </w:t>
      </w:r>
    </w:p>
    <w:p w14:paraId="4F33648F" w14:textId="77777777" w:rsidR="005D25BF" w:rsidRDefault="005D25BF" w:rsidP="005D25BF">
      <w:pPr>
        <w:pStyle w:val="00peso3"/>
        <w:spacing w:afterLines="57" w:after="136" w:line="250" w:lineRule="atLeast"/>
        <w:contextualSpacing/>
        <w:jc w:val="both"/>
      </w:pPr>
    </w:p>
    <w:p w14:paraId="06BD7AF8" w14:textId="77777777" w:rsidR="005D25BF" w:rsidRPr="005D25BF" w:rsidRDefault="005D25BF" w:rsidP="009362C7">
      <w:pPr>
        <w:pStyle w:val="00PESO2"/>
      </w:pPr>
      <w:r w:rsidRPr="005D25BF">
        <w:t>Unidade temática</w:t>
      </w:r>
    </w:p>
    <w:p w14:paraId="2E23362A" w14:textId="77777777" w:rsidR="005D25BF" w:rsidRPr="009C53A4" w:rsidRDefault="005D25BF" w:rsidP="005D25BF">
      <w:pPr>
        <w:pStyle w:val="00textosemparagrafo"/>
        <w:rPr>
          <w:rFonts w:eastAsia="Times New Roman"/>
          <w:sz w:val="24"/>
          <w:szCs w:val="24"/>
        </w:rPr>
      </w:pPr>
      <w:r w:rsidRPr="009C53A4">
        <w:t>Números</w:t>
      </w:r>
    </w:p>
    <w:p w14:paraId="17E1BA55" w14:textId="77777777" w:rsidR="005D25BF" w:rsidRDefault="005D25BF" w:rsidP="005D25BF">
      <w:pPr>
        <w:pStyle w:val="00textosemparagrafo"/>
      </w:pPr>
    </w:p>
    <w:p w14:paraId="49B616E2" w14:textId="77777777" w:rsidR="005D25BF" w:rsidRPr="005D25BF" w:rsidRDefault="005D25BF" w:rsidP="009362C7">
      <w:pPr>
        <w:pStyle w:val="00PESO2"/>
      </w:pPr>
      <w:r w:rsidRPr="005D25BF">
        <w:t>Objetos de conhecimento</w:t>
      </w:r>
    </w:p>
    <w:p w14:paraId="6998CB4B" w14:textId="77777777" w:rsidR="005D25BF" w:rsidRDefault="005D25BF" w:rsidP="005D25BF">
      <w:pPr>
        <w:pStyle w:val="00textosemparagrafo"/>
      </w:pPr>
      <w:r w:rsidRPr="0064614F">
        <w:t>Problemas envolvendo significados da adição e</w:t>
      </w:r>
      <w:r>
        <w:t xml:space="preserve"> </w:t>
      </w:r>
      <w:r w:rsidRPr="0064614F">
        <w:t>da subtração: juntar, acrescentar, separar, retirar,</w:t>
      </w:r>
      <w:r>
        <w:t xml:space="preserve"> </w:t>
      </w:r>
      <w:r w:rsidRPr="0064614F">
        <w:t>comparar e completar quantidades</w:t>
      </w:r>
      <w:r>
        <w:t>.</w:t>
      </w:r>
    </w:p>
    <w:p w14:paraId="25BBEB5E" w14:textId="77777777" w:rsidR="005D25BF" w:rsidRDefault="005D25BF" w:rsidP="005D25BF">
      <w:pPr>
        <w:pStyle w:val="00textosemparagrafo"/>
      </w:pPr>
    </w:p>
    <w:p w14:paraId="354136F0" w14:textId="77777777" w:rsidR="005D25BF" w:rsidRPr="005D25BF" w:rsidRDefault="005D25BF" w:rsidP="009362C7">
      <w:pPr>
        <w:pStyle w:val="00PESO2"/>
      </w:pPr>
      <w:r w:rsidRPr="005D25BF">
        <w:t>Habilidade</w:t>
      </w:r>
    </w:p>
    <w:p w14:paraId="21E55B19" w14:textId="77777777" w:rsidR="005D25BF" w:rsidRDefault="005D25BF" w:rsidP="005D25BF">
      <w:pPr>
        <w:pStyle w:val="00textosemparagrafo"/>
      </w:pPr>
      <w:r w:rsidRPr="0064614F">
        <w:t>(EF03MA06) Resolver e elaborar problemas de adição e subtração</w:t>
      </w:r>
      <w:r>
        <w:t xml:space="preserve"> </w:t>
      </w:r>
      <w:r w:rsidRPr="0064614F">
        <w:t>com os significados de</w:t>
      </w:r>
      <w:r>
        <w:t xml:space="preserve"> </w:t>
      </w:r>
      <w:r w:rsidRPr="0064614F">
        <w:t>juntar, acrescentar, separar, retirar, comparar e completar quantidades, utilizando diferentes</w:t>
      </w:r>
      <w:r>
        <w:t xml:space="preserve"> </w:t>
      </w:r>
      <w:r w:rsidRPr="0064614F">
        <w:t>estratégias de cálculo, incluindo cálculo mental e estimativa.</w:t>
      </w:r>
    </w:p>
    <w:p w14:paraId="76E4939D" w14:textId="77777777" w:rsidR="005D25BF" w:rsidRDefault="005D25BF" w:rsidP="005D25BF">
      <w:pPr>
        <w:pStyle w:val="00textosemparagrafo"/>
        <w:rPr>
          <w:rFonts w:eastAsia="Arial"/>
        </w:rPr>
      </w:pPr>
    </w:p>
    <w:p w14:paraId="39FFDD74" w14:textId="77777777" w:rsidR="005D25BF" w:rsidRPr="005D25BF" w:rsidRDefault="005D25BF" w:rsidP="009362C7">
      <w:pPr>
        <w:pStyle w:val="00PESO2"/>
      </w:pPr>
      <w:r w:rsidRPr="005D25BF">
        <w:t>Com foco em:</w:t>
      </w:r>
    </w:p>
    <w:p w14:paraId="27DF88E1" w14:textId="77777777" w:rsidR="005D25BF" w:rsidRDefault="005D25BF" w:rsidP="005D25BF">
      <w:pPr>
        <w:pStyle w:val="00textosemparagrafo"/>
      </w:pPr>
      <w:r>
        <w:t>Elaboração e resolução de problemas de adição e subtração.</w:t>
      </w:r>
    </w:p>
    <w:p w14:paraId="4592DC21" w14:textId="77777777" w:rsidR="005D25BF" w:rsidRPr="005D25BF" w:rsidRDefault="005D25BF" w:rsidP="005D25BF">
      <w:pPr>
        <w:pStyle w:val="00textosemparagrafo"/>
      </w:pPr>
    </w:p>
    <w:p w14:paraId="2E13C744" w14:textId="77777777" w:rsidR="005D25BF" w:rsidRPr="005D25BF" w:rsidRDefault="005D25BF" w:rsidP="009362C7">
      <w:pPr>
        <w:pStyle w:val="00PESO2"/>
      </w:pPr>
      <w:r w:rsidRPr="005D25BF">
        <w:t>Livro do Estudante</w:t>
      </w:r>
    </w:p>
    <w:p w14:paraId="47D0370C" w14:textId="77777777" w:rsidR="005D25BF" w:rsidRPr="009C5B1F" w:rsidRDefault="005D25BF" w:rsidP="005D25BF">
      <w:pPr>
        <w:pStyle w:val="00textosemparagrafo"/>
        <w:rPr>
          <w:rFonts w:eastAsia="Times New Roman"/>
          <w:sz w:val="24"/>
          <w:szCs w:val="24"/>
        </w:rPr>
      </w:pPr>
      <w:r w:rsidRPr="009C5B1F">
        <w:t>Unidade</w:t>
      </w:r>
      <w:r>
        <w:t xml:space="preserve"> 2</w:t>
      </w:r>
      <w:r w:rsidRPr="009C5B1F">
        <w:rPr>
          <w:b/>
        </w:rPr>
        <w:t xml:space="preserve"> –</w:t>
      </w:r>
      <w:r>
        <w:t xml:space="preserve"> Adição e subtração</w:t>
      </w:r>
    </w:p>
    <w:p w14:paraId="19DC9BCE" w14:textId="77777777" w:rsidR="005D25BF" w:rsidRDefault="005D25BF" w:rsidP="005D25BF">
      <w:pPr>
        <w:pStyle w:val="00textosemparagrafo"/>
      </w:pPr>
      <w:r>
        <w:t>Páginas 52 a 55, que apresentam problemas que tratam da adição e da subtração, usando diferentes estratégias de cálculo.</w:t>
      </w:r>
    </w:p>
    <w:p w14:paraId="3F51FC83" w14:textId="77777777" w:rsidR="005D25BF" w:rsidRPr="00E22F7C" w:rsidRDefault="005D25BF" w:rsidP="005D25BF">
      <w:pPr>
        <w:pStyle w:val="00textosemparagrafo"/>
        <w:rPr>
          <w:rFonts w:eastAsia="Times New Roman"/>
        </w:rPr>
      </w:pPr>
    </w:p>
    <w:p w14:paraId="4750FCCA" w14:textId="77777777" w:rsidR="005D25BF" w:rsidRPr="005D25BF" w:rsidRDefault="005D25BF" w:rsidP="009362C7">
      <w:pPr>
        <w:pStyle w:val="00PESO2"/>
      </w:pPr>
      <w:r w:rsidRPr="005D25BF">
        <w:t xml:space="preserve">Quantidade estimada de aulas </w:t>
      </w:r>
    </w:p>
    <w:p w14:paraId="08FEAB00" w14:textId="77777777" w:rsidR="005D25BF" w:rsidRPr="00512225" w:rsidRDefault="005D25BF" w:rsidP="005D25BF">
      <w:pPr>
        <w:pStyle w:val="00textosemparagrafo"/>
        <w:rPr>
          <w:rFonts w:eastAsia="Times New Roman"/>
          <w:sz w:val="24"/>
          <w:szCs w:val="24"/>
        </w:rPr>
      </w:pPr>
      <w:r>
        <w:t>3</w:t>
      </w:r>
      <w:r w:rsidRPr="006F0317">
        <w:t xml:space="preserve"> aulas</w:t>
      </w:r>
      <w:r>
        <w:t xml:space="preserve"> </w:t>
      </w:r>
      <w:r w:rsidRPr="00CF69EE">
        <w:rPr>
          <w:rFonts w:eastAsia="Arial"/>
        </w:rPr>
        <w:t>(de 40 a 50 minutos cada uma).</w:t>
      </w:r>
    </w:p>
    <w:p w14:paraId="2CF2DBC5" w14:textId="77777777" w:rsidR="005D25BF" w:rsidRPr="006F0317" w:rsidRDefault="005D25BF" w:rsidP="005D25BF">
      <w:pPr>
        <w:pStyle w:val="00textosemparagrafo"/>
        <w:rPr>
          <w:rFonts w:eastAsia="Arial"/>
        </w:rPr>
      </w:pPr>
      <w:r>
        <w:rPr>
          <w:rFonts w:eastAsia="Arial"/>
        </w:rPr>
        <w:br w:type="page"/>
      </w:r>
    </w:p>
    <w:p w14:paraId="7BE5D3F4" w14:textId="3FCD39A9" w:rsidR="005D25BF" w:rsidRDefault="005D25BF" w:rsidP="005D25BF">
      <w:pPr>
        <w:pStyle w:val="00PESO2"/>
        <w:rPr>
          <w:rFonts w:eastAsia="Times New Roman"/>
        </w:rPr>
      </w:pPr>
      <w:r w:rsidRPr="00512225">
        <w:rPr>
          <w:rFonts w:eastAsia="Times New Roman"/>
        </w:rPr>
        <w:lastRenderedPageBreak/>
        <w:t>Aula 1</w:t>
      </w:r>
    </w:p>
    <w:p w14:paraId="2AB263E8" w14:textId="77777777" w:rsidR="009362C7" w:rsidRDefault="009362C7" w:rsidP="005D25BF">
      <w:pPr>
        <w:pStyle w:val="00peso3"/>
      </w:pPr>
    </w:p>
    <w:p w14:paraId="3B012B1B" w14:textId="5C61B039" w:rsidR="005D25BF" w:rsidRPr="005D25BF" w:rsidRDefault="005D25BF" w:rsidP="005D25BF">
      <w:pPr>
        <w:pStyle w:val="00peso3"/>
      </w:pPr>
      <w:r w:rsidRPr="005D25BF">
        <w:t>Conteúdo específico</w:t>
      </w:r>
    </w:p>
    <w:p w14:paraId="36DF8134" w14:textId="77777777" w:rsidR="005D25BF" w:rsidRPr="00697435" w:rsidRDefault="005D25BF" w:rsidP="005D25BF">
      <w:pPr>
        <w:pStyle w:val="00textosemparagrafo"/>
      </w:pPr>
      <w:r>
        <w:t>Problemas de adição e subtração (adição com reagrupamento e subtração com trocas).</w:t>
      </w:r>
    </w:p>
    <w:p w14:paraId="376C6BED" w14:textId="77777777" w:rsidR="005D25BF" w:rsidRPr="005D25BF" w:rsidRDefault="005D25BF" w:rsidP="005D25BF">
      <w:pPr>
        <w:pStyle w:val="00textosemparagrafo"/>
      </w:pPr>
    </w:p>
    <w:p w14:paraId="55753A3D" w14:textId="77777777" w:rsidR="005D25BF" w:rsidRPr="005D25BF" w:rsidRDefault="005D25BF" w:rsidP="005D25BF">
      <w:pPr>
        <w:pStyle w:val="00peso3"/>
      </w:pPr>
      <w:r w:rsidRPr="005D25BF">
        <w:t xml:space="preserve">Recursos </w:t>
      </w:r>
    </w:p>
    <w:p w14:paraId="0D481985" w14:textId="77777777" w:rsidR="005D25BF" w:rsidRPr="00BE070B" w:rsidRDefault="005D25BF" w:rsidP="005D25BF">
      <w:pPr>
        <w:pStyle w:val="00Textogeralbullet"/>
        <w:rPr>
          <w:rFonts w:eastAsia="Calibri"/>
        </w:rPr>
      </w:pPr>
      <w:r>
        <w:t>Páginas 52 a 55</w:t>
      </w:r>
      <w:r w:rsidRPr="006F0317">
        <w:t xml:space="preserve"> do </w:t>
      </w:r>
      <w:r w:rsidRPr="006C09E0">
        <w:t xml:space="preserve">Livro do </w:t>
      </w:r>
      <w:r>
        <w:t>E</w:t>
      </w:r>
      <w:r w:rsidRPr="006C09E0">
        <w:t>studante</w:t>
      </w:r>
      <w:r>
        <w:t>, que trabalham atividades cujo objetivo é resolver problemas de adição e subtração</w:t>
      </w:r>
      <w:r w:rsidRPr="006F0317">
        <w:t>.</w:t>
      </w:r>
    </w:p>
    <w:p w14:paraId="2207B140" w14:textId="77777777" w:rsidR="005D25BF" w:rsidRDefault="005D25BF" w:rsidP="005D25BF">
      <w:pPr>
        <w:pStyle w:val="00Textogeralbullet"/>
        <w:rPr>
          <w:rFonts w:eastAsia="Calibri"/>
        </w:rPr>
      </w:pPr>
      <w:r w:rsidRPr="00BE070B">
        <w:rPr>
          <w:rFonts w:eastAsia="Calibri"/>
        </w:rPr>
        <w:t>Lápis e papel.</w:t>
      </w:r>
    </w:p>
    <w:p w14:paraId="1C27A4FE" w14:textId="77777777" w:rsidR="005D25BF" w:rsidRPr="00BE070B" w:rsidRDefault="005D25BF" w:rsidP="005D25BF">
      <w:pPr>
        <w:pStyle w:val="00Textogeralbullet"/>
        <w:rPr>
          <w:rFonts w:eastAsia="Calibri"/>
        </w:rPr>
      </w:pPr>
      <w:r>
        <w:rPr>
          <w:rFonts w:eastAsia="Calibri"/>
        </w:rPr>
        <w:t>Material Dourado ou ábaco.</w:t>
      </w:r>
    </w:p>
    <w:p w14:paraId="37F1555A" w14:textId="77777777" w:rsidR="005D25BF" w:rsidRPr="005D25BF" w:rsidRDefault="005D25BF" w:rsidP="005D25BF">
      <w:pPr>
        <w:pStyle w:val="00textosemparagrafo"/>
      </w:pPr>
    </w:p>
    <w:p w14:paraId="40643690" w14:textId="77777777" w:rsidR="005D25BF" w:rsidRPr="005D25BF" w:rsidRDefault="005D25BF" w:rsidP="005D25BF">
      <w:pPr>
        <w:pStyle w:val="00peso3"/>
      </w:pPr>
      <w:r w:rsidRPr="005D25BF">
        <w:t>Orientações gerais</w:t>
      </w:r>
    </w:p>
    <w:p w14:paraId="5F8DF61F" w14:textId="77777777" w:rsidR="005D25BF" w:rsidRPr="00A33EF5" w:rsidRDefault="005D25BF" w:rsidP="005D25BF">
      <w:pPr>
        <w:pStyle w:val="00Textogeralbullet"/>
      </w:pPr>
      <w:r w:rsidRPr="00A33EF5">
        <w:t xml:space="preserve">Realize com os alunos as atividades das páginas 52 a 55 </w:t>
      </w:r>
      <w:r w:rsidRPr="00823DA2">
        <w:t xml:space="preserve">do </w:t>
      </w:r>
      <w:r w:rsidRPr="006C09E0">
        <w:t>Livro do Estudante</w:t>
      </w:r>
      <w:r w:rsidRPr="00A33EF5">
        <w:t xml:space="preserve">. Circule pela sala e observe atentamente como eles respondem às atividades, cujo objetivo é </w:t>
      </w:r>
      <w:r>
        <w:t>resolver problemas de adição e subtração. Faça as intervenções que julgar necessárias.</w:t>
      </w:r>
    </w:p>
    <w:p w14:paraId="6427EBDC" w14:textId="77777777" w:rsidR="005D25BF" w:rsidRDefault="005D25BF" w:rsidP="005D25BF">
      <w:pPr>
        <w:pStyle w:val="00Textogeralbullet"/>
      </w:pPr>
      <w:r>
        <w:t>O objetivo dessa aula é propor aos alunos um problema que envolve tanto a adição como a subtração, a fim de ampliar as experiências com o campo aditivo.</w:t>
      </w:r>
    </w:p>
    <w:p w14:paraId="6A9046A3" w14:textId="21889540" w:rsidR="005D25BF" w:rsidRDefault="005D25BF" w:rsidP="005D25BF">
      <w:pPr>
        <w:pStyle w:val="00Textogeralbullet"/>
      </w:pPr>
      <w:r>
        <w:t xml:space="preserve">Organize os alunos em duplas. Na resolução de problemas, é importante que </w:t>
      </w:r>
      <w:r w:rsidR="009E031A">
        <w:t>eles interajam uns com os outros</w:t>
      </w:r>
      <w:r>
        <w:t>, para que possam agir sobre o problema, levantar hipóteses e elaborar conjecturas. É nessa interação que muitas vezes os alunos elucidam dúvidas e formulam em conjunto estratégias que podem ser eficientes para a resolução do problema.</w:t>
      </w:r>
    </w:p>
    <w:p w14:paraId="3BF2D4C0" w14:textId="77777777" w:rsidR="005D25BF" w:rsidRDefault="005D25BF" w:rsidP="005D25BF">
      <w:pPr>
        <w:pStyle w:val="00Textogeralbullet"/>
      </w:pPr>
      <w:r>
        <w:t>Registre no quadro de giz o problema a seguir:</w:t>
      </w:r>
    </w:p>
    <w:p w14:paraId="28DB029E" w14:textId="24767872" w:rsidR="005D25BF" w:rsidRPr="006C332B" w:rsidRDefault="005D25BF" w:rsidP="005D25BF">
      <w:pPr>
        <w:pStyle w:val="00textosemparagrafo"/>
        <w:ind w:left="283"/>
      </w:pPr>
      <w:r w:rsidRPr="006C332B">
        <w:t xml:space="preserve">Joaquim tem uma coleção de </w:t>
      </w:r>
      <w:r>
        <w:t xml:space="preserve">854 </w:t>
      </w:r>
      <w:r w:rsidRPr="006C332B">
        <w:t>selos</w:t>
      </w:r>
      <w:r>
        <w:t>, dos quais 146 são repetidos</w:t>
      </w:r>
      <w:r w:rsidRPr="006C332B">
        <w:t xml:space="preserve">. </w:t>
      </w:r>
      <w:r w:rsidR="009E031A">
        <w:t>E</w:t>
      </w:r>
      <w:r w:rsidR="009E031A" w:rsidRPr="006C332B">
        <w:t xml:space="preserve">le sempre participa de </w:t>
      </w:r>
      <w:r w:rsidR="009E031A">
        <w:t>encontros para</w:t>
      </w:r>
      <w:r w:rsidR="009E031A" w:rsidRPr="006C332B">
        <w:t xml:space="preserve"> troca de selo</w:t>
      </w:r>
      <w:r w:rsidR="009E031A">
        <w:t>s repetidos por novos.</w:t>
      </w:r>
      <w:r w:rsidRPr="006C332B">
        <w:t xml:space="preserve"> N</w:t>
      </w:r>
      <w:r>
        <w:t>o</w:t>
      </w:r>
      <w:r w:rsidRPr="006C332B">
        <w:t xml:space="preserve"> últim</w:t>
      </w:r>
      <w:r>
        <w:t>o</w:t>
      </w:r>
      <w:r w:rsidRPr="006C332B">
        <w:t xml:space="preserve"> </w:t>
      </w:r>
      <w:r>
        <w:t>encontro</w:t>
      </w:r>
      <w:r w:rsidRPr="006C332B">
        <w:t xml:space="preserve">, Joaquim conseguiu trocar 69 selos. </w:t>
      </w:r>
      <w:r>
        <w:t xml:space="preserve">Agora, </w:t>
      </w:r>
      <w:r w:rsidR="009E031A">
        <w:t>ele</w:t>
      </w:r>
      <w:r w:rsidRPr="006C332B">
        <w:t xml:space="preserve"> tem</w:t>
      </w:r>
      <w:r w:rsidRPr="006C332B" w:rsidDel="00823DA2">
        <w:t xml:space="preserve"> </w:t>
      </w:r>
      <w:r>
        <w:t>q</w:t>
      </w:r>
      <w:r w:rsidRPr="006C332B">
        <w:t>uantos selos não repetidos? E quantos selos repetidos?</w:t>
      </w:r>
    </w:p>
    <w:p w14:paraId="24D69E37" w14:textId="2643BF83" w:rsidR="005D25BF" w:rsidRDefault="005D25BF" w:rsidP="005D25BF">
      <w:pPr>
        <w:pStyle w:val="00Textogeralbullet"/>
      </w:pPr>
      <w:r>
        <w:t xml:space="preserve">Dê um tempo para que os alunos possam elaborar estratégias de resolução do problema proposto. Novamente, circule pela sala e observe atentamente os diálogos empreendidos. Como </w:t>
      </w:r>
      <w:r w:rsidR="004071B5">
        <w:t xml:space="preserve">o </w:t>
      </w:r>
      <w:r>
        <w:t>foco nesta atividade é mobilizar um procedimento de resolução do problema, entender o enunciado, elaborar um plano que conduza à solução, o diálogo entre eles é de extrema importância.</w:t>
      </w:r>
    </w:p>
    <w:p w14:paraId="5880688A" w14:textId="5CEBBA30" w:rsidR="005D25BF" w:rsidRDefault="005D25BF" w:rsidP="005D25BF">
      <w:pPr>
        <w:pStyle w:val="00Textogeralbullet"/>
      </w:pPr>
      <w:r>
        <w:t xml:space="preserve">Observe as estratégias adotadas por eles para a resolução. Se precisar, ofereça o apoio de algum material manipulativo, como o Material Dourado ou </w:t>
      </w:r>
      <w:r w:rsidR="004071B5">
        <w:t xml:space="preserve">o </w:t>
      </w:r>
      <w:r>
        <w:t xml:space="preserve">ábaco, para auxiliar os alunos que ainda </w:t>
      </w:r>
      <w:r w:rsidR="004071B5">
        <w:t>tenham</w:t>
      </w:r>
      <w:r>
        <w:t xml:space="preserve"> dificuldade em efetuar o cálculo. Dê uma atenção mais individualizada àqueles que </w:t>
      </w:r>
      <w:r w:rsidR="004071B5">
        <w:t>tenham</w:t>
      </w:r>
      <w:r>
        <w:t xml:space="preserve"> alguma dificuldade e, se necessário, refaça algumas atividades anteriores para relembrar </w:t>
      </w:r>
      <w:r w:rsidR="004071B5">
        <w:t>como</w:t>
      </w:r>
      <w:r>
        <w:t xml:space="preserve"> efetuar os algoritmos.</w:t>
      </w:r>
    </w:p>
    <w:p w14:paraId="513757B0" w14:textId="77777777" w:rsidR="005D25BF" w:rsidRDefault="005D25BF" w:rsidP="005D25BF">
      <w:pPr>
        <w:pStyle w:val="00Textogeralbullet"/>
      </w:pPr>
      <w:r>
        <w:t>Por fim, escolha uma ou duas duplas para socializar a solução do problema. Peça que registrem no quadro de giz e expliquem como pensaram. A estratégia deve ser validada como correta pela turma.</w:t>
      </w:r>
    </w:p>
    <w:p w14:paraId="532BE7CF" w14:textId="77777777" w:rsidR="005D25BF" w:rsidRPr="00F85A92" w:rsidRDefault="005D25BF" w:rsidP="005D25BF">
      <w:pPr>
        <w:pStyle w:val="00textosemparagrafo"/>
        <w:rPr>
          <w:rFonts w:eastAsia="Arial"/>
        </w:rPr>
      </w:pPr>
    </w:p>
    <w:p w14:paraId="5668C71D" w14:textId="77777777" w:rsidR="005D25BF" w:rsidRDefault="005D25BF" w:rsidP="005D25BF">
      <w:pPr>
        <w:pStyle w:val="00textosemparagrafo"/>
        <w:rPr>
          <w:rFonts w:eastAsia="Times New Roman"/>
        </w:rPr>
      </w:pPr>
      <w:r>
        <w:rPr>
          <w:rFonts w:eastAsia="Times New Roman"/>
        </w:rPr>
        <w:br w:type="page"/>
      </w:r>
    </w:p>
    <w:p w14:paraId="0CAB985A" w14:textId="77777777" w:rsidR="005D25BF" w:rsidRPr="00512225" w:rsidRDefault="005D25BF" w:rsidP="005D25BF">
      <w:pPr>
        <w:pStyle w:val="00PESO2"/>
        <w:rPr>
          <w:rFonts w:eastAsia="Times New Roman"/>
        </w:rPr>
      </w:pPr>
      <w:r w:rsidRPr="00512225">
        <w:rPr>
          <w:rFonts w:eastAsia="Times New Roman"/>
        </w:rPr>
        <w:lastRenderedPageBreak/>
        <w:t>Aula 2</w:t>
      </w:r>
    </w:p>
    <w:p w14:paraId="43F1F0E2" w14:textId="77777777" w:rsidR="009362C7" w:rsidRDefault="009362C7" w:rsidP="005D25BF">
      <w:pPr>
        <w:pStyle w:val="00peso3"/>
      </w:pPr>
    </w:p>
    <w:p w14:paraId="2E006EFE" w14:textId="7A41A8B4" w:rsidR="005D25BF" w:rsidRPr="005D25BF" w:rsidRDefault="005D25BF" w:rsidP="005D25BF">
      <w:pPr>
        <w:pStyle w:val="00peso3"/>
      </w:pPr>
      <w:r w:rsidRPr="005D25BF">
        <w:t>Conteúdo específico</w:t>
      </w:r>
    </w:p>
    <w:p w14:paraId="61AEC5E3" w14:textId="77777777" w:rsidR="005D25BF" w:rsidRDefault="005D25BF" w:rsidP="005D25BF">
      <w:pPr>
        <w:pStyle w:val="00textosemparagrafo"/>
        <w:rPr>
          <w:rFonts w:eastAsia="Times New Roman"/>
          <w:sz w:val="24"/>
          <w:szCs w:val="24"/>
        </w:rPr>
      </w:pPr>
      <w:r>
        <w:t>Enunciados de problemas de adição e subtração.</w:t>
      </w:r>
    </w:p>
    <w:p w14:paraId="08EA777A" w14:textId="77777777" w:rsidR="005D25BF" w:rsidRPr="005D25BF" w:rsidRDefault="005D25BF" w:rsidP="005D25BF">
      <w:pPr>
        <w:pStyle w:val="00textosemparagrafo"/>
      </w:pPr>
    </w:p>
    <w:p w14:paraId="25F626EA" w14:textId="77777777" w:rsidR="005D25BF" w:rsidRPr="005D25BF" w:rsidRDefault="005D25BF" w:rsidP="005D25BF">
      <w:pPr>
        <w:pStyle w:val="00peso3"/>
      </w:pPr>
      <w:r w:rsidRPr="005D25BF">
        <w:t xml:space="preserve">Recursos </w:t>
      </w:r>
    </w:p>
    <w:p w14:paraId="6F3F9D32" w14:textId="77777777" w:rsidR="005D25BF" w:rsidRPr="008572FF" w:rsidRDefault="005D25BF" w:rsidP="005D25BF">
      <w:pPr>
        <w:pStyle w:val="00Textogeralbullet"/>
      </w:pPr>
      <w:r>
        <w:t>Cópias dos problemas propostos (uma para cada aluno).</w:t>
      </w:r>
    </w:p>
    <w:p w14:paraId="767E7E39" w14:textId="77777777" w:rsidR="005D25BF" w:rsidRPr="005D25BF" w:rsidRDefault="005D25BF" w:rsidP="005D25BF">
      <w:pPr>
        <w:pStyle w:val="00textosemparagrafo"/>
      </w:pPr>
    </w:p>
    <w:p w14:paraId="6DBD42AC" w14:textId="77777777" w:rsidR="005D25BF" w:rsidRPr="005D25BF" w:rsidRDefault="005D25BF" w:rsidP="005D25BF">
      <w:pPr>
        <w:pStyle w:val="00peso3"/>
      </w:pPr>
      <w:r w:rsidRPr="005D25BF">
        <w:t>Orientações gerais</w:t>
      </w:r>
    </w:p>
    <w:p w14:paraId="10B3A4F7" w14:textId="77777777" w:rsidR="005D25BF" w:rsidRDefault="005D25BF" w:rsidP="005D25BF">
      <w:pPr>
        <w:pStyle w:val="00Textogeralbullet"/>
      </w:pPr>
      <w:r>
        <w:t xml:space="preserve">O objetivo desta aula é trabalhar com enunciados de problemas de adição e subtração, com a finalidade de superar dificuldades em identificar os dados e compreender a proposta do problema. Para isso, os alunos deverão completar os enunciados, dando continuidade ao problema, usando a criatividade. </w:t>
      </w:r>
    </w:p>
    <w:p w14:paraId="56CC6189" w14:textId="77777777" w:rsidR="005D25BF" w:rsidRDefault="005D25BF" w:rsidP="005D25BF">
      <w:pPr>
        <w:pStyle w:val="00Textogeralbullet"/>
      </w:pPr>
      <w:r>
        <w:t xml:space="preserve">Providencie com antecedência cópias dos enunciados a seguir. </w:t>
      </w:r>
    </w:p>
    <w:p w14:paraId="79C69B62" w14:textId="77777777" w:rsidR="005D25BF" w:rsidRDefault="005D25BF" w:rsidP="005D25BF">
      <w:pPr>
        <w:pStyle w:val="00textosemparagrafo"/>
        <w:rPr>
          <w:rFonts w:eastAsia="Calibri"/>
        </w:rPr>
      </w:pPr>
    </w:p>
    <w:p w14:paraId="5343FDE7" w14:textId="780A6E45" w:rsidR="005D25BF" w:rsidRDefault="005D25BF" w:rsidP="005D25BF">
      <w:pPr>
        <w:pStyle w:val="00textosemparagrafo"/>
        <w:ind w:left="283"/>
      </w:pPr>
      <w:r>
        <w:t>Complete os enunciados dos problemas abaixo. Em seguida, resolva-os.</w:t>
      </w:r>
    </w:p>
    <w:p w14:paraId="433538BD" w14:textId="77777777" w:rsidR="00287A89" w:rsidRDefault="00287A89" w:rsidP="005D25BF">
      <w:pPr>
        <w:pStyle w:val="00textosemparagrafo"/>
        <w:ind w:left="283"/>
      </w:pPr>
    </w:p>
    <w:p w14:paraId="72707822" w14:textId="77777777" w:rsidR="005D25BF" w:rsidRDefault="005D25BF" w:rsidP="005D25BF">
      <w:pPr>
        <w:pStyle w:val="00textosemparagrafo"/>
        <w:ind w:left="283"/>
      </w:pPr>
      <w:r>
        <w:t>1. Luana foi à feira e comprou 12 bananas, 10 maçãs, 5 peras e 8 laranjas.</w:t>
      </w:r>
    </w:p>
    <w:p w14:paraId="5FBD9BCC" w14:textId="4080A1DB" w:rsidR="005D25BF" w:rsidRDefault="005D25BF" w:rsidP="005D25BF">
      <w:pPr>
        <w:pStyle w:val="00textosemparagrafo"/>
        <w:spacing w:before="300"/>
        <w:ind w:left="283"/>
      </w:pPr>
      <w:r>
        <w:t>____________________________________________________________________________</w:t>
      </w:r>
    </w:p>
    <w:p w14:paraId="080ECD3C" w14:textId="77777777" w:rsidR="005D25BF" w:rsidRDefault="005D25BF" w:rsidP="005D25BF">
      <w:pPr>
        <w:pStyle w:val="00textosemparagrafo"/>
        <w:ind w:left="283"/>
      </w:pPr>
    </w:p>
    <w:p w14:paraId="3AE42E65" w14:textId="77777777" w:rsidR="005D25BF" w:rsidRDefault="005D25BF" w:rsidP="005D25BF">
      <w:pPr>
        <w:pStyle w:val="00textosemparagrafo"/>
        <w:spacing w:before="300"/>
        <w:ind w:left="283"/>
      </w:pPr>
      <w:r>
        <w:t>2. Fernando tinha 152 reais. _______________________________________ 46 reais. Com quantos reais Fernando ficou?</w:t>
      </w:r>
    </w:p>
    <w:p w14:paraId="5ED4A9FD" w14:textId="77777777" w:rsidR="005D25BF" w:rsidRDefault="005D25BF" w:rsidP="005D25BF">
      <w:pPr>
        <w:pStyle w:val="00textosemparagrafo"/>
        <w:ind w:left="283"/>
      </w:pPr>
    </w:p>
    <w:p w14:paraId="5A2A6358" w14:textId="77777777" w:rsidR="005D25BF" w:rsidRDefault="005D25BF" w:rsidP="005D25BF">
      <w:pPr>
        <w:pStyle w:val="00textosemparagrafo"/>
        <w:ind w:left="283"/>
      </w:pPr>
      <w:r>
        <w:t>3. Natália está lendo um livro de 230 páginas. Ela já leu 146 páginas.</w:t>
      </w:r>
    </w:p>
    <w:p w14:paraId="54CC6662" w14:textId="21CE29C0" w:rsidR="005D25BF" w:rsidRDefault="005D25BF" w:rsidP="005D25BF">
      <w:pPr>
        <w:pStyle w:val="00textosemparagrafo"/>
        <w:spacing w:before="300"/>
        <w:ind w:left="283"/>
      </w:pPr>
      <w:r>
        <w:t>____________________________________________________________________________</w:t>
      </w:r>
    </w:p>
    <w:p w14:paraId="12BFFA1F" w14:textId="77777777" w:rsidR="005D25BF" w:rsidRDefault="005D25BF" w:rsidP="005D25BF">
      <w:pPr>
        <w:pStyle w:val="00textosemparagrafo"/>
        <w:ind w:left="283"/>
        <w:rPr>
          <w:rFonts w:eastAsia="Calibri"/>
        </w:rPr>
      </w:pPr>
    </w:p>
    <w:p w14:paraId="69EB4124" w14:textId="22E33A93" w:rsidR="005D25BF" w:rsidRPr="00BE070B" w:rsidRDefault="005D25BF" w:rsidP="005D25BF">
      <w:pPr>
        <w:pStyle w:val="00Textogeralbullet"/>
        <w:rPr>
          <w:rFonts w:eastAsia="Calibri"/>
        </w:rPr>
      </w:pPr>
      <w:r>
        <w:rPr>
          <w:rFonts w:eastAsia="Calibri"/>
        </w:rPr>
        <w:t>Organize os alunos em duplas e d</w:t>
      </w:r>
      <w:r w:rsidRPr="00BE070B">
        <w:rPr>
          <w:rFonts w:eastAsia="Calibri"/>
        </w:rPr>
        <w:t xml:space="preserve">istribua as cópias para </w:t>
      </w:r>
      <w:r>
        <w:rPr>
          <w:rFonts w:eastAsia="Calibri"/>
        </w:rPr>
        <w:t>cada aluno</w:t>
      </w:r>
      <w:r w:rsidRPr="00BE070B">
        <w:rPr>
          <w:rFonts w:eastAsia="Calibri"/>
        </w:rPr>
        <w:t xml:space="preserve">. Solicite que eles leiam com atenção e completem os enunciados </w:t>
      </w:r>
      <w:r>
        <w:rPr>
          <w:rFonts w:eastAsia="Calibri"/>
        </w:rPr>
        <w:t>a fim de</w:t>
      </w:r>
      <w:r w:rsidRPr="00BE070B">
        <w:rPr>
          <w:rFonts w:eastAsia="Calibri"/>
        </w:rPr>
        <w:t xml:space="preserve"> que o problema faça sentido. Em seguida, </w:t>
      </w:r>
      <w:r>
        <w:rPr>
          <w:rFonts w:eastAsia="Calibri"/>
        </w:rPr>
        <w:t xml:space="preserve">sugira que troquem entre si os problemas que eles criaram e resolvam-nos após a troca. </w:t>
      </w:r>
    </w:p>
    <w:p w14:paraId="012EDFAB" w14:textId="77777777" w:rsidR="005D25BF" w:rsidRPr="00BE070B" w:rsidRDefault="005D25BF" w:rsidP="005D25BF">
      <w:pPr>
        <w:pStyle w:val="00Textogeralbullet"/>
        <w:rPr>
          <w:rFonts w:eastAsia="Calibri"/>
        </w:rPr>
      </w:pPr>
      <w:r>
        <w:rPr>
          <w:rFonts w:eastAsia="Calibri"/>
        </w:rPr>
        <w:t>Por fim, c</w:t>
      </w:r>
      <w:r w:rsidRPr="00BE070B">
        <w:rPr>
          <w:rFonts w:eastAsia="Calibri"/>
        </w:rPr>
        <w:t xml:space="preserve">onvide </w:t>
      </w:r>
      <w:r>
        <w:rPr>
          <w:rFonts w:eastAsia="Calibri"/>
        </w:rPr>
        <w:t>algumas duplas</w:t>
      </w:r>
      <w:r w:rsidRPr="00BE070B">
        <w:rPr>
          <w:rFonts w:eastAsia="Calibri"/>
        </w:rPr>
        <w:t xml:space="preserve"> a irem à lousa para socializar o modo como completaram os enunciados e </w:t>
      </w:r>
      <w:r>
        <w:rPr>
          <w:rFonts w:eastAsia="Calibri"/>
        </w:rPr>
        <w:t>resolveram o</w:t>
      </w:r>
      <w:r w:rsidRPr="00BE070B">
        <w:rPr>
          <w:rFonts w:eastAsia="Calibri"/>
        </w:rPr>
        <w:t xml:space="preserve"> problema.</w:t>
      </w:r>
    </w:p>
    <w:p w14:paraId="7E475193" w14:textId="77777777" w:rsidR="005D25BF" w:rsidRPr="00945AE0" w:rsidRDefault="005D25BF" w:rsidP="005D25BF">
      <w:pPr>
        <w:pStyle w:val="00textosemparagrafo"/>
        <w:rPr>
          <w:rFonts w:eastAsia="Calibri"/>
        </w:rPr>
      </w:pPr>
    </w:p>
    <w:p w14:paraId="111165EC" w14:textId="77777777" w:rsidR="005D25BF" w:rsidRDefault="005D25BF" w:rsidP="005D25BF">
      <w:pPr>
        <w:pStyle w:val="00textosemparagrafo"/>
        <w:rPr>
          <w:rFonts w:eastAsia="Times New Roman"/>
        </w:rPr>
      </w:pPr>
    </w:p>
    <w:p w14:paraId="637FD4F1" w14:textId="77777777" w:rsidR="005D25BF" w:rsidRDefault="005D25BF" w:rsidP="005D25BF">
      <w:pPr>
        <w:pStyle w:val="00textosemparagrafo"/>
        <w:rPr>
          <w:rFonts w:eastAsia="Arial"/>
        </w:rPr>
      </w:pPr>
      <w:r>
        <w:rPr>
          <w:rFonts w:eastAsia="Arial"/>
        </w:rPr>
        <w:br w:type="page"/>
      </w:r>
    </w:p>
    <w:p w14:paraId="3A1902F5" w14:textId="77777777" w:rsidR="005D25BF" w:rsidRPr="00512225" w:rsidRDefault="005D25BF" w:rsidP="009362C7">
      <w:pPr>
        <w:pStyle w:val="00PESO2"/>
      </w:pPr>
      <w:r w:rsidRPr="00512225">
        <w:lastRenderedPageBreak/>
        <w:t>Aula 3</w:t>
      </w:r>
    </w:p>
    <w:p w14:paraId="593E6E33" w14:textId="77777777" w:rsidR="009362C7" w:rsidRDefault="009362C7" w:rsidP="005D25BF">
      <w:pPr>
        <w:pStyle w:val="00peso3"/>
      </w:pPr>
    </w:p>
    <w:p w14:paraId="6C934FF0" w14:textId="4A7A849E" w:rsidR="005D25BF" w:rsidRPr="005D25BF" w:rsidRDefault="005D25BF" w:rsidP="005D25BF">
      <w:pPr>
        <w:pStyle w:val="00peso3"/>
      </w:pPr>
      <w:r w:rsidRPr="005D25BF">
        <w:t>Conteúdo específico</w:t>
      </w:r>
    </w:p>
    <w:p w14:paraId="6A6E8958" w14:textId="77777777" w:rsidR="005D25BF" w:rsidRDefault="005D25BF" w:rsidP="005D25BF">
      <w:pPr>
        <w:pStyle w:val="00textosemparagrafo"/>
        <w:rPr>
          <w:rFonts w:eastAsia="Times New Roman"/>
          <w:sz w:val="24"/>
          <w:szCs w:val="24"/>
        </w:rPr>
      </w:pPr>
      <w:r>
        <w:t>Elaboração de problemas de adição e subtração.</w:t>
      </w:r>
    </w:p>
    <w:p w14:paraId="2D97E92F" w14:textId="77777777" w:rsidR="005D25BF" w:rsidRPr="005D25BF" w:rsidRDefault="005D25BF" w:rsidP="005D25BF">
      <w:pPr>
        <w:pStyle w:val="00textosemparagrafo"/>
      </w:pPr>
    </w:p>
    <w:p w14:paraId="37D97F59" w14:textId="77777777" w:rsidR="005D25BF" w:rsidRPr="005D25BF" w:rsidRDefault="005D25BF" w:rsidP="005D25BF">
      <w:pPr>
        <w:pStyle w:val="00peso3"/>
      </w:pPr>
      <w:r w:rsidRPr="005D25BF">
        <w:t>Recursos didáticos</w:t>
      </w:r>
    </w:p>
    <w:p w14:paraId="2DF759EB" w14:textId="77777777" w:rsidR="005D25BF" w:rsidRPr="00EA32E9" w:rsidRDefault="005D25BF" w:rsidP="005D25BF">
      <w:pPr>
        <w:pStyle w:val="00Textogeralbullet"/>
      </w:pPr>
      <w:r>
        <w:t>Panfletos de supermercado (um para cada aluno).</w:t>
      </w:r>
    </w:p>
    <w:p w14:paraId="05414505" w14:textId="77777777" w:rsidR="005D25BF" w:rsidRPr="000E3BEB" w:rsidRDefault="005D25BF" w:rsidP="005D25BF">
      <w:pPr>
        <w:pStyle w:val="00Textogeralbullet"/>
      </w:pPr>
      <w:r>
        <w:t>Folhas de papel sulfite, tesoura e cola.</w:t>
      </w:r>
    </w:p>
    <w:p w14:paraId="34019095" w14:textId="74AC8D9E" w:rsidR="005D25BF" w:rsidRPr="001670AE" w:rsidRDefault="005D25BF" w:rsidP="001670AE">
      <w:pPr>
        <w:pStyle w:val="00textosemparagrafo"/>
      </w:pPr>
    </w:p>
    <w:p w14:paraId="3B146DB6" w14:textId="77777777" w:rsidR="005D25BF" w:rsidRPr="005D25BF" w:rsidRDefault="005D25BF" w:rsidP="005D25BF">
      <w:pPr>
        <w:pStyle w:val="00peso3"/>
      </w:pPr>
      <w:r w:rsidRPr="005D25BF">
        <w:t>Orientações gerais</w:t>
      </w:r>
    </w:p>
    <w:p w14:paraId="19C1A0D5" w14:textId="77777777" w:rsidR="005D25BF" w:rsidRDefault="005D25BF" w:rsidP="005D25BF">
      <w:pPr>
        <w:pStyle w:val="00Textogeralbullet"/>
      </w:pPr>
      <w:r>
        <w:t>O objetivo desta aula é elaborar enunciados de problemas e compartilhar com os colegas. Para isso, utilizarão como fonte de dados panfletos de supermercado.</w:t>
      </w:r>
    </w:p>
    <w:p w14:paraId="3443CA52" w14:textId="77777777" w:rsidR="005D25BF" w:rsidRDefault="005D25BF" w:rsidP="005D25BF">
      <w:pPr>
        <w:pStyle w:val="00Textogeralbullet"/>
      </w:pPr>
      <w:r>
        <w:t>Providencie com antecedência panfletos de supermercado em quantidade suficiente para distribuir um para cada aluno</w:t>
      </w:r>
      <w:r w:rsidRPr="007D760B">
        <w:t>.</w:t>
      </w:r>
    </w:p>
    <w:p w14:paraId="27B57572" w14:textId="77777777" w:rsidR="005D25BF" w:rsidRDefault="005D25BF" w:rsidP="005D25BF">
      <w:pPr>
        <w:pStyle w:val="00Textogeralbullet"/>
      </w:pPr>
      <w:r>
        <w:t>Em sala, peça aos alunos que escolham e recortem itens do panfleto para elaborar dois enunciados de problemas diferentes. Se necessário, auxilie-os na escolha.</w:t>
      </w:r>
    </w:p>
    <w:p w14:paraId="77675F17" w14:textId="034816B8" w:rsidR="005D25BF" w:rsidRDefault="005D25BF" w:rsidP="005D25BF">
      <w:pPr>
        <w:pStyle w:val="00Textogeralbullet"/>
      </w:pPr>
      <w:r>
        <w:t>Em seguida, solicite que criem dois problemas, um de adição e um de subtração, e escrevam o enunciado na folha de sulfite, utilizando os recortes dos itens do panfleto escolhido para ilustrar o problema. Circule pela sala para notar o processo criativo dos alunos e perceba se os enunciados sugeridos por eles fazem sentido. Se precisar, faça perguntas para que percebam eventuais ajustes necessários a fim de que o enunciado seja claro.</w:t>
      </w:r>
    </w:p>
    <w:p w14:paraId="53B7FCE6" w14:textId="77777777" w:rsidR="005D25BF" w:rsidRDefault="005D25BF" w:rsidP="005D25BF">
      <w:pPr>
        <w:pStyle w:val="00Textogeralbullet"/>
      </w:pPr>
      <w:r>
        <w:t xml:space="preserve">Quando terminarem de registrar os problemas, solicite aos alunos que formem duplas e troquem a folha entre si. Cada aluno deve resolver os problemas que o colega elaborou. </w:t>
      </w:r>
    </w:p>
    <w:p w14:paraId="546DF405" w14:textId="124D53BF" w:rsidR="005D25BF" w:rsidRPr="004134D6" w:rsidRDefault="005D25BF" w:rsidP="005D25BF">
      <w:pPr>
        <w:pStyle w:val="00Textogeralbullet"/>
      </w:pPr>
      <w:r>
        <w:t>Em seguida, peça que troquem novamente os problemas. Nesse momento, devem verificar se a resolução do colega está correta e validar a resposta. Se julgar necessário, permita que as duplas conversem para esclarecer dúvidas ou compartilhar hipóteses.</w:t>
      </w:r>
    </w:p>
    <w:p w14:paraId="1937564F" w14:textId="77777777" w:rsidR="005D25BF" w:rsidRDefault="005D25BF" w:rsidP="005D25BF">
      <w:pPr>
        <w:pStyle w:val="00textosemparagrafo"/>
      </w:pPr>
    </w:p>
    <w:p w14:paraId="7AF6DD27" w14:textId="77777777" w:rsidR="005D25BF" w:rsidRPr="007D760B" w:rsidRDefault="005D25BF" w:rsidP="005D25BF">
      <w:pPr>
        <w:pStyle w:val="00textosemparagrafo"/>
      </w:pPr>
    </w:p>
    <w:p w14:paraId="6B8F13CE" w14:textId="77777777" w:rsidR="005D25BF" w:rsidRDefault="005D25BF" w:rsidP="005D25BF">
      <w:pPr>
        <w:pStyle w:val="00textosemparagrafo"/>
        <w:rPr>
          <w:rFonts w:eastAsia="Arial"/>
        </w:rPr>
      </w:pPr>
      <w:r>
        <w:rPr>
          <w:rFonts w:eastAsia="Arial"/>
        </w:rPr>
        <w:br w:type="page"/>
      </w:r>
    </w:p>
    <w:p w14:paraId="6AF7C2BD" w14:textId="139212EB" w:rsidR="005D25BF" w:rsidRPr="009362C7" w:rsidRDefault="009362C7" w:rsidP="009362C7">
      <w:pPr>
        <w:pStyle w:val="00PESO10"/>
      </w:pPr>
      <w:r w:rsidRPr="009362C7">
        <w:lastRenderedPageBreak/>
        <w:t xml:space="preserve">Acompanhando e avaliando as aprendizagens </w:t>
      </w:r>
    </w:p>
    <w:p w14:paraId="6A5D32DC" w14:textId="77777777" w:rsidR="005D25BF" w:rsidRDefault="005D25BF" w:rsidP="005D25BF">
      <w:pPr>
        <w:pStyle w:val="00textosemparagrafo"/>
      </w:pPr>
    </w:p>
    <w:p w14:paraId="3DF6C512" w14:textId="77777777" w:rsidR="005D25BF" w:rsidRDefault="005D25BF" w:rsidP="005D25BF">
      <w:pPr>
        <w:pStyle w:val="00textosemparagrafo"/>
      </w:pPr>
      <w:r w:rsidRPr="00FA2A36">
        <w:t xml:space="preserve">As atividades a seguir têm o objetivo de </w:t>
      </w:r>
      <w:r>
        <w:t>avaliar</w:t>
      </w:r>
      <w:r w:rsidRPr="00FA2A36">
        <w:t xml:space="preserve"> a aprendizagem </w:t>
      </w:r>
      <w:r>
        <w:t xml:space="preserve">dos alunos em relação aos </w:t>
      </w:r>
      <w:r w:rsidRPr="00FA2A36">
        <w:t>conceitos trabalhado</w:t>
      </w:r>
      <w:r>
        <w:t>s nesta sequência didática</w:t>
      </w:r>
      <w:r w:rsidRPr="00FA2A36">
        <w:t xml:space="preserve">. </w:t>
      </w:r>
      <w:r>
        <w:rPr>
          <w:rFonts w:cs="Tahoma"/>
        </w:rPr>
        <w:t xml:space="preserve">Observe atentamente se os alunos atendem de forma satisfatória às propostas das atividades a seguir. </w:t>
      </w:r>
      <w:r w:rsidRPr="00FA2A36">
        <w:t xml:space="preserve">Caso perceba que algum aluno não está acompanhando ou não </w:t>
      </w:r>
      <w:r>
        <w:t>compreendeu</w:t>
      </w:r>
      <w:r w:rsidRPr="00FA2A36">
        <w:t xml:space="preserve"> o que deve ser feito, retome os conceitos individualmente e </w:t>
      </w:r>
      <w:r>
        <w:t>apresente</w:t>
      </w:r>
      <w:r w:rsidRPr="00FA2A36">
        <w:t xml:space="preserve"> outros questionamentos, </w:t>
      </w:r>
      <w:r>
        <w:t>a fim de</w:t>
      </w:r>
      <w:r w:rsidRPr="00FA2A36">
        <w:t xml:space="preserve"> promover uma recuperação contínua.</w:t>
      </w:r>
    </w:p>
    <w:p w14:paraId="3EF3197B" w14:textId="0E870E08" w:rsidR="005D25BF" w:rsidRDefault="005D25BF" w:rsidP="005D25BF">
      <w:pPr>
        <w:pStyle w:val="00textosemparagrafo"/>
      </w:pPr>
      <w:r w:rsidRPr="00C07FA8">
        <w:t xml:space="preserve">É importante estar atento a todas as respostas dos alunos, para identificar as possíveis dificuldades. Estimule os alunos a socializar </w:t>
      </w:r>
      <w:r>
        <w:t xml:space="preserve">e explicar os métodos </w:t>
      </w:r>
      <w:r w:rsidRPr="00C07FA8">
        <w:t>pessoais</w:t>
      </w:r>
      <w:r>
        <w:t xml:space="preserve"> empregados </w:t>
      </w:r>
      <w:r w:rsidRPr="00C07FA8">
        <w:t xml:space="preserve">para </w:t>
      </w:r>
      <w:r>
        <w:t>resolver e criar problemas. O</w:t>
      </w:r>
      <w:r w:rsidRPr="00C07FA8">
        <w:t xml:space="preserve">riente-os </w:t>
      </w:r>
      <w:r>
        <w:t>caso</w:t>
      </w:r>
      <w:r w:rsidRPr="00C07FA8">
        <w:t xml:space="preserve"> se enganem. Se precisar, retome os assuntos refazendo algumas atividades.</w:t>
      </w:r>
    </w:p>
    <w:p w14:paraId="0F256AA3" w14:textId="77777777" w:rsidR="005D25BF" w:rsidRPr="00FA2A36" w:rsidRDefault="005D25BF" w:rsidP="005D25BF">
      <w:pPr>
        <w:pStyle w:val="00textosemparagrafo"/>
        <w:rPr>
          <w:rFonts w:eastAsia="Arial"/>
        </w:rPr>
      </w:pPr>
    </w:p>
    <w:p w14:paraId="2978B8B9" w14:textId="77777777" w:rsidR="005D25BF" w:rsidRPr="005D25BF" w:rsidRDefault="005D25BF" w:rsidP="005D25BF">
      <w:pPr>
        <w:pStyle w:val="00PESO2"/>
      </w:pPr>
      <w:r w:rsidRPr="005D25BF">
        <w:t xml:space="preserve">Atividades </w:t>
      </w:r>
    </w:p>
    <w:p w14:paraId="17534BF4" w14:textId="77777777" w:rsidR="005D25BF" w:rsidRDefault="005D25BF" w:rsidP="005D25BF">
      <w:pPr>
        <w:pStyle w:val="00textosemparagrafo"/>
      </w:pPr>
    </w:p>
    <w:p w14:paraId="719592B3" w14:textId="77777777" w:rsidR="005D25BF" w:rsidRPr="005D25BF" w:rsidRDefault="005D25BF" w:rsidP="005D25BF">
      <w:pPr>
        <w:pStyle w:val="00textosemparagrafo"/>
      </w:pPr>
      <w:r w:rsidRPr="005D25BF">
        <w:t>Crie um enunciado de problema:</w:t>
      </w:r>
    </w:p>
    <w:p w14:paraId="1229CCAC" w14:textId="77777777" w:rsidR="005D25BF" w:rsidRPr="005D25BF" w:rsidRDefault="005D25BF" w:rsidP="005D25BF">
      <w:pPr>
        <w:pStyle w:val="00textosemparagrafo"/>
      </w:pPr>
    </w:p>
    <w:p w14:paraId="689DAED6" w14:textId="77777777" w:rsidR="005D25BF" w:rsidRPr="005D25BF" w:rsidRDefault="005D25BF" w:rsidP="005D25BF">
      <w:pPr>
        <w:pStyle w:val="00textosemparagrafo"/>
      </w:pPr>
      <w:r w:rsidRPr="005D25BF">
        <w:rPr>
          <w:b/>
        </w:rPr>
        <w:t>1.</w:t>
      </w:r>
      <w:r w:rsidRPr="005D25BF">
        <w:t xml:space="preserve"> Que tenha como dados: 230 carros, 145 ônibus e 82 caminhões.</w:t>
      </w:r>
    </w:p>
    <w:p w14:paraId="0449251B" w14:textId="77777777" w:rsidR="005D25BF" w:rsidRPr="005D25BF" w:rsidRDefault="005D25BF" w:rsidP="005D25BF">
      <w:pPr>
        <w:pStyle w:val="00textosemparagrafo"/>
      </w:pPr>
    </w:p>
    <w:p w14:paraId="05213CBA" w14:textId="77777777" w:rsidR="005D25BF" w:rsidRPr="005D25BF" w:rsidRDefault="005D25BF" w:rsidP="005D25BF">
      <w:pPr>
        <w:pStyle w:val="00textosemparagrafo"/>
      </w:pPr>
      <w:r w:rsidRPr="005D25BF">
        <w:rPr>
          <w:b/>
        </w:rPr>
        <w:t>2.</w:t>
      </w:r>
      <w:r w:rsidRPr="005D25BF">
        <w:t xml:space="preserve"> Que seja resolvido pela operação: 570 – 322.</w:t>
      </w:r>
    </w:p>
    <w:p w14:paraId="67235CB9" w14:textId="77777777" w:rsidR="005D25BF" w:rsidRPr="005D25BF" w:rsidRDefault="005D25BF" w:rsidP="005D25BF">
      <w:pPr>
        <w:pStyle w:val="00textosemparagrafo"/>
      </w:pPr>
    </w:p>
    <w:p w14:paraId="52A9050A" w14:textId="77777777" w:rsidR="005D25BF" w:rsidRPr="005D25BF" w:rsidRDefault="005D25BF" w:rsidP="005D25BF">
      <w:pPr>
        <w:pStyle w:val="00textosemparagrafo"/>
      </w:pPr>
      <w:r w:rsidRPr="005D25BF">
        <w:t xml:space="preserve">Professor, circule pela sala e acompanhe as respostas dos alunos. Peça que alguns alunos compartilhem sua resolução na lousa. Dê uma atenção mais individualizada aos alunos que apresentarem dificuldades e, se necessário, retome as atividades que foram trabalhadas. </w:t>
      </w:r>
    </w:p>
    <w:p w14:paraId="393336B0" w14:textId="77777777" w:rsidR="005D25BF" w:rsidRPr="005D25BF" w:rsidRDefault="005D25BF" w:rsidP="005D25BF">
      <w:pPr>
        <w:pStyle w:val="00textosemparagrafo"/>
      </w:pPr>
    </w:p>
    <w:p w14:paraId="7CC5C08C" w14:textId="77777777" w:rsidR="005D25BF" w:rsidRPr="005D25BF" w:rsidRDefault="005D25BF" w:rsidP="005D25BF">
      <w:pPr>
        <w:pStyle w:val="00PESO2"/>
      </w:pPr>
      <w:r w:rsidRPr="005D25BF">
        <w:t>Respostas para as atividades</w:t>
      </w:r>
    </w:p>
    <w:p w14:paraId="4978A70E" w14:textId="77777777" w:rsidR="005D25BF" w:rsidRPr="001F14FC" w:rsidRDefault="005D25BF" w:rsidP="005D25BF">
      <w:pPr>
        <w:pStyle w:val="00textosemparagrafo"/>
      </w:pPr>
      <w:r w:rsidRPr="001F14FC">
        <w:t>As respostas são pessoais, contanto que satisfaçam as exigências propostas em cada atividade.</w:t>
      </w:r>
    </w:p>
    <w:p w14:paraId="34ADA904" w14:textId="0A1A03B6" w:rsidR="005D25BF" w:rsidRDefault="005D25BF">
      <w:pPr>
        <w:rPr>
          <w:rFonts w:ascii="Tahoma" w:eastAsiaTheme="minorEastAsia" w:hAnsi="Tahoma" w:cs="Arial"/>
          <w:color w:val="000000"/>
          <w:lang w:eastAsia="es-ES"/>
        </w:rPr>
      </w:pPr>
    </w:p>
    <w:p w14:paraId="0539CBA2" w14:textId="77777777" w:rsidR="005D25BF" w:rsidRPr="005D25BF" w:rsidRDefault="005D25BF" w:rsidP="005D25BF">
      <w:pPr>
        <w:pStyle w:val="00PESO2"/>
      </w:pPr>
      <w:r w:rsidRPr="005D25BF">
        <w:t xml:space="preserve">Orientações para a </w:t>
      </w:r>
      <w:proofErr w:type="spellStart"/>
      <w:r w:rsidRPr="005D25BF">
        <w:t>autoavaliação</w:t>
      </w:r>
      <w:proofErr w:type="spellEnd"/>
    </w:p>
    <w:p w14:paraId="1545BCC7" w14:textId="77777777" w:rsidR="005D25BF" w:rsidRPr="005D25BF" w:rsidRDefault="005D25BF" w:rsidP="005D25BF">
      <w:pPr>
        <w:pStyle w:val="00textosemparagrafo"/>
      </w:pPr>
    </w:p>
    <w:p w14:paraId="78FB57C3" w14:textId="77777777" w:rsidR="00D13FAC" w:rsidRPr="004E1170" w:rsidRDefault="00D13FAC" w:rsidP="00D13FAC">
      <w:pPr>
        <w:pStyle w:val="00textosemparagrafo"/>
        <w:rPr>
          <w:color w:val="auto"/>
        </w:rPr>
      </w:pPr>
      <w:bookmarkStart w:id="0" w:name="_Hlk503348435"/>
      <w:r w:rsidRPr="004E1170">
        <w:rPr>
          <w:color w:val="auto"/>
        </w:rPr>
        <w:t>Pretendemos incentivar o aluno a refletir sobre a própria aprendizagem de alguns conceitos apresentados na sequência. Se julgar oportuno, aproveite o momento e faça outros questionamentos que considerar importantes. É fundamental ter em mente que esta não é a principal ferramenta de avaliação, mas é uma importante etapa que ajuda a perceber como cada aluno se sente em relação ao</w:t>
      </w:r>
      <w:r>
        <w:rPr>
          <w:color w:val="auto"/>
        </w:rPr>
        <w:t xml:space="preserve"> que estudou</w:t>
      </w:r>
      <w:r w:rsidRPr="004E1170">
        <w:rPr>
          <w:color w:val="auto"/>
        </w:rPr>
        <w:t xml:space="preserve">. Por esse motivo, oriente os alunos a assinalarem a opção do quadro que represente o quanto eles acham que sabem sobre cada </w:t>
      </w:r>
      <w:r>
        <w:rPr>
          <w:color w:val="auto"/>
        </w:rPr>
        <w:t>item</w:t>
      </w:r>
      <w:r w:rsidRPr="004E1170">
        <w:rPr>
          <w:color w:val="auto"/>
        </w:rPr>
        <w:t>. </w:t>
      </w:r>
      <w:r>
        <w:rPr>
          <w:color w:val="auto"/>
        </w:rPr>
        <w:t xml:space="preserve">Compare o resultado da </w:t>
      </w:r>
      <w:proofErr w:type="spellStart"/>
      <w:r>
        <w:rPr>
          <w:color w:val="auto"/>
        </w:rPr>
        <w:t>autoavaliação</w:t>
      </w:r>
      <w:proofErr w:type="spellEnd"/>
      <w:r>
        <w:rPr>
          <w:color w:val="auto"/>
        </w:rPr>
        <w:t xml:space="preserve"> com </w:t>
      </w:r>
      <w:r w:rsidRPr="004E1170">
        <w:rPr>
          <w:color w:val="auto"/>
        </w:rPr>
        <w:t>o</w:t>
      </w:r>
      <w:r>
        <w:rPr>
          <w:color w:val="auto"/>
        </w:rPr>
        <w:t xml:space="preserve"> </w:t>
      </w:r>
      <w:r w:rsidRPr="004E1170">
        <w:rPr>
          <w:color w:val="auto"/>
        </w:rPr>
        <w:t>desempenho</w:t>
      </w:r>
      <w:r>
        <w:rPr>
          <w:color w:val="auto"/>
        </w:rPr>
        <w:t xml:space="preserve"> do aluno</w:t>
      </w:r>
      <w:r w:rsidRPr="004E1170">
        <w:rPr>
          <w:color w:val="auto"/>
        </w:rPr>
        <w:t xml:space="preserve"> na</w:t>
      </w:r>
      <w:r>
        <w:rPr>
          <w:color w:val="auto"/>
        </w:rPr>
        <w:t>s atividades realizadas e, se achar necessário, proponha outras que trabalhem as dificuldades dele</w:t>
      </w:r>
      <w:r w:rsidRPr="004E1170">
        <w:rPr>
          <w:color w:val="auto"/>
        </w:rPr>
        <w:t>.</w:t>
      </w:r>
      <w:bookmarkEnd w:id="0"/>
    </w:p>
    <w:p w14:paraId="5D62BBB0" w14:textId="639775E7" w:rsidR="00433858" w:rsidRDefault="00433858">
      <w:pPr>
        <w:rPr>
          <w:rFonts w:ascii="Tahoma" w:eastAsiaTheme="minorEastAsia" w:hAnsi="Tahoma" w:cs="Arial"/>
          <w:color w:val="000000"/>
          <w:lang w:eastAsia="es-ES"/>
        </w:rPr>
      </w:pPr>
      <w:r>
        <w:br w:type="page"/>
      </w:r>
    </w:p>
    <w:p w14:paraId="2FC745DA" w14:textId="77777777" w:rsidR="00D13FAC" w:rsidRDefault="00D13FAC" w:rsidP="00D13FAC">
      <w:pPr>
        <w:pStyle w:val="00textosemparagrafo"/>
      </w:pPr>
      <w:r>
        <w:lastRenderedPageBreak/>
        <w:t>Assinale com um X a opção</w:t>
      </w:r>
      <w:r w:rsidRPr="00781006">
        <w:t xml:space="preserve"> que represente o quanto você </w:t>
      </w:r>
      <w:r>
        <w:t xml:space="preserve">sabe </w:t>
      </w:r>
      <w:r w:rsidRPr="00781006">
        <w:t>s</w:t>
      </w:r>
      <w:r>
        <w:t>obre cada item</w:t>
      </w:r>
      <w:r w:rsidRPr="00781006">
        <w:t>:</w:t>
      </w:r>
      <w:bookmarkStart w:id="1" w:name="_Hlk503358919"/>
    </w:p>
    <w:p w14:paraId="0ACF79CA" w14:textId="77777777" w:rsidR="00D13FAC" w:rsidRPr="00781006" w:rsidRDefault="00D13FAC" w:rsidP="00D13FAC">
      <w:pPr>
        <w:pStyle w:val="00textosemparagrafo"/>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D13FAC" w:rsidRPr="008333D4" w14:paraId="763DEFC1" w14:textId="77777777" w:rsidTr="00642C38">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547FF9B2" w14:textId="77777777" w:rsidR="00D13FAC" w:rsidRPr="008333D4" w:rsidRDefault="00D13FAC" w:rsidP="00642C38">
            <w:pPr>
              <w:rPr>
                <w:lang w:val="pt-BR"/>
              </w:rPr>
            </w:pPr>
          </w:p>
        </w:tc>
        <w:tc>
          <w:tcPr>
            <w:tcW w:w="2268" w:type="dxa"/>
            <w:tcBorders>
              <w:top w:val="single" w:sz="4" w:space="0" w:color="0068A7"/>
              <w:left w:val="single" w:sz="4" w:space="0" w:color="0068A7"/>
              <w:bottom w:val="single" w:sz="4" w:space="0" w:color="0068A7"/>
              <w:right w:val="single" w:sz="4" w:space="0" w:color="0068A7"/>
            </w:tcBorders>
          </w:tcPr>
          <w:p w14:paraId="4C9B0E29" w14:textId="77777777" w:rsidR="00D13FAC" w:rsidRPr="008333D4" w:rsidRDefault="00D13FAC" w:rsidP="00642C38">
            <w:pPr>
              <w:rPr>
                <w:b/>
                <w:lang w:val="pt-BR"/>
              </w:rPr>
            </w:pPr>
            <w:r w:rsidRPr="008333D4">
              <w:rPr>
                <w:b/>
                <w:lang w:val="pt-BR"/>
              </w:rPr>
              <w:t>Sei fazer isso de maneira independente e explicar como pensei ao meu colega ou professor.</w:t>
            </w:r>
          </w:p>
        </w:tc>
        <w:tc>
          <w:tcPr>
            <w:tcW w:w="2126" w:type="dxa"/>
            <w:tcBorders>
              <w:top w:val="single" w:sz="4" w:space="0" w:color="0068A7"/>
              <w:left w:val="single" w:sz="4" w:space="0" w:color="0068A7"/>
              <w:bottom w:val="single" w:sz="4" w:space="0" w:color="0068A7"/>
              <w:right w:val="single" w:sz="4" w:space="0" w:color="0068A7"/>
            </w:tcBorders>
          </w:tcPr>
          <w:p w14:paraId="737B1555" w14:textId="77777777" w:rsidR="00D13FAC" w:rsidRPr="008333D4" w:rsidRDefault="00D13FAC" w:rsidP="00642C38">
            <w:pPr>
              <w:rPr>
                <w:b/>
                <w:lang w:val="pt-BR"/>
              </w:rPr>
            </w:pPr>
            <w:r w:rsidRPr="008333D4">
              <w:rPr>
                <w:b/>
                <w:lang w:val="pt-BR"/>
              </w:rPr>
              <w:t>Sei fazer isso de maneira independente.</w:t>
            </w:r>
          </w:p>
        </w:tc>
        <w:tc>
          <w:tcPr>
            <w:tcW w:w="2100" w:type="dxa"/>
            <w:tcBorders>
              <w:top w:val="single" w:sz="4" w:space="0" w:color="0068A7"/>
              <w:left w:val="single" w:sz="4" w:space="0" w:color="0068A7"/>
              <w:bottom w:val="single" w:sz="4" w:space="0" w:color="0068A7"/>
              <w:right w:val="single" w:sz="4" w:space="0" w:color="0068A7"/>
            </w:tcBorders>
          </w:tcPr>
          <w:p w14:paraId="53EE40EF" w14:textId="77777777" w:rsidR="00D13FAC" w:rsidRPr="008333D4" w:rsidRDefault="00D13FAC" w:rsidP="00642C38">
            <w:pPr>
              <w:rPr>
                <w:b/>
                <w:lang w:val="pt-BR"/>
              </w:rPr>
            </w:pPr>
            <w:r w:rsidRPr="008333D4">
              <w:rPr>
                <w:b/>
                <w:lang w:val="pt-BR"/>
              </w:rPr>
              <w:t>Preciso de mais tempo. Preciso ver um exemplo que me ajude.</w:t>
            </w:r>
          </w:p>
        </w:tc>
      </w:tr>
      <w:tr w:rsidR="00D13FAC" w:rsidRPr="008333D4" w14:paraId="3851726F" w14:textId="77777777" w:rsidTr="00642C38">
        <w:trPr>
          <w:trHeight w:val="724"/>
        </w:trPr>
        <w:tc>
          <w:tcPr>
            <w:tcW w:w="2972" w:type="dxa"/>
            <w:tcBorders>
              <w:top w:val="single" w:sz="4" w:space="0" w:color="0068A7"/>
              <w:left w:val="single" w:sz="4" w:space="0" w:color="0068A7"/>
              <w:bottom w:val="single" w:sz="4" w:space="0" w:color="0068A7"/>
              <w:right w:val="single" w:sz="4" w:space="0" w:color="0068A7"/>
            </w:tcBorders>
          </w:tcPr>
          <w:p w14:paraId="4123C4A3" w14:textId="462EA0F0" w:rsidR="00D13FAC" w:rsidRPr="008333D4" w:rsidRDefault="00D13FAC" w:rsidP="00D13FAC">
            <w:pPr>
              <w:rPr>
                <w:lang w:val="pt-BR"/>
              </w:rPr>
            </w:pPr>
            <w:r w:rsidRPr="008333D4">
              <w:rPr>
                <w:lang w:val="pt-BR"/>
              </w:rPr>
              <w:t xml:space="preserve">A. </w:t>
            </w:r>
            <w:r w:rsidR="005D4997">
              <w:rPr>
                <w:lang w:val="pt-BR"/>
              </w:rPr>
              <w:t>R</w:t>
            </w:r>
            <w:r w:rsidRPr="008333D4">
              <w:rPr>
                <w:lang w:val="pt-BR"/>
              </w:rPr>
              <w:t>esolver problemas de adição.</w:t>
            </w:r>
          </w:p>
        </w:tc>
        <w:tc>
          <w:tcPr>
            <w:tcW w:w="2268" w:type="dxa"/>
            <w:tcBorders>
              <w:top w:val="single" w:sz="4" w:space="0" w:color="0068A7"/>
              <w:left w:val="single" w:sz="4" w:space="0" w:color="0068A7"/>
              <w:bottom w:val="single" w:sz="4" w:space="0" w:color="0068A7"/>
              <w:right w:val="single" w:sz="4" w:space="0" w:color="0068A7"/>
            </w:tcBorders>
          </w:tcPr>
          <w:p w14:paraId="143B6F11" w14:textId="77777777" w:rsidR="00D13FAC" w:rsidRPr="008333D4" w:rsidRDefault="00D13FAC" w:rsidP="00D13FAC">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4720AE73" w14:textId="77777777" w:rsidR="00D13FAC" w:rsidRPr="008333D4" w:rsidRDefault="00D13FAC" w:rsidP="00D13FAC">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4BD1525C" w14:textId="77777777" w:rsidR="00D13FAC" w:rsidRPr="008333D4" w:rsidRDefault="00D13FAC" w:rsidP="00D13FAC">
            <w:pPr>
              <w:rPr>
                <w:lang w:val="pt-BR"/>
              </w:rPr>
            </w:pPr>
          </w:p>
        </w:tc>
      </w:tr>
      <w:tr w:rsidR="00D13FAC" w:rsidRPr="008333D4" w14:paraId="17155894" w14:textId="77777777" w:rsidTr="00642C38">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279FCC17" w14:textId="4163E8D7" w:rsidR="00D13FAC" w:rsidRPr="008333D4" w:rsidRDefault="00D13FAC" w:rsidP="00D13FAC">
            <w:pPr>
              <w:rPr>
                <w:lang w:val="pt-BR"/>
              </w:rPr>
            </w:pPr>
            <w:r w:rsidRPr="008333D4">
              <w:rPr>
                <w:lang w:val="pt-BR"/>
              </w:rPr>
              <w:t xml:space="preserve">B. </w:t>
            </w:r>
            <w:r w:rsidR="005D4997">
              <w:rPr>
                <w:lang w:val="pt-BR"/>
              </w:rPr>
              <w:t>R</w:t>
            </w:r>
            <w:r w:rsidRPr="008333D4">
              <w:rPr>
                <w:lang w:val="pt-BR"/>
              </w:rPr>
              <w:t>esolver problemas de subtração.</w:t>
            </w:r>
          </w:p>
        </w:tc>
        <w:tc>
          <w:tcPr>
            <w:tcW w:w="2268" w:type="dxa"/>
            <w:tcBorders>
              <w:top w:val="single" w:sz="4" w:space="0" w:color="0068A7"/>
              <w:left w:val="single" w:sz="4" w:space="0" w:color="0068A7"/>
              <w:bottom w:val="single" w:sz="4" w:space="0" w:color="0068A7"/>
              <w:right w:val="single" w:sz="4" w:space="0" w:color="0068A7"/>
            </w:tcBorders>
          </w:tcPr>
          <w:p w14:paraId="386557F0" w14:textId="77777777" w:rsidR="00D13FAC" w:rsidRPr="008333D4" w:rsidRDefault="00D13FAC" w:rsidP="00D13FAC">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22EB53E7" w14:textId="77777777" w:rsidR="00D13FAC" w:rsidRPr="008333D4" w:rsidRDefault="00D13FAC" w:rsidP="00D13FAC">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38FE83DC" w14:textId="77777777" w:rsidR="00D13FAC" w:rsidRPr="008333D4" w:rsidRDefault="00D13FAC" w:rsidP="00D13FAC">
            <w:pPr>
              <w:rPr>
                <w:lang w:val="pt-BR"/>
              </w:rPr>
            </w:pPr>
          </w:p>
        </w:tc>
      </w:tr>
      <w:tr w:rsidR="00D13FAC" w:rsidRPr="008333D4" w14:paraId="165EB1BE" w14:textId="77777777" w:rsidTr="00642C38">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28F3EE73" w14:textId="02EDC5D4" w:rsidR="00D13FAC" w:rsidRPr="008333D4" w:rsidRDefault="00D13FAC" w:rsidP="00D13FAC">
            <w:pPr>
              <w:rPr>
                <w:lang w:val="pt-BR"/>
              </w:rPr>
            </w:pPr>
            <w:r w:rsidRPr="008333D4">
              <w:rPr>
                <w:lang w:val="pt-BR"/>
              </w:rPr>
              <w:t xml:space="preserve">C. </w:t>
            </w:r>
            <w:r w:rsidR="005D4997">
              <w:rPr>
                <w:lang w:val="pt-BR"/>
              </w:rPr>
              <w:t>E</w:t>
            </w:r>
            <w:r w:rsidRPr="008333D4">
              <w:rPr>
                <w:lang w:val="pt-BR"/>
              </w:rPr>
              <w:t>laborar enunciados de problemas de adição.</w:t>
            </w:r>
          </w:p>
        </w:tc>
        <w:tc>
          <w:tcPr>
            <w:tcW w:w="2268" w:type="dxa"/>
            <w:tcBorders>
              <w:top w:val="single" w:sz="4" w:space="0" w:color="0068A7"/>
              <w:left w:val="single" w:sz="4" w:space="0" w:color="0068A7"/>
              <w:bottom w:val="single" w:sz="4" w:space="0" w:color="0068A7"/>
              <w:right w:val="single" w:sz="4" w:space="0" w:color="0068A7"/>
            </w:tcBorders>
          </w:tcPr>
          <w:p w14:paraId="310F6C99" w14:textId="77777777" w:rsidR="00D13FAC" w:rsidRPr="008333D4" w:rsidRDefault="00D13FAC" w:rsidP="00D13FAC">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37C5F39D" w14:textId="77777777" w:rsidR="00D13FAC" w:rsidRPr="008333D4" w:rsidRDefault="00D13FAC" w:rsidP="00D13FAC">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401F9332" w14:textId="77777777" w:rsidR="00D13FAC" w:rsidRPr="008333D4" w:rsidRDefault="00D13FAC" w:rsidP="00D13FAC">
            <w:pPr>
              <w:rPr>
                <w:lang w:val="pt-BR"/>
              </w:rPr>
            </w:pPr>
          </w:p>
        </w:tc>
      </w:tr>
      <w:tr w:rsidR="00D13FAC" w:rsidRPr="008333D4" w14:paraId="2C5142A4" w14:textId="77777777" w:rsidTr="00642C38">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49D591ED" w14:textId="283AE5EC" w:rsidR="00D13FAC" w:rsidRPr="008333D4" w:rsidRDefault="00D13FAC" w:rsidP="00D13FAC">
            <w:pPr>
              <w:rPr>
                <w:lang w:val="pt-BR"/>
              </w:rPr>
            </w:pPr>
            <w:r w:rsidRPr="008333D4">
              <w:rPr>
                <w:lang w:val="pt-BR"/>
              </w:rPr>
              <w:t xml:space="preserve">D. </w:t>
            </w:r>
            <w:r w:rsidR="005D4997">
              <w:rPr>
                <w:lang w:val="pt-BR"/>
              </w:rPr>
              <w:t>E</w:t>
            </w:r>
            <w:r w:rsidRPr="008333D4">
              <w:rPr>
                <w:lang w:val="pt-BR"/>
              </w:rPr>
              <w:t>laborar enunciados de problemas de subtração.</w:t>
            </w:r>
          </w:p>
        </w:tc>
        <w:tc>
          <w:tcPr>
            <w:tcW w:w="2268" w:type="dxa"/>
            <w:tcBorders>
              <w:top w:val="single" w:sz="4" w:space="0" w:color="0068A7"/>
              <w:left w:val="single" w:sz="4" w:space="0" w:color="0068A7"/>
              <w:bottom w:val="single" w:sz="4" w:space="0" w:color="0068A7"/>
              <w:right w:val="single" w:sz="4" w:space="0" w:color="0068A7"/>
            </w:tcBorders>
          </w:tcPr>
          <w:p w14:paraId="214C0B04" w14:textId="77777777" w:rsidR="00D13FAC" w:rsidRPr="008333D4" w:rsidRDefault="00D13FAC" w:rsidP="00D13FAC">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7D4F4ABA" w14:textId="77777777" w:rsidR="00D13FAC" w:rsidRPr="008333D4" w:rsidRDefault="00D13FAC" w:rsidP="00D13FAC">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65F2BD33" w14:textId="77777777" w:rsidR="00D13FAC" w:rsidRPr="008333D4" w:rsidRDefault="00D13FAC" w:rsidP="00D13FAC">
            <w:pPr>
              <w:rPr>
                <w:lang w:val="pt-BR"/>
              </w:rPr>
            </w:pPr>
          </w:p>
        </w:tc>
      </w:tr>
      <w:tr w:rsidR="00D13FAC" w:rsidRPr="008333D4" w14:paraId="640B16C5" w14:textId="77777777" w:rsidTr="00642C38">
        <w:trPr>
          <w:trHeight w:val="724"/>
        </w:trPr>
        <w:tc>
          <w:tcPr>
            <w:tcW w:w="2972" w:type="dxa"/>
            <w:tcBorders>
              <w:top w:val="single" w:sz="4" w:space="0" w:color="0068A7"/>
              <w:left w:val="single" w:sz="4" w:space="0" w:color="0068A7"/>
              <w:bottom w:val="single" w:sz="4" w:space="0" w:color="0068A7"/>
              <w:right w:val="single" w:sz="4" w:space="0" w:color="0068A7"/>
            </w:tcBorders>
          </w:tcPr>
          <w:p w14:paraId="4547D9DC" w14:textId="1F5F80A6" w:rsidR="00D13FAC" w:rsidRPr="008333D4" w:rsidRDefault="00D13FAC" w:rsidP="00D13FAC">
            <w:pPr>
              <w:rPr>
                <w:lang w:val="pt-BR"/>
              </w:rPr>
            </w:pPr>
            <w:r w:rsidRPr="008333D4">
              <w:rPr>
                <w:lang w:val="pt-BR"/>
              </w:rPr>
              <w:t xml:space="preserve">E. </w:t>
            </w:r>
            <w:r w:rsidR="005D4997">
              <w:rPr>
                <w:lang w:val="pt-BR"/>
              </w:rPr>
              <w:t>R</w:t>
            </w:r>
            <w:r w:rsidRPr="008333D4">
              <w:rPr>
                <w:lang w:val="pt-BR"/>
              </w:rPr>
              <w:t>esolver problemas de adição ou subtração de mais de uma maneira.</w:t>
            </w:r>
          </w:p>
        </w:tc>
        <w:tc>
          <w:tcPr>
            <w:tcW w:w="2268" w:type="dxa"/>
            <w:tcBorders>
              <w:top w:val="single" w:sz="4" w:space="0" w:color="0068A7"/>
              <w:left w:val="single" w:sz="4" w:space="0" w:color="0068A7"/>
              <w:bottom w:val="single" w:sz="4" w:space="0" w:color="0068A7"/>
              <w:right w:val="single" w:sz="4" w:space="0" w:color="0068A7"/>
            </w:tcBorders>
          </w:tcPr>
          <w:p w14:paraId="707DA75C" w14:textId="77777777" w:rsidR="00D13FAC" w:rsidRPr="008333D4" w:rsidRDefault="00D13FAC" w:rsidP="00D13FAC">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1F8A577B" w14:textId="77777777" w:rsidR="00D13FAC" w:rsidRPr="008333D4" w:rsidRDefault="00D13FAC" w:rsidP="00D13FAC">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194AC242" w14:textId="77777777" w:rsidR="00D13FAC" w:rsidRPr="008333D4" w:rsidRDefault="00D13FAC" w:rsidP="00D13FAC">
            <w:pPr>
              <w:rPr>
                <w:lang w:val="pt-BR"/>
              </w:rPr>
            </w:pPr>
          </w:p>
        </w:tc>
      </w:tr>
    </w:tbl>
    <w:p w14:paraId="447663BF" w14:textId="77777777" w:rsidR="00D13FAC" w:rsidRPr="008333D4" w:rsidRDefault="00D13FAC" w:rsidP="00D13FAC">
      <w:pPr>
        <w:pStyle w:val="00textosemparagrafo"/>
      </w:pPr>
    </w:p>
    <w:bookmarkEnd w:id="1"/>
    <w:p w14:paraId="0CDD6BE2" w14:textId="77777777" w:rsidR="00D13FAC" w:rsidRDefault="00D13FAC" w:rsidP="00CC54D5">
      <w:pPr>
        <w:pStyle w:val="PargrafodaLista"/>
        <w:numPr>
          <w:ilvl w:val="0"/>
          <w:numId w:val="31"/>
        </w:numPr>
        <w:spacing w:line="240" w:lineRule="auto"/>
        <w:ind w:left="360"/>
        <w:jc w:val="both"/>
        <w:rPr>
          <w:rFonts w:ascii="Tahoma" w:eastAsiaTheme="minorEastAsia" w:hAnsi="Tahoma" w:cs="Arial"/>
          <w:color w:val="000000"/>
          <w:lang w:eastAsia="es-ES"/>
        </w:rPr>
      </w:pPr>
      <w:r>
        <w:rPr>
          <w:rFonts w:ascii="Tahoma" w:eastAsiaTheme="minorEastAsia" w:hAnsi="Tahoma" w:cs="Arial"/>
          <w:color w:val="000000"/>
          <w:lang w:eastAsia="es-ES"/>
        </w:rPr>
        <w:t>Dos itens acima, quais você sabe fazer de maneira independente e explicar como pensou ao seu colega ou professor? Dê um exemplo de cada como se estivesse explicando para um colega.</w:t>
      </w:r>
    </w:p>
    <w:p w14:paraId="3B09B196"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7DEEADFE"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4895D5B2"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3733E136"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5C539C66"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0EA3CF59"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4CDE7EC1" w14:textId="77777777" w:rsidR="00D13FAC" w:rsidRDefault="00D13FAC" w:rsidP="00D13FAC">
      <w:pPr>
        <w:pStyle w:val="PargrafodaLista"/>
        <w:ind w:left="360"/>
        <w:rPr>
          <w:rFonts w:ascii="Tahoma" w:eastAsiaTheme="minorEastAsia" w:hAnsi="Tahoma" w:cs="Arial"/>
          <w:color w:val="000000"/>
          <w:lang w:eastAsia="es-ES"/>
        </w:rPr>
      </w:pPr>
    </w:p>
    <w:p w14:paraId="14F58D96" w14:textId="77777777" w:rsidR="000661E2" w:rsidRDefault="000661E2" w:rsidP="000661E2">
      <w:pPr>
        <w:pStyle w:val="00Textogeralbullet"/>
        <w:numPr>
          <w:ilvl w:val="0"/>
          <w:numId w:val="32"/>
        </w:numPr>
        <w:textAlignment w:val="auto"/>
      </w:pPr>
      <w:r>
        <w:rPr>
          <w:lang w:eastAsia="es-ES"/>
        </w:rPr>
        <w:t xml:space="preserve">Em quais itens </w:t>
      </w:r>
      <w:r>
        <w:t>você</w:t>
      </w:r>
      <w:r>
        <w:rPr>
          <w:lang w:eastAsia="es-ES"/>
        </w:rPr>
        <w:t xml:space="preserve"> precisa de um exemplo para entendê-lo? Peça ajuda a um colega ou ao professor</w:t>
      </w:r>
      <w:r>
        <w:t>.</w:t>
      </w:r>
    </w:p>
    <w:p w14:paraId="035D357D" w14:textId="77777777" w:rsidR="005D25BF" w:rsidRDefault="005D25BF" w:rsidP="005D25BF">
      <w:pPr>
        <w:pStyle w:val="00textosemparagrafo"/>
      </w:pPr>
      <w:bookmarkStart w:id="2" w:name="_GoBack"/>
      <w:bookmarkEnd w:id="2"/>
      <w:r>
        <w:br w:type="page"/>
      </w:r>
    </w:p>
    <w:p w14:paraId="29D9A699" w14:textId="77777777" w:rsidR="005D25BF" w:rsidRPr="00E80158" w:rsidRDefault="005D25BF" w:rsidP="005D25BF">
      <w:pPr>
        <w:pStyle w:val="00cabeos"/>
      </w:pPr>
      <w:r w:rsidRPr="00E80158">
        <w:lastRenderedPageBreak/>
        <w:t>FiCHa de autoaVaLiação</w:t>
      </w:r>
    </w:p>
    <w:p w14:paraId="727AAEB4" w14:textId="77777777" w:rsidR="004847DE" w:rsidRDefault="004847DE" w:rsidP="004847DE">
      <w:pPr>
        <w:pStyle w:val="00textosemparagrafo"/>
      </w:pPr>
    </w:p>
    <w:p w14:paraId="66F9BCC4" w14:textId="44C5C746" w:rsidR="004847DE" w:rsidRDefault="004847DE" w:rsidP="004847DE">
      <w:pPr>
        <w:pStyle w:val="00textosemparagrafo"/>
      </w:pPr>
      <w:r>
        <w:t>Assinale com um X a opção</w:t>
      </w:r>
      <w:r w:rsidRPr="00781006">
        <w:t xml:space="preserve"> que represente o quanto você </w:t>
      </w:r>
      <w:r>
        <w:t xml:space="preserve">sabe </w:t>
      </w:r>
      <w:r w:rsidRPr="00781006">
        <w:t>s</w:t>
      </w:r>
      <w:r>
        <w:t>obre cada item</w:t>
      </w:r>
      <w:r w:rsidRPr="00781006">
        <w:t>:</w:t>
      </w:r>
    </w:p>
    <w:p w14:paraId="15CBAC3C" w14:textId="77777777" w:rsidR="004847DE" w:rsidRPr="00781006" w:rsidRDefault="004847DE" w:rsidP="004847DE">
      <w:pPr>
        <w:pStyle w:val="00textosemparagrafo"/>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4847DE" w:rsidRPr="00E71E9E" w14:paraId="21E1C421" w14:textId="77777777" w:rsidTr="004847DE">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419B2508" w14:textId="77777777" w:rsidR="004847DE" w:rsidRPr="004847DE" w:rsidRDefault="004847DE" w:rsidP="00642C38">
            <w:pPr>
              <w:rPr>
                <w:lang w:val="pt-BR"/>
              </w:rPr>
            </w:pPr>
          </w:p>
        </w:tc>
        <w:tc>
          <w:tcPr>
            <w:tcW w:w="2268" w:type="dxa"/>
            <w:tcBorders>
              <w:top w:val="single" w:sz="4" w:space="0" w:color="0068A7"/>
              <w:left w:val="single" w:sz="4" w:space="0" w:color="0068A7"/>
              <w:bottom w:val="single" w:sz="4" w:space="0" w:color="0068A7"/>
              <w:right w:val="single" w:sz="4" w:space="0" w:color="0068A7"/>
            </w:tcBorders>
          </w:tcPr>
          <w:p w14:paraId="77E87653" w14:textId="77777777" w:rsidR="004847DE" w:rsidRPr="004847DE" w:rsidRDefault="004847DE" w:rsidP="00642C38">
            <w:pPr>
              <w:rPr>
                <w:b/>
                <w:lang w:val="pt-BR"/>
              </w:rPr>
            </w:pPr>
            <w:r w:rsidRPr="004847DE">
              <w:rPr>
                <w:b/>
                <w:lang w:val="pt-BR"/>
              </w:rPr>
              <w:t>Sei fazer isso de maneira independente e explicar como pensei ao meu colega ou professor.</w:t>
            </w:r>
          </w:p>
        </w:tc>
        <w:tc>
          <w:tcPr>
            <w:tcW w:w="2126" w:type="dxa"/>
            <w:tcBorders>
              <w:top w:val="single" w:sz="4" w:space="0" w:color="0068A7"/>
              <w:left w:val="single" w:sz="4" w:space="0" w:color="0068A7"/>
              <w:bottom w:val="single" w:sz="4" w:space="0" w:color="0068A7"/>
              <w:right w:val="single" w:sz="4" w:space="0" w:color="0068A7"/>
            </w:tcBorders>
          </w:tcPr>
          <w:p w14:paraId="2C1046DD" w14:textId="77777777" w:rsidR="004847DE" w:rsidRPr="004847DE" w:rsidRDefault="004847DE" w:rsidP="00642C38">
            <w:pPr>
              <w:rPr>
                <w:b/>
                <w:lang w:val="pt-BR"/>
              </w:rPr>
            </w:pPr>
            <w:r w:rsidRPr="004847DE">
              <w:rPr>
                <w:b/>
                <w:lang w:val="pt-BR"/>
              </w:rPr>
              <w:t>Sei fazer isso de maneira independente.</w:t>
            </w:r>
          </w:p>
        </w:tc>
        <w:tc>
          <w:tcPr>
            <w:tcW w:w="2100" w:type="dxa"/>
            <w:tcBorders>
              <w:top w:val="single" w:sz="4" w:space="0" w:color="0068A7"/>
              <w:left w:val="single" w:sz="4" w:space="0" w:color="0068A7"/>
              <w:bottom w:val="single" w:sz="4" w:space="0" w:color="0068A7"/>
              <w:right w:val="single" w:sz="4" w:space="0" w:color="0068A7"/>
            </w:tcBorders>
          </w:tcPr>
          <w:p w14:paraId="077B57BE" w14:textId="77777777" w:rsidR="004847DE" w:rsidRPr="004847DE" w:rsidRDefault="004847DE" w:rsidP="00642C38">
            <w:pPr>
              <w:rPr>
                <w:b/>
                <w:lang w:val="pt-BR"/>
              </w:rPr>
            </w:pPr>
            <w:r w:rsidRPr="004847DE">
              <w:rPr>
                <w:b/>
                <w:lang w:val="pt-BR"/>
              </w:rPr>
              <w:t>Preciso de mais tempo. Preciso ver um exemplo que me ajude.</w:t>
            </w:r>
          </w:p>
        </w:tc>
      </w:tr>
      <w:tr w:rsidR="004847DE" w:rsidRPr="00E71E9E" w14:paraId="68E9E3B6" w14:textId="77777777" w:rsidTr="004847DE">
        <w:trPr>
          <w:trHeight w:val="724"/>
        </w:trPr>
        <w:tc>
          <w:tcPr>
            <w:tcW w:w="2972" w:type="dxa"/>
            <w:tcBorders>
              <w:top w:val="single" w:sz="4" w:space="0" w:color="0068A7"/>
              <w:left w:val="single" w:sz="4" w:space="0" w:color="0068A7"/>
              <w:bottom w:val="single" w:sz="4" w:space="0" w:color="0068A7"/>
              <w:right w:val="single" w:sz="4" w:space="0" w:color="0068A7"/>
            </w:tcBorders>
          </w:tcPr>
          <w:p w14:paraId="6D2DF0FD" w14:textId="1470D39E" w:rsidR="004847DE" w:rsidRPr="004847DE" w:rsidRDefault="004847DE" w:rsidP="00642C38">
            <w:pPr>
              <w:rPr>
                <w:lang w:val="pt-BR"/>
              </w:rPr>
            </w:pPr>
            <w:r w:rsidRPr="004847DE">
              <w:rPr>
                <w:lang w:val="pt-BR"/>
              </w:rPr>
              <w:t xml:space="preserve">A. </w:t>
            </w:r>
            <w:r w:rsidR="00D02CAC">
              <w:rPr>
                <w:lang w:val="pt-BR"/>
              </w:rPr>
              <w:t>R</w:t>
            </w:r>
            <w:r w:rsidRPr="004847DE">
              <w:rPr>
                <w:lang w:val="pt-BR"/>
              </w:rPr>
              <w:t>esolver problemas de adição.</w:t>
            </w:r>
          </w:p>
        </w:tc>
        <w:tc>
          <w:tcPr>
            <w:tcW w:w="2268" w:type="dxa"/>
            <w:tcBorders>
              <w:top w:val="single" w:sz="4" w:space="0" w:color="0068A7"/>
              <w:left w:val="single" w:sz="4" w:space="0" w:color="0068A7"/>
              <w:bottom w:val="single" w:sz="4" w:space="0" w:color="0068A7"/>
              <w:right w:val="single" w:sz="4" w:space="0" w:color="0068A7"/>
            </w:tcBorders>
          </w:tcPr>
          <w:p w14:paraId="1683134C" w14:textId="77777777" w:rsidR="004847DE" w:rsidRPr="004847DE" w:rsidRDefault="004847DE" w:rsidP="00642C38">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3D8807FA" w14:textId="77777777" w:rsidR="004847DE" w:rsidRPr="004847DE" w:rsidRDefault="004847DE" w:rsidP="00642C38">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26A6D298" w14:textId="77777777" w:rsidR="004847DE" w:rsidRPr="004847DE" w:rsidRDefault="004847DE" w:rsidP="00642C38">
            <w:pPr>
              <w:rPr>
                <w:lang w:val="pt-BR"/>
              </w:rPr>
            </w:pPr>
          </w:p>
        </w:tc>
      </w:tr>
      <w:tr w:rsidR="004847DE" w:rsidRPr="00E71E9E" w14:paraId="10DC62F4" w14:textId="77777777" w:rsidTr="004847DE">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6FD1BCCB" w14:textId="7FC8C040" w:rsidR="004847DE" w:rsidRPr="004847DE" w:rsidRDefault="004847DE" w:rsidP="00642C38">
            <w:pPr>
              <w:rPr>
                <w:lang w:val="pt-BR"/>
              </w:rPr>
            </w:pPr>
            <w:r w:rsidRPr="004847DE">
              <w:rPr>
                <w:lang w:val="pt-BR"/>
              </w:rPr>
              <w:t xml:space="preserve">B. </w:t>
            </w:r>
            <w:r w:rsidR="00D02CAC">
              <w:rPr>
                <w:lang w:val="pt-BR"/>
              </w:rPr>
              <w:t>R</w:t>
            </w:r>
            <w:r w:rsidRPr="004847DE">
              <w:rPr>
                <w:lang w:val="pt-BR"/>
              </w:rPr>
              <w:t>esolver problemas de subtração.</w:t>
            </w:r>
          </w:p>
        </w:tc>
        <w:tc>
          <w:tcPr>
            <w:tcW w:w="2268" w:type="dxa"/>
            <w:tcBorders>
              <w:top w:val="single" w:sz="4" w:space="0" w:color="0068A7"/>
              <w:left w:val="single" w:sz="4" w:space="0" w:color="0068A7"/>
              <w:bottom w:val="single" w:sz="4" w:space="0" w:color="0068A7"/>
              <w:right w:val="single" w:sz="4" w:space="0" w:color="0068A7"/>
            </w:tcBorders>
          </w:tcPr>
          <w:p w14:paraId="5C44A55D" w14:textId="77777777" w:rsidR="004847DE" w:rsidRPr="004847DE" w:rsidRDefault="004847DE" w:rsidP="00642C38">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5088D719" w14:textId="77777777" w:rsidR="004847DE" w:rsidRPr="004847DE" w:rsidRDefault="004847DE" w:rsidP="00642C38">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2CB0ACA8" w14:textId="77777777" w:rsidR="004847DE" w:rsidRPr="004847DE" w:rsidRDefault="004847DE" w:rsidP="00642C38">
            <w:pPr>
              <w:rPr>
                <w:lang w:val="pt-BR"/>
              </w:rPr>
            </w:pPr>
          </w:p>
        </w:tc>
      </w:tr>
      <w:tr w:rsidR="004847DE" w:rsidRPr="00E71E9E" w14:paraId="7049F533" w14:textId="77777777" w:rsidTr="004847DE">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71CCEDC6" w14:textId="79A52C55" w:rsidR="004847DE" w:rsidRPr="004847DE" w:rsidRDefault="004847DE" w:rsidP="00642C38">
            <w:pPr>
              <w:rPr>
                <w:lang w:val="pt-BR"/>
              </w:rPr>
            </w:pPr>
            <w:r w:rsidRPr="004847DE">
              <w:rPr>
                <w:lang w:val="pt-BR"/>
              </w:rPr>
              <w:t xml:space="preserve">C. </w:t>
            </w:r>
            <w:r w:rsidR="00D02CAC">
              <w:rPr>
                <w:lang w:val="pt-BR"/>
              </w:rPr>
              <w:t>E</w:t>
            </w:r>
            <w:r w:rsidRPr="004847DE">
              <w:rPr>
                <w:lang w:val="pt-BR"/>
              </w:rPr>
              <w:t>laborar enunciados de problemas de adição.</w:t>
            </w:r>
          </w:p>
        </w:tc>
        <w:tc>
          <w:tcPr>
            <w:tcW w:w="2268" w:type="dxa"/>
            <w:tcBorders>
              <w:top w:val="single" w:sz="4" w:space="0" w:color="0068A7"/>
              <w:left w:val="single" w:sz="4" w:space="0" w:color="0068A7"/>
              <w:bottom w:val="single" w:sz="4" w:space="0" w:color="0068A7"/>
              <w:right w:val="single" w:sz="4" w:space="0" w:color="0068A7"/>
            </w:tcBorders>
          </w:tcPr>
          <w:p w14:paraId="5DCABB8A" w14:textId="77777777" w:rsidR="004847DE" w:rsidRPr="004847DE" w:rsidRDefault="004847DE" w:rsidP="00642C38">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45898BA7" w14:textId="77777777" w:rsidR="004847DE" w:rsidRPr="004847DE" w:rsidRDefault="004847DE" w:rsidP="00642C38">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48BF5C6F" w14:textId="77777777" w:rsidR="004847DE" w:rsidRPr="004847DE" w:rsidRDefault="004847DE" w:rsidP="00642C38">
            <w:pPr>
              <w:rPr>
                <w:lang w:val="pt-BR"/>
              </w:rPr>
            </w:pPr>
          </w:p>
        </w:tc>
      </w:tr>
      <w:tr w:rsidR="004847DE" w:rsidRPr="00E71E9E" w14:paraId="4454359C" w14:textId="77777777" w:rsidTr="004847DE">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60508E6D" w14:textId="5F930B13" w:rsidR="004847DE" w:rsidRPr="004847DE" w:rsidRDefault="004847DE" w:rsidP="00642C38">
            <w:pPr>
              <w:rPr>
                <w:lang w:val="pt-BR"/>
              </w:rPr>
            </w:pPr>
            <w:r w:rsidRPr="004847DE">
              <w:rPr>
                <w:lang w:val="pt-BR"/>
              </w:rPr>
              <w:t xml:space="preserve">D. </w:t>
            </w:r>
            <w:r w:rsidR="00D02CAC">
              <w:rPr>
                <w:lang w:val="pt-BR"/>
              </w:rPr>
              <w:t>E</w:t>
            </w:r>
            <w:r w:rsidRPr="004847DE">
              <w:rPr>
                <w:lang w:val="pt-BR"/>
              </w:rPr>
              <w:t>laborar enunciados de problemas de subtração.</w:t>
            </w:r>
          </w:p>
        </w:tc>
        <w:tc>
          <w:tcPr>
            <w:tcW w:w="2268" w:type="dxa"/>
            <w:tcBorders>
              <w:top w:val="single" w:sz="4" w:space="0" w:color="0068A7"/>
              <w:left w:val="single" w:sz="4" w:space="0" w:color="0068A7"/>
              <w:bottom w:val="single" w:sz="4" w:space="0" w:color="0068A7"/>
              <w:right w:val="single" w:sz="4" w:space="0" w:color="0068A7"/>
            </w:tcBorders>
          </w:tcPr>
          <w:p w14:paraId="0D74D0D4" w14:textId="77777777" w:rsidR="004847DE" w:rsidRPr="004847DE" w:rsidRDefault="004847DE" w:rsidP="00642C38">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557C17B3" w14:textId="77777777" w:rsidR="004847DE" w:rsidRPr="004847DE" w:rsidRDefault="004847DE" w:rsidP="00642C38">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14A62132" w14:textId="77777777" w:rsidR="004847DE" w:rsidRPr="004847DE" w:rsidRDefault="004847DE" w:rsidP="00642C38">
            <w:pPr>
              <w:rPr>
                <w:lang w:val="pt-BR"/>
              </w:rPr>
            </w:pPr>
          </w:p>
        </w:tc>
      </w:tr>
      <w:tr w:rsidR="004847DE" w:rsidRPr="00E71E9E" w14:paraId="72B6B4E9" w14:textId="77777777" w:rsidTr="004847DE">
        <w:trPr>
          <w:trHeight w:val="724"/>
        </w:trPr>
        <w:tc>
          <w:tcPr>
            <w:tcW w:w="2972" w:type="dxa"/>
            <w:tcBorders>
              <w:top w:val="single" w:sz="4" w:space="0" w:color="0068A7"/>
              <w:left w:val="single" w:sz="4" w:space="0" w:color="0068A7"/>
              <w:bottom w:val="single" w:sz="4" w:space="0" w:color="0068A7"/>
              <w:right w:val="single" w:sz="4" w:space="0" w:color="0068A7"/>
            </w:tcBorders>
          </w:tcPr>
          <w:p w14:paraId="6D996F38" w14:textId="1768480E" w:rsidR="004847DE" w:rsidRPr="004847DE" w:rsidRDefault="004847DE" w:rsidP="00642C38">
            <w:pPr>
              <w:rPr>
                <w:lang w:val="pt-BR"/>
              </w:rPr>
            </w:pPr>
            <w:r w:rsidRPr="004847DE">
              <w:rPr>
                <w:lang w:val="pt-BR"/>
              </w:rPr>
              <w:t xml:space="preserve">E. </w:t>
            </w:r>
            <w:r w:rsidR="00D02CAC">
              <w:rPr>
                <w:lang w:val="pt-BR"/>
              </w:rPr>
              <w:t>R</w:t>
            </w:r>
            <w:r w:rsidRPr="004847DE">
              <w:rPr>
                <w:lang w:val="pt-BR"/>
              </w:rPr>
              <w:t>esolver problemas de adição ou subtração de mais de uma maneira.</w:t>
            </w:r>
          </w:p>
        </w:tc>
        <w:tc>
          <w:tcPr>
            <w:tcW w:w="2268" w:type="dxa"/>
            <w:tcBorders>
              <w:top w:val="single" w:sz="4" w:space="0" w:color="0068A7"/>
              <w:left w:val="single" w:sz="4" w:space="0" w:color="0068A7"/>
              <w:bottom w:val="single" w:sz="4" w:space="0" w:color="0068A7"/>
              <w:right w:val="single" w:sz="4" w:space="0" w:color="0068A7"/>
            </w:tcBorders>
          </w:tcPr>
          <w:p w14:paraId="324CB779" w14:textId="77777777" w:rsidR="004847DE" w:rsidRPr="004847DE" w:rsidRDefault="004847DE" w:rsidP="00642C38">
            <w:pPr>
              <w:rPr>
                <w:lang w:val="pt-BR"/>
              </w:rPr>
            </w:pPr>
          </w:p>
        </w:tc>
        <w:tc>
          <w:tcPr>
            <w:tcW w:w="2126" w:type="dxa"/>
            <w:tcBorders>
              <w:top w:val="single" w:sz="4" w:space="0" w:color="0068A7"/>
              <w:left w:val="single" w:sz="4" w:space="0" w:color="0068A7"/>
              <w:bottom w:val="single" w:sz="4" w:space="0" w:color="0068A7"/>
              <w:right w:val="single" w:sz="4" w:space="0" w:color="0068A7"/>
            </w:tcBorders>
          </w:tcPr>
          <w:p w14:paraId="442767CF" w14:textId="77777777" w:rsidR="004847DE" w:rsidRPr="004847DE" w:rsidRDefault="004847DE" w:rsidP="00642C38">
            <w:pPr>
              <w:rPr>
                <w:lang w:val="pt-BR"/>
              </w:rPr>
            </w:pPr>
          </w:p>
        </w:tc>
        <w:tc>
          <w:tcPr>
            <w:tcW w:w="2100" w:type="dxa"/>
            <w:tcBorders>
              <w:top w:val="single" w:sz="4" w:space="0" w:color="0068A7"/>
              <w:left w:val="single" w:sz="4" w:space="0" w:color="0068A7"/>
              <w:bottom w:val="single" w:sz="4" w:space="0" w:color="0068A7"/>
              <w:right w:val="single" w:sz="4" w:space="0" w:color="0068A7"/>
            </w:tcBorders>
          </w:tcPr>
          <w:p w14:paraId="36C65BA6" w14:textId="77777777" w:rsidR="004847DE" w:rsidRPr="004847DE" w:rsidRDefault="004847DE" w:rsidP="00642C38">
            <w:pPr>
              <w:rPr>
                <w:lang w:val="pt-BR"/>
              </w:rPr>
            </w:pPr>
          </w:p>
        </w:tc>
      </w:tr>
    </w:tbl>
    <w:p w14:paraId="66474507" w14:textId="77777777" w:rsidR="004847DE" w:rsidRDefault="004847DE" w:rsidP="004847DE">
      <w:pPr>
        <w:pStyle w:val="00textosemparagrafo"/>
      </w:pPr>
    </w:p>
    <w:p w14:paraId="57301D72" w14:textId="77777777" w:rsidR="004847DE" w:rsidRDefault="004847DE" w:rsidP="00CC54D5">
      <w:pPr>
        <w:pStyle w:val="PargrafodaLista"/>
        <w:numPr>
          <w:ilvl w:val="0"/>
          <w:numId w:val="31"/>
        </w:numPr>
        <w:spacing w:line="240" w:lineRule="auto"/>
        <w:ind w:left="360"/>
        <w:jc w:val="both"/>
        <w:rPr>
          <w:rFonts w:ascii="Tahoma" w:eastAsiaTheme="minorEastAsia" w:hAnsi="Tahoma" w:cs="Arial"/>
          <w:color w:val="000000"/>
          <w:lang w:eastAsia="es-ES"/>
        </w:rPr>
      </w:pPr>
      <w:r>
        <w:rPr>
          <w:rFonts w:ascii="Tahoma" w:eastAsiaTheme="minorEastAsia" w:hAnsi="Tahoma" w:cs="Arial"/>
          <w:color w:val="000000"/>
          <w:lang w:eastAsia="es-ES"/>
        </w:rPr>
        <w:t>Dos itens acima, quais você sabe fazer de maneira independente e explicar como pensou ao seu colega ou professor? Dê um exemplo de cada como se estivesse explicando para um colega.</w:t>
      </w:r>
    </w:p>
    <w:p w14:paraId="6BE67A93" w14:textId="55AB0F9C" w:rsidR="004847DE" w:rsidRPr="00433858" w:rsidRDefault="004847DE" w:rsidP="00433858">
      <w:pPr>
        <w:pStyle w:val="00textosemparagrafo"/>
        <w:spacing w:before="300"/>
        <w:ind w:left="340"/>
      </w:pPr>
      <w:bookmarkStart w:id="3" w:name="_Hlk503456131"/>
      <w:r w:rsidRPr="00433858">
        <w:t>__________________________________________________________________________</w:t>
      </w:r>
    </w:p>
    <w:p w14:paraId="10C29A89" w14:textId="2AFB8103" w:rsidR="00433858" w:rsidRPr="00433858" w:rsidRDefault="00433858" w:rsidP="00433858">
      <w:pPr>
        <w:pStyle w:val="00textosemparagrafo"/>
        <w:spacing w:before="300"/>
        <w:ind w:left="340"/>
      </w:pPr>
      <w:r w:rsidRPr="00433858">
        <w:t>__________________________________________________________________________</w:t>
      </w:r>
    </w:p>
    <w:p w14:paraId="6249F3AB"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6D44180A"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5539EE8D" w14:textId="77777777" w:rsidR="00433858" w:rsidRPr="00433858" w:rsidRDefault="00433858" w:rsidP="00433858">
      <w:pPr>
        <w:pStyle w:val="00textosemparagrafo"/>
        <w:spacing w:before="300"/>
        <w:ind w:left="340"/>
      </w:pPr>
      <w:r w:rsidRPr="00433858">
        <w:t>__________________________________________________________________________</w:t>
      </w:r>
    </w:p>
    <w:p w14:paraId="048FB05A" w14:textId="77777777" w:rsidR="00433858" w:rsidRPr="00433858" w:rsidRDefault="00433858" w:rsidP="00433858">
      <w:pPr>
        <w:pStyle w:val="00textosemparagrafo"/>
        <w:spacing w:before="300"/>
        <w:ind w:left="340"/>
      </w:pPr>
      <w:r w:rsidRPr="00433858">
        <w:t>__________________________________________________________________________</w:t>
      </w:r>
    </w:p>
    <w:bookmarkEnd w:id="3"/>
    <w:p w14:paraId="03F94348" w14:textId="77777777" w:rsidR="004847DE" w:rsidRPr="00433858" w:rsidRDefault="004847DE" w:rsidP="00433858">
      <w:pPr>
        <w:pStyle w:val="00textosemparagrafo"/>
        <w:spacing w:before="240"/>
      </w:pPr>
    </w:p>
    <w:p w14:paraId="1B12D8C4" w14:textId="77777777" w:rsidR="000661E2" w:rsidRDefault="000661E2" w:rsidP="000661E2">
      <w:pPr>
        <w:pStyle w:val="00Textogeralbullet"/>
        <w:numPr>
          <w:ilvl w:val="0"/>
          <w:numId w:val="32"/>
        </w:numPr>
        <w:textAlignment w:val="auto"/>
      </w:pPr>
      <w:r>
        <w:rPr>
          <w:lang w:eastAsia="es-ES"/>
        </w:rPr>
        <w:t xml:space="preserve">Em quais itens </w:t>
      </w:r>
      <w:r>
        <w:t>você</w:t>
      </w:r>
      <w:r>
        <w:rPr>
          <w:lang w:eastAsia="es-ES"/>
        </w:rPr>
        <w:t xml:space="preserve"> precisa de um exemplo para entendê-lo? Peça ajuda a um colega ou ao professor</w:t>
      </w:r>
      <w:r>
        <w:t>.</w:t>
      </w:r>
    </w:p>
    <w:sectPr w:rsidR="000661E2" w:rsidSect="002B7374">
      <w:headerReference w:type="default" r:id="rId8"/>
      <w:footerReference w:type="default" r:id="rId9"/>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3DD44" w14:textId="77777777" w:rsidR="00DD2378" w:rsidRDefault="00DD2378" w:rsidP="00713DA3">
      <w:pPr>
        <w:spacing w:after="0"/>
      </w:pPr>
      <w:r>
        <w:separator/>
      </w:r>
    </w:p>
  </w:endnote>
  <w:endnote w:type="continuationSeparator" w:id="0">
    <w:p w14:paraId="720A9020" w14:textId="77777777" w:rsidR="00DD2378" w:rsidRDefault="00DD2378"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254418D-A619-44CB-BA61-C92E838937D4}"/>
  </w:font>
  <w:font w:name="Times New Roman">
    <w:panose1 w:val="02020603050405020304"/>
    <w:charset w:val="00"/>
    <w:family w:val="roman"/>
    <w:pitch w:val="variable"/>
    <w:sig w:usb0="E0002EFF" w:usb1="C000785B" w:usb2="00000009" w:usb3="00000000" w:csb0="000001FF" w:csb1="00000000"/>
    <w:embedRegular r:id="rId2" w:fontKey="{BE8FEFEA-9558-48D1-BF70-C31D8B295121}"/>
    <w:embedBold r:id="rId3" w:fontKey="{2B78C9AB-4CF2-49E6-9FA7-824C625B6756}"/>
    <w:embedItalic r:id="rId4" w:fontKey="{770E5775-9700-4374-BE15-F0DBB4EF569D}"/>
  </w:font>
  <w:font w:name="Courier New">
    <w:panose1 w:val="02070309020205020404"/>
    <w:charset w:val="00"/>
    <w:family w:val="modern"/>
    <w:pitch w:val="fixed"/>
    <w:sig w:usb0="E0002EFF" w:usb1="C0007843" w:usb2="00000009" w:usb3="00000000" w:csb0="000001FF" w:csb1="00000000"/>
    <w:embedRegular r:id="rId5" w:fontKey="{45FD8A64-CDC6-445C-8C3A-6181C5518BC8}"/>
  </w:font>
  <w:font w:name="Wingdings">
    <w:panose1 w:val="05000000000000000000"/>
    <w:charset w:val="02"/>
    <w:family w:val="auto"/>
    <w:pitch w:val="variable"/>
    <w:sig w:usb0="00000000" w:usb1="10000000" w:usb2="00000000" w:usb3="00000000" w:csb0="80000000" w:csb1="00000000"/>
    <w:embedRegular r:id="rId6" w:fontKey="{588339F6-8E31-440C-B932-75B15B0ED050}"/>
  </w:font>
  <w:font w:name="Arial">
    <w:panose1 w:val="020B0604020202020204"/>
    <w:charset w:val="00"/>
    <w:family w:val="swiss"/>
    <w:pitch w:val="variable"/>
    <w:sig w:usb0="E0002EFF" w:usb1="C0007843" w:usb2="00000009" w:usb3="00000000" w:csb0="000001FF" w:csb1="00000000"/>
    <w:embedRegular r:id="rId7" w:fontKey="{C03615D7-42E0-4017-B51C-A371749EEF72}"/>
    <w:embedBold r:id="rId8" w:fontKey="{81DEE4DF-07A0-4CE9-B7D0-80B5578AED43}"/>
  </w:font>
  <w:font w:name="Calibri">
    <w:panose1 w:val="020F0502020204030204"/>
    <w:charset w:val="00"/>
    <w:family w:val="swiss"/>
    <w:pitch w:val="variable"/>
    <w:sig w:usb0="E0002AFF" w:usb1="C000247B" w:usb2="00000009" w:usb3="00000000" w:csb0="000001FF" w:csb1="00000000"/>
    <w:embedRegular r:id="rId9" w:fontKey="{F746D15E-3B9C-4FF0-A24A-4C6467CA8A3E}"/>
    <w:embedBold r:id="rId10" w:fontKey="{8A05D66A-81B4-4183-AB48-805662BDB186}"/>
    <w:embedItalic r:id="rId11" w:fontKey="{C52848D3-A572-4E82-93A6-8585509140E6}"/>
  </w:font>
  <w:font w:name="Tahoma">
    <w:panose1 w:val="020B0604030504040204"/>
    <w:charset w:val="00"/>
    <w:family w:val="swiss"/>
    <w:pitch w:val="variable"/>
    <w:sig w:usb0="E1002EFF" w:usb1="C000605B" w:usb2="00000029" w:usb3="00000000" w:csb0="000101FF" w:csb1="00000000"/>
    <w:embedRegular r:id="rId12" w:fontKey="{9F7B1AAD-111D-44EA-A2BF-1B00B4B8DB34}"/>
    <w:embedBold r:id="rId13" w:fontKey="{CF53E3BA-A8BF-4F0D-B0DF-BF60F8E5D169}"/>
    <w:embedItalic r:id="rId14" w:fontKey="{AEFEA7D9-BFBB-4155-82EE-EB8A6D8694E5}"/>
  </w:font>
  <w:font w:name="Segoe UI">
    <w:panose1 w:val="020B0502040204020203"/>
    <w:charset w:val="00"/>
    <w:family w:val="swiss"/>
    <w:pitch w:val="variable"/>
    <w:sig w:usb0="E4002EFF" w:usb1="C000E47F" w:usb2="00000009" w:usb3="00000000" w:csb0="000001FF" w:csb1="00000000"/>
    <w:embedRegular r:id="rId15" w:fontKey="{9469AD94-DA13-46AC-BA42-B2E4B58411E3}"/>
  </w:font>
  <w:font w:name="Cambria">
    <w:panose1 w:val="02040503050406030204"/>
    <w:charset w:val="00"/>
    <w:family w:val="roman"/>
    <w:pitch w:val="variable"/>
    <w:sig w:usb0="E00002FF" w:usb1="400004FF" w:usb2="00000000" w:usb3="00000000" w:csb0="0000019F" w:csb1="00000000"/>
    <w:embedRegular r:id="rId16" w:fontKey="{3084C027-01AE-433A-9ED7-BAB3E21A4535}"/>
    <w:embedBold r:id="rId17" w:fontKey="{A0AE321D-9C81-42CA-A4E9-75D7909E259C}"/>
    <w:embedItalic r:id="rId18" w:fontKey="{CE8EDD6A-248E-4444-B64F-9D1085CB666C}"/>
    <w:embedBoldItalic r:id="rId19" w:fontKey="{345DEE1F-C2B0-4BB2-80E2-D457276903AF}"/>
  </w:font>
  <w:font w:name="Cambria-Bold">
    <w:altName w:val="Cambria"/>
    <w:charset w:val="00"/>
    <w:family w:val="roman"/>
    <w:pitch w:val="variable"/>
    <w:sig w:usb0="E00002FF" w:usb1="4000045F" w:usb2="00000000" w:usb3="00000000" w:csb0="0000019F" w:csb1="00000000"/>
  </w:font>
  <w:font w:name="Arial-BoldMT">
    <w:altName w:val="Arial"/>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0" w:fontKey="{A8AF4799-7AF1-4553-A0CB-5C1B4A07D091}"/>
  </w:font>
  <w:font w:name="Calibri Light">
    <w:panose1 w:val="020F0302020204030204"/>
    <w:charset w:val="00"/>
    <w:family w:val="swiss"/>
    <w:pitch w:val="variable"/>
    <w:sig w:usb0="E0002AFF" w:usb1="C000247B" w:usb2="00000009" w:usb3="00000000" w:csb0="000001FF" w:csb1="00000000"/>
    <w:embedRegular r:id="rId21" w:fontKey="{796752FB-0D6D-436E-A8A9-D6D902C03E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D98E" w14:textId="0C329179" w:rsidR="00A65B77" w:rsidRPr="007E3DAC" w:rsidRDefault="00A65B77" w:rsidP="00A65B77">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0661E2">
      <w:rPr>
        <w:rStyle w:val="Nmerodepgina"/>
        <w:noProof/>
      </w:rPr>
      <w:t>7</w:t>
    </w:r>
    <w:r w:rsidRPr="007E3DAC">
      <w:rPr>
        <w:rStyle w:val="Nmerodepgina"/>
      </w:rPr>
      <w:fldChar w:fldCharType="end"/>
    </w:r>
  </w:p>
  <w:p w14:paraId="0F3FCC6D" w14:textId="1FE43E19" w:rsidR="008421B1" w:rsidRPr="00A65B77" w:rsidRDefault="00A65B77" w:rsidP="00433858">
    <w:pPr>
      <w:ind w:right="1871"/>
      <w:rPr>
        <w:rFonts w:ascii="Tahoma" w:eastAsia="Times New Roman" w:hAnsi="Tahoma" w:cs="Tahoma"/>
        <w:iCs/>
        <w:color w:val="3B3838" w:themeColor="background2" w:themeShade="40"/>
        <w:sz w:val="14"/>
        <w:szCs w:val="14"/>
        <w:shd w:val="clear" w:color="auto" w:fill="FFFFFF"/>
      </w:rPr>
    </w:pPr>
    <w:r w:rsidRPr="009E514B">
      <w:rPr>
        <w:rFonts w:ascii="Tahoma" w:eastAsia="Calibri" w:hAnsi="Tahoma" w:cs="Tahoma"/>
        <w:iCs/>
        <w:color w:val="3B3838" w:themeColor="background2" w:themeShade="40"/>
        <w:sz w:val="14"/>
        <w:szCs w:val="14"/>
        <w:shd w:val="clear" w:color="auto" w:fill="FFFFFF"/>
      </w:rPr>
      <w:t>Este ma</w:t>
    </w:r>
    <w:r>
      <w:rPr>
        <w:rFonts w:ascii="Tahoma" w:eastAsia="Calibri" w:hAnsi="Tahoma" w:cs="Tahoma"/>
        <w:iCs/>
        <w:color w:val="3B3838" w:themeColor="background2" w:themeShade="40"/>
        <w:sz w:val="14"/>
        <w:szCs w:val="14"/>
        <w:shd w:val="clear" w:color="auto" w:fill="FFFFFF"/>
      </w:rPr>
      <w:t>terial está em Licença Aberta —</w:t>
    </w:r>
    <w:r w:rsidRPr="009E514B">
      <w:rPr>
        <w:rFonts w:ascii="Tahoma" w:eastAsia="Calibri" w:hAnsi="Tahoma" w:cs="Tahoma"/>
        <w:iCs/>
        <w:color w:val="3B3838" w:themeColor="background2" w:themeShade="40"/>
        <w:sz w:val="14"/>
        <w:szCs w:val="14"/>
        <w:shd w:val="clear" w:color="auto" w:fill="FFFFFF"/>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5EC70" w14:textId="77777777" w:rsidR="00DD2378" w:rsidRDefault="00DD2378" w:rsidP="00713DA3">
      <w:pPr>
        <w:spacing w:after="0"/>
      </w:pPr>
      <w:r>
        <w:separator/>
      </w:r>
    </w:p>
  </w:footnote>
  <w:footnote w:type="continuationSeparator" w:id="0">
    <w:p w14:paraId="4A04A7DA" w14:textId="77777777" w:rsidR="00DD2378" w:rsidRDefault="00DD2378"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35A085E8" w:rsidR="008421B1" w:rsidRDefault="00453276" w:rsidP="008744CE">
    <w:pPr>
      <w:pStyle w:val="Cabealho"/>
    </w:pPr>
    <w:r>
      <w:rPr>
        <w:noProof/>
        <w:lang w:eastAsia="pt-BR"/>
      </w:rPr>
      <w:drawing>
        <wp:inline distT="0" distB="0" distL="0" distR="0" wp14:anchorId="6A3DD99D" wp14:editId="61D24F0C">
          <wp:extent cx="5940000" cy="295817"/>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RJA_PBA3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16CC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D383E"/>
    <w:multiLevelType w:val="hybridMultilevel"/>
    <w:tmpl w:val="3FC24E56"/>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9447E2"/>
    <w:multiLevelType w:val="hybridMultilevel"/>
    <w:tmpl w:val="F21CB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BC5B70"/>
    <w:multiLevelType w:val="hybridMultilevel"/>
    <w:tmpl w:val="1CF8D6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D192321"/>
    <w:multiLevelType w:val="hybridMultilevel"/>
    <w:tmpl w:val="C86A1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0218FF"/>
    <w:multiLevelType w:val="hybridMultilevel"/>
    <w:tmpl w:val="5EA079B4"/>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A5A91"/>
    <w:multiLevelType w:val="multilevel"/>
    <w:tmpl w:val="684457D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1DAA4B35"/>
    <w:multiLevelType w:val="hybridMultilevel"/>
    <w:tmpl w:val="9594C258"/>
    <w:lvl w:ilvl="0" w:tplc="F3B4D54E">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175F01"/>
    <w:multiLevelType w:val="hybridMultilevel"/>
    <w:tmpl w:val="B2DAD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1AB716E"/>
    <w:multiLevelType w:val="hybridMultilevel"/>
    <w:tmpl w:val="85E41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4FB078C"/>
    <w:multiLevelType w:val="hybridMultilevel"/>
    <w:tmpl w:val="7DBE4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35656E6"/>
    <w:multiLevelType w:val="hybridMultilevel"/>
    <w:tmpl w:val="D7E279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7AC2364"/>
    <w:multiLevelType w:val="hybridMultilevel"/>
    <w:tmpl w:val="F4C821F2"/>
    <w:lvl w:ilvl="0" w:tplc="0416000F">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359B8"/>
    <w:multiLevelType w:val="hybridMultilevel"/>
    <w:tmpl w:val="4ABC8D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BD595D"/>
    <w:multiLevelType w:val="hybridMultilevel"/>
    <w:tmpl w:val="FD44C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99C5828"/>
    <w:multiLevelType w:val="hybridMultilevel"/>
    <w:tmpl w:val="7A906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57434B9"/>
    <w:multiLevelType w:val="hybridMultilevel"/>
    <w:tmpl w:val="CD96897E"/>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6"/>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28"/>
  </w:num>
  <w:num w:numId="16">
    <w:abstractNumId w:val="11"/>
  </w:num>
  <w:num w:numId="17">
    <w:abstractNumId w:val="24"/>
  </w:num>
  <w:num w:numId="18">
    <w:abstractNumId w:val="15"/>
  </w:num>
  <w:num w:numId="19">
    <w:abstractNumId w:val="19"/>
  </w:num>
  <w:num w:numId="20">
    <w:abstractNumId w:val="30"/>
  </w:num>
  <w:num w:numId="21">
    <w:abstractNumId w:val="16"/>
  </w:num>
  <w:num w:numId="22">
    <w:abstractNumId w:val="29"/>
  </w:num>
  <w:num w:numId="23">
    <w:abstractNumId w:val="14"/>
  </w:num>
  <w:num w:numId="24">
    <w:abstractNumId w:val="21"/>
  </w:num>
  <w:num w:numId="25">
    <w:abstractNumId w:val="20"/>
  </w:num>
  <w:num w:numId="26">
    <w:abstractNumId w:val="12"/>
  </w:num>
  <w:num w:numId="27">
    <w:abstractNumId w:val="25"/>
  </w:num>
  <w:num w:numId="28">
    <w:abstractNumId w:val="13"/>
  </w:num>
  <w:num w:numId="29">
    <w:abstractNumId w:val="23"/>
  </w:num>
  <w:num w:numId="30">
    <w:abstractNumId w:val="27"/>
  </w:num>
  <w:num w:numId="31">
    <w:abstractNumId w:val="22"/>
  </w:num>
  <w:num w:numId="32">
    <w:abstractNumId w:val="26"/>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00BC8"/>
    <w:rsid w:val="0000144E"/>
    <w:rsid w:val="00010085"/>
    <w:rsid w:val="00014307"/>
    <w:rsid w:val="000172C8"/>
    <w:rsid w:val="0003225F"/>
    <w:rsid w:val="00032779"/>
    <w:rsid w:val="00040407"/>
    <w:rsid w:val="00042602"/>
    <w:rsid w:val="00043FA3"/>
    <w:rsid w:val="000442E0"/>
    <w:rsid w:val="000522C4"/>
    <w:rsid w:val="0005263D"/>
    <w:rsid w:val="00052F15"/>
    <w:rsid w:val="000639DE"/>
    <w:rsid w:val="00065415"/>
    <w:rsid w:val="000661E2"/>
    <w:rsid w:val="00072CFF"/>
    <w:rsid w:val="000732E5"/>
    <w:rsid w:val="00075787"/>
    <w:rsid w:val="000833E6"/>
    <w:rsid w:val="000910CD"/>
    <w:rsid w:val="00091275"/>
    <w:rsid w:val="00091FB0"/>
    <w:rsid w:val="0009238F"/>
    <w:rsid w:val="000973BC"/>
    <w:rsid w:val="000A4736"/>
    <w:rsid w:val="000B3318"/>
    <w:rsid w:val="000B4FDE"/>
    <w:rsid w:val="000C566A"/>
    <w:rsid w:val="000C6550"/>
    <w:rsid w:val="000C6C9C"/>
    <w:rsid w:val="000C6CDE"/>
    <w:rsid w:val="000C78BF"/>
    <w:rsid w:val="000D5C35"/>
    <w:rsid w:val="000E34D1"/>
    <w:rsid w:val="000E5B19"/>
    <w:rsid w:val="000E7173"/>
    <w:rsid w:val="000F0520"/>
    <w:rsid w:val="000F5706"/>
    <w:rsid w:val="000F5BCF"/>
    <w:rsid w:val="000F6BD8"/>
    <w:rsid w:val="00101F5F"/>
    <w:rsid w:val="0010278A"/>
    <w:rsid w:val="00106FCC"/>
    <w:rsid w:val="001073EB"/>
    <w:rsid w:val="00113358"/>
    <w:rsid w:val="00115A53"/>
    <w:rsid w:val="001204EE"/>
    <w:rsid w:val="001243E2"/>
    <w:rsid w:val="00130E74"/>
    <w:rsid w:val="00133CE3"/>
    <w:rsid w:val="00137167"/>
    <w:rsid w:val="00141B2E"/>
    <w:rsid w:val="001451BF"/>
    <w:rsid w:val="00147043"/>
    <w:rsid w:val="0014736C"/>
    <w:rsid w:val="00153C17"/>
    <w:rsid w:val="00154BA9"/>
    <w:rsid w:val="00156D5A"/>
    <w:rsid w:val="00163322"/>
    <w:rsid w:val="00165EC5"/>
    <w:rsid w:val="001670AE"/>
    <w:rsid w:val="0017087F"/>
    <w:rsid w:val="00171732"/>
    <w:rsid w:val="00172A1C"/>
    <w:rsid w:val="0017733C"/>
    <w:rsid w:val="00180A62"/>
    <w:rsid w:val="00184E42"/>
    <w:rsid w:val="00185BE0"/>
    <w:rsid w:val="00193465"/>
    <w:rsid w:val="001974C3"/>
    <w:rsid w:val="001B002A"/>
    <w:rsid w:val="001B0E61"/>
    <w:rsid w:val="001B4109"/>
    <w:rsid w:val="001C282E"/>
    <w:rsid w:val="001C4106"/>
    <w:rsid w:val="001C63AE"/>
    <w:rsid w:val="001D38C7"/>
    <w:rsid w:val="001D6C2B"/>
    <w:rsid w:val="001E310C"/>
    <w:rsid w:val="001E496E"/>
    <w:rsid w:val="001E4A0A"/>
    <w:rsid w:val="001E50E9"/>
    <w:rsid w:val="00202A62"/>
    <w:rsid w:val="00204892"/>
    <w:rsid w:val="00206FE2"/>
    <w:rsid w:val="00207289"/>
    <w:rsid w:val="00207592"/>
    <w:rsid w:val="00212BCE"/>
    <w:rsid w:val="002145C7"/>
    <w:rsid w:val="00216796"/>
    <w:rsid w:val="00225416"/>
    <w:rsid w:val="00225708"/>
    <w:rsid w:val="002273AD"/>
    <w:rsid w:val="002372AA"/>
    <w:rsid w:val="002466C3"/>
    <w:rsid w:val="00252074"/>
    <w:rsid w:val="00252AA4"/>
    <w:rsid w:val="00256CC0"/>
    <w:rsid w:val="002621DB"/>
    <w:rsid w:val="002634C1"/>
    <w:rsid w:val="00263867"/>
    <w:rsid w:val="002650CB"/>
    <w:rsid w:val="00266631"/>
    <w:rsid w:val="00275E91"/>
    <w:rsid w:val="00276031"/>
    <w:rsid w:val="0027696D"/>
    <w:rsid w:val="00280207"/>
    <w:rsid w:val="00281775"/>
    <w:rsid w:val="00287A89"/>
    <w:rsid w:val="00287D7C"/>
    <w:rsid w:val="00292762"/>
    <w:rsid w:val="0029397F"/>
    <w:rsid w:val="002A7F15"/>
    <w:rsid w:val="002B1A40"/>
    <w:rsid w:val="002B7374"/>
    <w:rsid w:val="002C559F"/>
    <w:rsid w:val="002D0D84"/>
    <w:rsid w:val="002E0557"/>
    <w:rsid w:val="002E2084"/>
    <w:rsid w:val="002E57D9"/>
    <w:rsid w:val="002E5BB4"/>
    <w:rsid w:val="002E6697"/>
    <w:rsid w:val="002F1B65"/>
    <w:rsid w:val="00303C0A"/>
    <w:rsid w:val="00305B2C"/>
    <w:rsid w:val="003116F9"/>
    <w:rsid w:val="003233D1"/>
    <w:rsid w:val="00325993"/>
    <w:rsid w:val="003324CF"/>
    <w:rsid w:val="00334C50"/>
    <w:rsid w:val="00335F44"/>
    <w:rsid w:val="00340A9C"/>
    <w:rsid w:val="00342EF3"/>
    <w:rsid w:val="003540BB"/>
    <w:rsid w:val="003617BC"/>
    <w:rsid w:val="00364CFF"/>
    <w:rsid w:val="00365792"/>
    <w:rsid w:val="003676BD"/>
    <w:rsid w:val="00374679"/>
    <w:rsid w:val="003811C8"/>
    <w:rsid w:val="00383034"/>
    <w:rsid w:val="00383F98"/>
    <w:rsid w:val="0039371B"/>
    <w:rsid w:val="003A1FDB"/>
    <w:rsid w:val="003A6E63"/>
    <w:rsid w:val="003B2FA6"/>
    <w:rsid w:val="003B3E10"/>
    <w:rsid w:val="003B5A30"/>
    <w:rsid w:val="003C7260"/>
    <w:rsid w:val="003D007A"/>
    <w:rsid w:val="003D08FB"/>
    <w:rsid w:val="003D1EB0"/>
    <w:rsid w:val="003D22C2"/>
    <w:rsid w:val="003D5961"/>
    <w:rsid w:val="003F1984"/>
    <w:rsid w:val="003F63BE"/>
    <w:rsid w:val="004059C2"/>
    <w:rsid w:val="004071B5"/>
    <w:rsid w:val="004119E6"/>
    <w:rsid w:val="00411EE0"/>
    <w:rsid w:val="00412F02"/>
    <w:rsid w:val="00412F5A"/>
    <w:rsid w:val="004201C2"/>
    <w:rsid w:val="00433858"/>
    <w:rsid w:val="00433C08"/>
    <w:rsid w:val="00434623"/>
    <w:rsid w:val="00436C64"/>
    <w:rsid w:val="00441F34"/>
    <w:rsid w:val="00442662"/>
    <w:rsid w:val="00452406"/>
    <w:rsid w:val="00453276"/>
    <w:rsid w:val="00454259"/>
    <w:rsid w:val="00456DC3"/>
    <w:rsid w:val="00461D6B"/>
    <w:rsid w:val="004654CA"/>
    <w:rsid w:val="004657EC"/>
    <w:rsid w:val="00466384"/>
    <w:rsid w:val="004674A7"/>
    <w:rsid w:val="00467AD0"/>
    <w:rsid w:val="00471894"/>
    <w:rsid w:val="004749FB"/>
    <w:rsid w:val="004809F2"/>
    <w:rsid w:val="0048134C"/>
    <w:rsid w:val="00481E23"/>
    <w:rsid w:val="004847DE"/>
    <w:rsid w:val="004935A6"/>
    <w:rsid w:val="004935AC"/>
    <w:rsid w:val="0049517E"/>
    <w:rsid w:val="004A1B5F"/>
    <w:rsid w:val="004A2380"/>
    <w:rsid w:val="004A4049"/>
    <w:rsid w:val="004A6BA8"/>
    <w:rsid w:val="004B1898"/>
    <w:rsid w:val="004B1B9D"/>
    <w:rsid w:val="004B1DA3"/>
    <w:rsid w:val="004B37B5"/>
    <w:rsid w:val="004B4FA8"/>
    <w:rsid w:val="004B67DD"/>
    <w:rsid w:val="004C277E"/>
    <w:rsid w:val="004C5153"/>
    <w:rsid w:val="004C71C6"/>
    <w:rsid w:val="004D27CF"/>
    <w:rsid w:val="004D71C7"/>
    <w:rsid w:val="004E0346"/>
    <w:rsid w:val="004E117A"/>
    <w:rsid w:val="004E1E71"/>
    <w:rsid w:val="004E455D"/>
    <w:rsid w:val="004F2880"/>
    <w:rsid w:val="00511864"/>
    <w:rsid w:val="00512225"/>
    <w:rsid w:val="0051369F"/>
    <w:rsid w:val="00516F62"/>
    <w:rsid w:val="005209FF"/>
    <w:rsid w:val="00534538"/>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86797"/>
    <w:rsid w:val="005917EF"/>
    <w:rsid w:val="0059638F"/>
    <w:rsid w:val="00597646"/>
    <w:rsid w:val="005A2BA0"/>
    <w:rsid w:val="005A3A32"/>
    <w:rsid w:val="005A3AEB"/>
    <w:rsid w:val="005B422B"/>
    <w:rsid w:val="005B5A15"/>
    <w:rsid w:val="005B7B09"/>
    <w:rsid w:val="005C42CA"/>
    <w:rsid w:val="005D0301"/>
    <w:rsid w:val="005D25BF"/>
    <w:rsid w:val="005D3493"/>
    <w:rsid w:val="005D4997"/>
    <w:rsid w:val="005E3EE8"/>
    <w:rsid w:val="005E57A0"/>
    <w:rsid w:val="005E5BBA"/>
    <w:rsid w:val="005F48CE"/>
    <w:rsid w:val="005F4B83"/>
    <w:rsid w:val="006039D3"/>
    <w:rsid w:val="00603B75"/>
    <w:rsid w:val="006044A5"/>
    <w:rsid w:val="0061705B"/>
    <w:rsid w:val="006233C7"/>
    <w:rsid w:val="00624575"/>
    <w:rsid w:val="00624E8E"/>
    <w:rsid w:val="0063138A"/>
    <w:rsid w:val="00633E90"/>
    <w:rsid w:val="00633F43"/>
    <w:rsid w:val="0063661A"/>
    <w:rsid w:val="00651ED4"/>
    <w:rsid w:val="00660EB5"/>
    <w:rsid w:val="00664BD1"/>
    <w:rsid w:val="0066608E"/>
    <w:rsid w:val="00666D51"/>
    <w:rsid w:val="00667054"/>
    <w:rsid w:val="0067551B"/>
    <w:rsid w:val="0067695F"/>
    <w:rsid w:val="006809A0"/>
    <w:rsid w:val="0068502C"/>
    <w:rsid w:val="00686B7C"/>
    <w:rsid w:val="006922AE"/>
    <w:rsid w:val="00693942"/>
    <w:rsid w:val="00693B3F"/>
    <w:rsid w:val="00693FC7"/>
    <w:rsid w:val="006A149A"/>
    <w:rsid w:val="006B4489"/>
    <w:rsid w:val="006B6FB5"/>
    <w:rsid w:val="006C46A4"/>
    <w:rsid w:val="006C6178"/>
    <w:rsid w:val="006C77F1"/>
    <w:rsid w:val="006C7D56"/>
    <w:rsid w:val="006D6298"/>
    <w:rsid w:val="006E4ED5"/>
    <w:rsid w:val="006E76F2"/>
    <w:rsid w:val="00701846"/>
    <w:rsid w:val="00701ECA"/>
    <w:rsid w:val="00705F9D"/>
    <w:rsid w:val="00706758"/>
    <w:rsid w:val="007113EA"/>
    <w:rsid w:val="00711662"/>
    <w:rsid w:val="007138B7"/>
    <w:rsid w:val="00713DA3"/>
    <w:rsid w:val="00715EE3"/>
    <w:rsid w:val="00721F0B"/>
    <w:rsid w:val="00721F66"/>
    <w:rsid w:val="00734B56"/>
    <w:rsid w:val="0074415A"/>
    <w:rsid w:val="0074531E"/>
    <w:rsid w:val="00745E33"/>
    <w:rsid w:val="00746669"/>
    <w:rsid w:val="00747A43"/>
    <w:rsid w:val="00752A44"/>
    <w:rsid w:val="007611E6"/>
    <w:rsid w:val="007651E6"/>
    <w:rsid w:val="00765B5B"/>
    <w:rsid w:val="00766E01"/>
    <w:rsid w:val="00767BE2"/>
    <w:rsid w:val="007723EE"/>
    <w:rsid w:val="00772E1C"/>
    <w:rsid w:val="00773E48"/>
    <w:rsid w:val="00775B9B"/>
    <w:rsid w:val="00775CAB"/>
    <w:rsid w:val="00777267"/>
    <w:rsid w:val="00777E52"/>
    <w:rsid w:val="0078709E"/>
    <w:rsid w:val="007877AE"/>
    <w:rsid w:val="00792E58"/>
    <w:rsid w:val="0079450E"/>
    <w:rsid w:val="0079569D"/>
    <w:rsid w:val="0079663A"/>
    <w:rsid w:val="007A38CB"/>
    <w:rsid w:val="007A740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807E8E"/>
    <w:rsid w:val="00810B01"/>
    <w:rsid w:val="0081139D"/>
    <w:rsid w:val="00813E32"/>
    <w:rsid w:val="00814145"/>
    <w:rsid w:val="00814B99"/>
    <w:rsid w:val="00825977"/>
    <w:rsid w:val="00830C9F"/>
    <w:rsid w:val="008333D4"/>
    <w:rsid w:val="00833697"/>
    <w:rsid w:val="008365E2"/>
    <w:rsid w:val="008421B1"/>
    <w:rsid w:val="00847AFE"/>
    <w:rsid w:val="00860E48"/>
    <w:rsid w:val="0086304B"/>
    <w:rsid w:val="00863386"/>
    <w:rsid w:val="008659BD"/>
    <w:rsid w:val="008725B5"/>
    <w:rsid w:val="008744CE"/>
    <w:rsid w:val="0087505C"/>
    <w:rsid w:val="00876594"/>
    <w:rsid w:val="00880381"/>
    <w:rsid w:val="008809CB"/>
    <w:rsid w:val="0088155A"/>
    <w:rsid w:val="008B313A"/>
    <w:rsid w:val="008B4742"/>
    <w:rsid w:val="008B5AF3"/>
    <w:rsid w:val="008C023E"/>
    <w:rsid w:val="008C0BCB"/>
    <w:rsid w:val="008D2C29"/>
    <w:rsid w:val="008E21ED"/>
    <w:rsid w:val="008E7A79"/>
    <w:rsid w:val="008F3ACF"/>
    <w:rsid w:val="008F79DB"/>
    <w:rsid w:val="008F7CF0"/>
    <w:rsid w:val="009015B8"/>
    <w:rsid w:val="00901B7F"/>
    <w:rsid w:val="0090389F"/>
    <w:rsid w:val="0090479C"/>
    <w:rsid w:val="00905C82"/>
    <w:rsid w:val="00905CD7"/>
    <w:rsid w:val="009149A8"/>
    <w:rsid w:val="009203ED"/>
    <w:rsid w:val="0092419E"/>
    <w:rsid w:val="00924AE8"/>
    <w:rsid w:val="00926C52"/>
    <w:rsid w:val="0093060E"/>
    <w:rsid w:val="0093364D"/>
    <w:rsid w:val="009362C7"/>
    <w:rsid w:val="009474BF"/>
    <w:rsid w:val="009476B9"/>
    <w:rsid w:val="00950DC1"/>
    <w:rsid w:val="00954920"/>
    <w:rsid w:val="00955C0F"/>
    <w:rsid w:val="009578B2"/>
    <w:rsid w:val="009600F4"/>
    <w:rsid w:val="0096752B"/>
    <w:rsid w:val="009816B1"/>
    <w:rsid w:val="00981DC6"/>
    <w:rsid w:val="00984616"/>
    <w:rsid w:val="009A3F09"/>
    <w:rsid w:val="009B275B"/>
    <w:rsid w:val="009B3672"/>
    <w:rsid w:val="009B6503"/>
    <w:rsid w:val="009C00D9"/>
    <w:rsid w:val="009C34F7"/>
    <w:rsid w:val="009C505B"/>
    <w:rsid w:val="009C6275"/>
    <w:rsid w:val="009C634D"/>
    <w:rsid w:val="009D3084"/>
    <w:rsid w:val="009E031A"/>
    <w:rsid w:val="009E0A32"/>
    <w:rsid w:val="009E0EF4"/>
    <w:rsid w:val="009E78DD"/>
    <w:rsid w:val="009F04C3"/>
    <w:rsid w:val="009F140F"/>
    <w:rsid w:val="009F5703"/>
    <w:rsid w:val="009F6B7A"/>
    <w:rsid w:val="00A02A77"/>
    <w:rsid w:val="00A06D4D"/>
    <w:rsid w:val="00A101E8"/>
    <w:rsid w:val="00A1490A"/>
    <w:rsid w:val="00A15076"/>
    <w:rsid w:val="00A15359"/>
    <w:rsid w:val="00A15B89"/>
    <w:rsid w:val="00A21CB8"/>
    <w:rsid w:val="00A261C3"/>
    <w:rsid w:val="00A2666B"/>
    <w:rsid w:val="00A318CA"/>
    <w:rsid w:val="00A34698"/>
    <w:rsid w:val="00A36602"/>
    <w:rsid w:val="00A3699B"/>
    <w:rsid w:val="00A43711"/>
    <w:rsid w:val="00A51F64"/>
    <w:rsid w:val="00A52972"/>
    <w:rsid w:val="00A544CB"/>
    <w:rsid w:val="00A57C49"/>
    <w:rsid w:val="00A658FC"/>
    <w:rsid w:val="00A65B77"/>
    <w:rsid w:val="00A66E1C"/>
    <w:rsid w:val="00A67183"/>
    <w:rsid w:val="00A73778"/>
    <w:rsid w:val="00A739C1"/>
    <w:rsid w:val="00A77101"/>
    <w:rsid w:val="00A81FF5"/>
    <w:rsid w:val="00A83341"/>
    <w:rsid w:val="00A86D1F"/>
    <w:rsid w:val="00A94F86"/>
    <w:rsid w:val="00AA0489"/>
    <w:rsid w:val="00AA30F7"/>
    <w:rsid w:val="00AA5F89"/>
    <w:rsid w:val="00AA7C84"/>
    <w:rsid w:val="00AB02DB"/>
    <w:rsid w:val="00AB52DA"/>
    <w:rsid w:val="00AC1630"/>
    <w:rsid w:val="00AC374C"/>
    <w:rsid w:val="00AD01A2"/>
    <w:rsid w:val="00AD13F3"/>
    <w:rsid w:val="00AD3101"/>
    <w:rsid w:val="00AD33A6"/>
    <w:rsid w:val="00AD563B"/>
    <w:rsid w:val="00AD72D8"/>
    <w:rsid w:val="00AE1078"/>
    <w:rsid w:val="00AF6928"/>
    <w:rsid w:val="00B105F4"/>
    <w:rsid w:val="00B11AD7"/>
    <w:rsid w:val="00B120FB"/>
    <w:rsid w:val="00B174B4"/>
    <w:rsid w:val="00B240A1"/>
    <w:rsid w:val="00B25921"/>
    <w:rsid w:val="00B3533D"/>
    <w:rsid w:val="00B353B1"/>
    <w:rsid w:val="00B44D0E"/>
    <w:rsid w:val="00B47F08"/>
    <w:rsid w:val="00B519FF"/>
    <w:rsid w:val="00B618E7"/>
    <w:rsid w:val="00B655C7"/>
    <w:rsid w:val="00B65A3C"/>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24AD"/>
    <w:rsid w:val="00BD4519"/>
    <w:rsid w:val="00BD49C7"/>
    <w:rsid w:val="00BD51B1"/>
    <w:rsid w:val="00BE558B"/>
    <w:rsid w:val="00BE7DD2"/>
    <w:rsid w:val="00BF04EC"/>
    <w:rsid w:val="00C017B3"/>
    <w:rsid w:val="00C03755"/>
    <w:rsid w:val="00C0613F"/>
    <w:rsid w:val="00C1105F"/>
    <w:rsid w:val="00C15602"/>
    <w:rsid w:val="00C341E9"/>
    <w:rsid w:val="00C36B45"/>
    <w:rsid w:val="00C46061"/>
    <w:rsid w:val="00C5189D"/>
    <w:rsid w:val="00C53F6E"/>
    <w:rsid w:val="00C61A3C"/>
    <w:rsid w:val="00C65558"/>
    <w:rsid w:val="00C710B1"/>
    <w:rsid w:val="00C715D9"/>
    <w:rsid w:val="00C7414F"/>
    <w:rsid w:val="00C7666B"/>
    <w:rsid w:val="00C8388A"/>
    <w:rsid w:val="00C85FAD"/>
    <w:rsid w:val="00C865E1"/>
    <w:rsid w:val="00CA0218"/>
    <w:rsid w:val="00CA1045"/>
    <w:rsid w:val="00CA11A1"/>
    <w:rsid w:val="00CA3231"/>
    <w:rsid w:val="00CA4E5C"/>
    <w:rsid w:val="00CA7242"/>
    <w:rsid w:val="00CB5D48"/>
    <w:rsid w:val="00CC54D5"/>
    <w:rsid w:val="00CD1E60"/>
    <w:rsid w:val="00CD47BA"/>
    <w:rsid w:val="00CD5049"/>
    <w:rsid w:val="00CE052E"/>
    <w:rsid w:val="00CE1FF4"/>
    <w:rsid w:val="00CE6C54"/>
    <w:rsid w:val="00CF2204"/>
    <w:rsid w:val="00CF4807"/>
    <w:rsid w:val="00CF5B1E"/>
    <w:rsid w:val="00D00895"/>
    <w:rsid w:val="00D02CAC"/>
    <w:rsid w:val="00D13FAC"/>
    <w:rsid w:val="00D36094"/>
    <w:rsid w:val="00D4014C"/>
    <w:rsid w:val="00D439AE"/>
    <w:rsid w:val="00D504BD"/>
    <w:rsid w:val="00D51758"/>
    <w:rsid w:val="00D52FE7"/>
    <w:rsid w:val="00D557A1"/>
    <w:rsid w:val="00D568DD"/>
    <w:rsid w:val="00D6249E"/>
    <w:rsid w:val="00D64D2B"/>
    <w:rsid w:val="00D662F0"/>
    <w:rsid w:val="00D667A2"/>
    <w:rsid w:val="00D75147"/>
    <w:rsid w:val="00D76622"/>
    <w:rsid w:val="00D82E79"/>
    <w:rsid w:val="00D84F83"/>
    <w:rsid w:val="00D90BEC"/>
    <w:rsid w:val="00DB693F"/>
    <w:rsid w:val="00DB716E"/>
    <w:rsid w:val="00DC0793"/>
    <w:rsid w:val="00DC2051"/>
    <w:rsid w:val="00DC329A"/>
    <w:rsid w:val="00DC4A4F"/>
    <w:rsid w:val="00DC7EF5"/>
    <w:rsid w:val="00DD2378"/>
    <w:rsid w:val="00DE603E"/>
    <w:rsid w:val="00DE78BE"/>
    <w:rsid w:val="00DE7A5A"/>
    <w:rsid w:val="00DE7E89"/>
    <w:rsid w:val="00E0217A"/>
    <w:rsid w:val="00E12482"/>
    <w:rsid w:val="00E1502D"/>
    <w:rsid w:val="00E20FE6"/>
    <w:rsid w:val="00E2142C"/>
    <w:rsid w:val="00E26D19"/>
    <w:rsid w:val="00E32110"/>
    <w:rsid w:val="00E36C88"/>
    <w:rsid w:val="00E420CD"/>
    <w:rsid w:val="00E45A60"/>
    <w:rsid w:val="00E50E86"/>
    <w:rsid w:val="00E6280C"/>
    <w:rsid w:val="00E62A31"/>
    <w:rsid w:val="00E645AF"/>
    <w:rsid w:val="00E64942"/>
    <w:rsid w:val="00E66723"/>
    <w:rsid w:val="00E70374"/>
    <w:rsid w:val="00E711FF"/>
    <w:rsid w:val="00E71B10"/>
    <w:rsid w:val="00E72F0E"/>
    <w:rsid w:val="00E77A31"/>
    <w:rsid w:val="00E802E8"/>
    <w:rsid w:val="00E8223E"/>
    <w:rsid w:val="00E82E1C"/>
    <w:rsid w:val="00E834D8"/>
    <w:rsid w:val="00E85423"/>
    <w:rsid w:val="00E8631F"/>
    <w:rsid w:val="00E9244A"/>
    <w:rsid w:val="00E92FB1"/>
    <w:rsid w:val="00E931C3"/>
    <w:rsid w:val="00E955C9"/>
    <w:rsid w:val="00EA0CA5"/>
    <w:rsid w:val="00EA6342"/>
    <w:rsid w:val="00EB4B65"/>
    <w:rsid w:val="00EB6DAD"/>
    <w:rsid w:val="00EC3483"/>
    <w:rsid w:val="00EE4F53"/>
    <w:rsid w:val="00EE6906"/>
    <w:rsid w:val="00EF0FAA"/>
    <w:rsid w:val="00EF3434"/>
    <w:rsid w:val="00F02E5C"/>
    <w:rsid w:val="00F03A20"/>
    <w:rsid w:val="00F07E04"/>
    <w:rsid w:val="00F10722"/>
    <w:rsid w:val="00F110A7"/>
    <w:rsid w:val="00F117AE"/>
    <w:rsid w:val="00F245EC"/>
    <w:rsid w:val="00F27EF7"/>
    <w:rsid w:val="00F301AA"/>
    <w:rsid w:val="00F310A2"/>
    <w:rsid w:val="00F36FCD"/>
    <w:rsid w:val="00F472CF"/>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E0393"/>
    <w:rsid w:val="00FE30C8"/>
    <w:rsid w:val="00FE37C8"/>
    <w:rsid w:val="00FE4085"/>
    <w:rsid w:val="00FE5038"/>
    <w:rsid w:val="00FE56B9"/>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79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9362C7"/>
    <w:pPr>
      <w:spacing w:after="0"/>
      <w:outlineLvl w:val="0"/>
    </w:pPr>
    <w:rPr>
      <w:rFonts w:ascii="Cambria" w:eastAsia="Arial"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383F98"/>
    <w:pPr>
      <w:widowControl w:val="0"/>
      <w:suppressAutoHyphens/>
      <w:autoSpaceDE w:val="0"/>
      <w:autoSpaceDN w:val="0"/>
      <w:adjustRightInd w:val="0"/>
      <w:spacing w:after="227" w:line="400" w:lineRule="atLeast"/>
      <w:textAlignment w:val="center"/>
      <w:outlineLvl w:val="0"/>
    </w:pPr>
    <w:rPr>
      <w:rFonts w:ascii="Cambria-Bold" w:eastAsiaTheme="minorEastAsia" w:hAnsi="Cambria-Bold"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9362C7"/>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9362C7"/>
    <w:pPr>
      <w:widowControl w:val="0"/>
      <w:tabs>
        <w:tab w:val="left" w:pos="283"/>
      </w:tabs>
      <w:suppressAutoHyphens/>
      <w:autoSpaceDE w:val="0"/>
      <w:autoSpaceDN w:val="0"/>
      <w:adjustRightInd w:val="0"/>
      <w:spacing w:after="0" w:line="280" w:lineRule="atLeast"/>
      <w:ind w:left="284" w:hanging="284"/>
      <w:textAlignment w:val="center"/>
    </w:pPr>
    <w:rPr>
      <w:rFonts w:ascii="Cambria" w:eastAsia="Arial"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grafodaLista">
    <w:name w:val="List Paragraph"/>
    <w:basedOn w:val="Normal"/>
    <w:uiPriority w:val="34"/>
    <w:qFormat/>
    <w:rsid w:val="00A02A77"/>
    <w:pPr>
      <w:spacing w:line="360" w:lineRule="auto"/>
      <w:ind w:left="720"/>
      <w:contextualSpacing/>
    </w:pPr>
  </w:style>
  <w:style w:type="paragraph" w:styleId="NormalWeb">
    <w:name w:val="Normal (Web)"/>
    <w:basedOn w:val="Normal"/>
    <w:uiPriority w:val="99"/>
    <w:unhideWhenUsed/>
    <w:rsid w:val="00A02A77"/>
    <w:pPr>
      <w:spacing w:before="100" w:beforeAutospacing="1" w:after="100" w:afterAutospacing="1"/>
    </w:pPr>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252074"/>
    <w:pPr>
      <w:spacing w:after="0"/>
      <w:jc w:val="both"/>
    </w:pPr>
    <w:rPr>
      <w:rFonts w:ascii="Century Gothic" w:eastAsia="Times New Roman" w:hAnsi="Century Gothic" w:cs="Times New Roman"/>
      <w:sz w:val="20"/>
      <w:szCs w:val="24"/>
      <w:lang w:eastAsia="es-ES"/>
    </w:rPr>
  </w:style>
  <w:style w:type="character" w:customStyle="1" w:styleId="CorpodetextoChar">
    <w:name w:val="Corpo de texto Char"/>
    <w:basedOn w:val="Fontepargpadro"/>
    <w:link w:val="Corpodetexto"/>
    <w:semiHidden/>
    <w:rsid w:val="00252074"/>
    <w:rPr>
      <w:rFonts w:ascii="Century Gothic" w:eastAsia="Times New Roman" w:hAnsi="Century Gothic" w:cs="Times New Roman"/>
      <w:sz w:val="20"/>
      <w:szCs w:val="24"/>
      <w:lang w:eastAsia="es-ES"/>
    </w:rPr>
  </w:style>
  <w:style w:type="paragraph" w:styleId="Assuntodocomentrio">
    <w:name w:val="annotation subject"/>
    <w:basedOn w:val="Textodecomentrio"/>
    <w:next w:val="Textodecomentrio"/>
    <w:link w:val="AssuntodocomentrioChar"/>
    <w:uiPriority w:val="99"/>
    <w:semiHidden/>
    <w:unhideWhenUsed/>
    <w:rsid w:val="00052F15"/>
    <w:pPr>
      <w:spacing w:after="120"/>
    </w:pPr>
    <w:rPr>
      <w:b/>
      <w:bCs/>
    </w:rPr>
  </w:style>
  <w:style w:type="character" w:customStyle="1" w:styleId="AssuntodocomentrioChar">
    <w:name w:val="Assunto do comentário Char"/>
    <w:basedOn w:val="TextodecomentrioChar"/>
    <w:link w:val="Assuntodocomentrio"/>
    <w:uiPriority w:val="99"/>
    <w:semiHidden/>
    <w:rsid w:val="00052F15"/>
    <w:rPr>
      <w:b/>
      <w:bCs/>
      <w:sz w:val="20"/>
      <w:szCs w:val="20"/>
    </w:rPr>
  </w:style>
  <w:style w:type="character" w:styleId="Nmerodepgina">
    <w:name w:val="page number"/>
    <w:basedOn w:val="Fontepargpadro"/>
    <w:uiPriority w:val="99"/>
    <w:semiHidden/>
    <w:unhideWhenUsed/>
    <w:rsid w:val="00A65B77"/>
  </w:style>
  <w:style w:type="paragraph" w:customStyle="1" w:styleId="Estilo00cabeosDepoisde285ptEspaamentoentrelinhas">
    <w:name w:val="Estilo 00_cabeços + Depois de:  285 pt Espaçamento entre linhas:  ..."/>
    <w:basedOn w:val="00cabeos"/>
    <w:rsid w:val="002B7374"/>
    <w:pPr>
      <w:spacing w:after="57" w:line="250" w:lineRule="atLeast"/>
    </w:pPr>
    <w:rPr>
      <w:rFonts w:eastAsia="Times New Roman" w:cs="Times New Roman"/>
      <w:bCs/>
      <w:szCs w:val="20"/>
    </w:rPr>
  </w:style>
  <w:style w:type="paragraph" w:customStyle="1" w:styleId="Estilo00peso3145ptDepoisde285ptEspaamentoentrel">
    <w:name w:val="Estilo 00_peso 3 + 145 pt Depois de:  285 pt Espaçamento entre l..."/>
    <w:basedOn w:val="00peso3"/>
    <w:rsid w:val="002B7374"/>
    <w:pPr>
      <w:spacing w:after="57" w:line="250" w:lineRule="atLeast"/>
    </w:pPr>
    <w:rPr>
      <w:rFonts w:eastAsia="Times New Roman" w:cs="Times New Roman"/>
      <w:sz w:val="29"/>
      <w:szCs w:val="20"/>
    </w:rPr>
  </w:style>
  <w:style w:type="paragraph" w:customStyle="1" w:styleId="Estilo00comandoatividadeLatimCambria-Bold16ptNegrito">
    <w:name w:val="Estilo 00_comando_atividade + (Latim) Cambria-Bold 16 pt Negrito"/>
    <w:basedOn w:val="00comandoatividade"/>
    <w:rsid w:val="002B7374"/>
    <w:rPr>
      <w:rFonts w:ascii="Cambria" w:hAnsi="Cambria"/>
      <w:b/>
      <w:bCs/>
      <w:sz w:val="32"/>
    </w:rPr>
  </w:style>
  <w:style w:type="paragraph" w:customStyle="1" w:styleId="Estilo00peso3Depoisde285ptEspaamentoentrelinhasP">
    <w:name w:val="Estilo 00_peso 3 + Depois de:  285 pt Espaçamento entre linhas:  P..."/>
    <w:basedOn w:val="00peso3"/>
    <w:rsid w:val="002B7374"/>
    <w:pPr>
      <w:spacing w:after="57" w:line="250" w:lineRule="atLeast"/>
    </w:pPr>
    <w:rPr>
      <w:rFonts w:eastAsia="Times New Roman" w:cs="Times New Roman"/>
      <w:szCs w:val="20"/>
    </w:rPr>
  </w:style>
  <w:style w:type="character" w:customStyle="1" w:styleId="EstiloLatimArialNegrito1">
    <w:name w:val="Estilo (Latim) Arial Negrito1"/>
    <w:basedOn w:val="Fontepargpadro"/>
    <w:rsid w:val="005D25BF"/>
    <w:rPr>
      <w:rFonts w:ascii="Cambria" w:hAnsi="Cambria"/>
      <w:b/>
      <w:bCs/>
      <w:sz w:val="24"/>
    </w:rPr>
  </w:style>
  <w:style w:type="paragraph" w:customStyle="1" w:styleId="00PESO10">
    <w:name w:val="00_PESO_1"/>
    <w:basedOn w:val="00PESO2"/>
    <w:rsid w:val="009362C7"/>
    <w:rPr>
      <w:sz w:val="32"/>
    </w:rPr>
  </w:style>
  <w:style w:type="paragraph" w:customStyle="1" w:styleId="EstiloPargrafodaListaLatimTahomaPretoesquerda063">
    <w:name w:val="Estilo Parágrafo da Lista + (Latim) Tahoma Preto À esquerda:  063..."/>
    <w:basedOn w:val="PargrafodaLista"/>
    <w:rsid w:val="00433858"/>
    <w:pPr>
      <w:spacing w:before="120"/>
      <w:ind w:left="357"/>
    </w:pPr>
    <w:rPr>
      <w:rFonts w:ascii="Tahoma" w:eastAsia="Times New Roman" w:hAnsi="Tahoma"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07608">
      <w:bodyDiv w:val="1"/>
      <w:marLeft w:val="0"/>
      <w:marRight w:val="0"/>
      <w:marTop w:val="0"/>
      <w:marBottom w:val="0"/>
      <w:divBdr>
        <w:top w:val="none" w:sz="0" w:space="0" w:color="auto"/>
        <w:left w:val="none" w:sz="0" w:space="0" w:color="auto"/>
        <w:bottom w:val="none" w:sz="0" w:space="0" w:color="auto"/>
        <w:right w:val="none" w:sz="0" w:space="0" w:color="auto"/>
      </w:divBdr>
    </w:div>
    <w:div w:id="460734601">
      <w:bodyDiv w:val="1"/>
      <w:marLeft w:val="0"/>
      <w:marRight w:val="0"/>
      <w:marTop w:val="0"/>
      <w:marBottom w:val="0"/>
      <w:divBdr>
        <w:top w:val="none" w:sz="0" w:space="0" w:color="auto"/>
        <w:left w:val="none" w:sz="0" w:space="0" w:color="auto"/>
        <w:bottom w:val="none" w:sz="0" w:space="0" w:color="auto"/>
        <w:right w:val="none" w:sz="0" w:space="0" w:color="auto"/>
      </w:divBdr>
    </w:div>
    <w:div w:id="554898286">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33C7C-0E6E-4364-8B27-CF9654CE5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1667</Words>
  <Characters>9004</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17</cp:revision>
  <cp:lastPrinted>2017-10-17T11:21:00Z</cp:lastPrinted>
  <dcterms:created xsi:type="dcterms:W3CDTF">2017-12-28T10:32:00Z</dcterms:created>
  <dcterms:modified xsi:type="dcterms:W3CDTF">2018-01-16T19:44:00Z</dcterms:modified>
</cp:coreProperties>
</file>