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88940" w14:textId="38F449DC" w:rsidR="00F4247B" w:rsidRPr="002271B9" w:rsidRDefault="00F4247B" w:rsidP="00AD3EA4">
      <w:pPr>
        <w:pStyle w:val="00cabeos"/>
        <w:rPr>
          <w:color w:val="0070C0"/>
        </w:rPr>
      </w:pPr>
      <w:bookmarkStart w:id="0" w:name="_Hlk498422065"/>
      <w:bookmarkEnd w:id="0"/>
      <w:r w:rsidRPr="002271B9">
        <w:t>Sequência didática 2</w:t>
      </w:r>
    </w:p>
    <w:p w14:paraId="36143476" w14:textId="77777777" w:rsidR="00410A3F" w:rsidRDefault="00410A3F" w:rsidP="00AD3EA4">
      <w:pPr>
        <w:pStyle w:val="00cabeos"/>
      </w:pPr>
    </w:p>
    <w:p w14:paraId="4D262BD3" w14:textId="4F597617" w:rsidR="00F4247B" w:rsidRPr="002271B9" w:rsidRDefault="00F4247B" w:rsidP="00AD3EA4">
      <w:pPr>
        <w:pStyle w:val="00cabeos"/>
      </w:pPr>
      <w:r w:rsidRPr="002271B9">
        <w:t xml:space="preserve">Animais invertebrados </w:t>
      </w:r>
    </w:p>
    <w:p w14:paraId="5BB98B7A" w14:textId="77777777" w:rsidR="00410A3F" w:rsidRDefault="00410A3F" w:rsidP="00410A3F">
      <w:pPr>
        <w:pStyle w:val="00PESO2"/>
      </w:pPr>
    </w:p>
    <w:p w14:paraId="693E54E9" w14:textId="333E01EB" w:rsidR="00F4247B" w:rsidRPr="0062623C" w:rsidRDefault="00F4247B" w:rsidP="00410A3F">
      <w:pPr>
        <w:pStyle w:val="00PESO2"/>
        <w:spacing w:after="120"/>
      </w:pPr>
      <w:r w:rsidRPr="0062623C">
        <w:t>Conteúdo</w:t>
      </w:r>
    </w:p>
    <w:p w14:paraId="174C5646" w14:textId="6903E70C" w:rsidR="00F4247B" w:rsidRPr="0062623C" w:rsidRDefault="00F4247B" w:rsidP="00410A3F">
      <w:pPr>
        <w:pStyle w:val="00Textogeral"/>
      </w:pPr>
      <w:r w:rsidRPr="0062623C">
        <w:t xml:space="preserve">Características </w:t>
      </w:r>
      <w:r w:rsidR="0062623C" w:rsidRPr="0062623C">
        <w:t xml:space="preserve">gerais </w:t>
      </w:r>
      <w:r w:rsidRPr="0062623C">
        <w:t>dos animais invertebrados.</w:t>
      </w:r>
    </w:p>
    <w:p w14:paraId="25B2E237" w14:textId="77777777" w:rsidR="00410A3F" w:rsidRPr="0062623C" w:rsidRDefault="00410A3F" w:rsidP="00410A3F">
      <w:pPr>
        <w:pStyle w:val="00PESO2"/>
      </w:pPr>
    </w:p>
    <w:p w14:paraId="355D1E1E" w14:textId="3935411F" w:rsidR="00F4247B" w:rsidRPr="0062623C" w:rsidRDefault="00F4247B" w:rsidP="00410A3F">
      <w:pPr>
        <w:pStyle w:val="00PESO2"/>
        <w:spacing w:after="120"/>
      </w:pPr>
      <w:r w:rsidRPr="0062623C">
        <w:t xml:space="preserve">Objetivos </w:t>
      </w:r>
    </w:p>
    <w:p w14:paraId="50592B55" w14:textId="544D36CF" w:rsidR="00F4247B" w:rsidRPr="0062623C" w:rsidRDefault="00F4247B" w:rsidP="0062623C">
      <w:pPr>
        <w:pStyle w:val="00Textogeralbullet"/>
      </w:pPr>
      <w:r w:rsidRPr="0062623C">
        <w:t>Conhecer alguns animais invertebrados e suas características</w:t>
      </w:r>
      <w:r w:rsidR="0062623C" w:rsidRPr="0062623C">
        <w:t xml:space="preserve"> físicas</w:t>
      </w:r>
      <w:r w:rsidRPr="0062623C">
        <w:t>.</w:t>
      </w:r>
    </w:p>
    <w:p w14:paraId="07E02BD5" w14:textId="77777777" w:rsidR="00F4247B" w:rsidRPr="0062623C" w:rsidRDefault="00F4247B" w:rsidP="0062623C">
      <w:pPr>
        <w:pStyle w:val="00Textogeralbullet"/>
      </w:pPr>
      <w:r w:rsidRPr="0062623C">
        <w:t>Agrupar animais invertebrados com características comuns.</w:t>
      </w:r>
    </w:p>
    <w:p w14:paraId="3DFE3696" w14:textId="77777777" w:rsidR="00F4247B" w:rsidRPr="0062623C" w:rsidRDefault="00F4247B" w:rsidP="0062623C">
      <w:pPr>
        <w:pStyle w:val="00Textogeralbullet"/>
        <w:rPr>
          <w:i/>
        </w:rPr>
      </w:pPr>
      <w:r w:rsidRPr="0062623C">
        <w:t xml:space="preserve">Reconhecer as alterações que ocorrem durante o ciclo de vida do mosquito </w:t>
      </w:r>
      <w:r w:rsidRPr="0062623C">
        <w:rPr>
          <w:i/>
        </w:rPr>
        <w:t>Aedes aegypti.</w:t>
      </w:r>
    </w:p>
    <w:p w14:paraId="0F58BEB1" w14:textId="77777777" w:rsidR="001C003F" w:rsidRDefault="001C003F" w:rsidP="001C003F">
      <w:pPr>
        <w:pStyle w:val="00PESO2"/>
      </w:pPr>
    </w:p>
    <w:p w14:paraId="5AD4AD6D" w14:textId="13B86FCE" w:rsidR="00F4247B" w:rsidRPr="002271B9" w:rsidRDefault="00F4247B" w:rsidP="001C003F">
      <w:pPr>
        <w:pStyle w:val="00PESO2"/>
        <w:spacing w:after="120"/>
      </w:pPr>
      <w:r w:rsidRPr="002271B9">
        <w:t xml:space="preserve">Objeto de conhecimento e habilidades da </w:t>
      </w:r>
      <w:bookmarkStart w:id="1" w:name="_Hlk497208713"/>
      <w:r w:rsidRPr="002271B9">
        <w:t xml:space="preserve">BNCC – 3ª versão </w:t>
      </w:r>
      <w:bookmarkEnd w:id="1"/>
    </w:p>
    <w:p w14:paraId="2C0E2536" w14:textId="3792EFF7" w:rsidR="00F4247B" w:rsidRPr="002271B9" w:rsidRDefault="00F4247B" w:rsidP="001C003F">
      <w:pPr>
        <w:pStyle w:val="00Textogeral"/>
        <w:rPr>
          <w:i/>
        </w:rPr>
      </w:pPr>
      <w:r w:rsidRPr="002271B9">
        <w:t xml:space="preserve">A sequência didática trabalha com o objeto de conhecimento </w:t>
      </w:r>
      <w:r w:rsidRPr="005732A2">
        <w:rPr>
          <w:i/>
        </w:rPr>
        <w:t>Características e desenvolvimento dos animais</w:t>
      </w:r>
      <w:r w:rsidRPr="002271B9">
        <w:t>, previsto na Base Nacional Comum Curricular. Esse objeto de conhecimento é desenvolvido por meio da</w:t>
      </w:r>
      <w:r>
        <w:t>s</w:t>
      </w:r>
      <w:r w:rsidRPr="002271B9">
        <w:t xml:space="preserve"> </w:t>
      </w:r>
      <w:r>
        <w:t xml:space="preserve">respectivas habilidades: </w:t>
      </w:r>
      <w:r w:rsidRPr="005732A2">
        <w:rPr>
          <w:b/>
        </w:rPr>
        <w:t>EF03CI04:</w:t>
      </w:r>
      <w:r w:rsidRPr="005732A2">
        <w:t xml:space="preserve"> </w:t>
      </w:r>
      <w:r w:rsidRPr="00AF6F62">
        <w:rPr>
          <w:i/>
        </w:rPr>
        <w:t>Identificar características sobre o modo de vida (o que comem, como se reproduzem, como se deslocam etc.) dos animais mais comuns no ambiente próximo</w:t>
      </w:r>
      <w:r>
        <w:t xml:space="preserve">, </w:t>
      </w:r>
      <w:r w:rsidRPr="002271B9">
        <w:rPr>
          <w:b/>
        </w:rPr>
        <w:t>EF03CI05</w:t>
      </w:r>
      <w:r w:rsidRPr="002271B9">
        <w:t xml:space="preserve">: </w:t>
      </w:r>
      <w:r w:rsidRPr="00AF6F62">
        <w:rPr>
          <w:i/>
        </w:rPr>
        <w:t>Descrever e comunicar as alterações desde o nascimento que ocorrem em animais de diferentes meios terrestres ou aquáticos, inclusive o homem</w:t>
      </w:r>
      <w:r w:rsidRPr="000518FC">
        <w:t xml:space="preserve"> e da habilidade</w:t>
      </w:r>
      <w:r w:rsidRPr="002271B9">
        <w:t xml:space="preserve"> </w:t>
      </w:r>
      <w:r w:rsidRPr="002271B9">
        <w:rPr>
          <w:b/>
        </w:rPr>
        <w:t>EF03CI06</w:t>
      </w:r>
      <w:r w:rsidRPr="002271B9">
        <w:t>:</w:t>
      </w:r>
      <w:r w:rsidRPr="002271B9">
        <w:rPr>
          <w:b/>
        </w:rPr>
        <w:t xml:space="preserve"> </w:t>
      </w:r>
      <w:r w:rsidRPr="00AF6F62">
        <w:rPr>
          <w:i/>
        </w:rPr>
        <w:t>Comparar alguns animais e organizar grupos com base em características externas comuns (presença de penas, pelos, escamas, bico, garras, antenas, patas etc.).</w:t>
      </w:r>
    </w:p>
    <w:p w14:paraId="097D57D4" w14:textId="77777777" w:rsidR="00991B82" w:rsidRDefault="00991B82" w:rsidP="00991B82">
      <w:pPr>
        <w:pStyle w:val="00Textogeral"/>
      </w:pPr>
    </w:p>
    <w:p w14:paraId="594243D1" w14:textId="14667729" w:rsidR="000518FC" w:rsidRDefault="00F4247B" w:rsidP="0062623C">
      <w:pPr>
        <w:pStyle w:val="00PESO2"/>
      </w:pPr>
      <w:r w:rsidRPr="002271B9">
        <w:t>Número de aulas</w:t>
      </w:r>
      <w:r w:rsidR="00991B82">
        <w:t xml:space="preserve"> </w:t>
      </w:r>
    </w:p>
    <w:p w14:paraId="4FD333A6" w14:textId="2659B29D" w:rsidR="00F4247B" w:rsidRPr="0062623C" w:rsidRDefault="00F4247B" w:rsidP="0062623C">
      <w:pPr>
        <w:pStyle w:val="00Textogeral"/>
      </w:pPr>
      <w:r w:rsidRPr="0062623C">
        <w:t xml:space="preserve">2 aulas (de 40 a 50 minutos cada). </w:t>
      </w:r>
    </w:p>
    <w:p w14:paraId="5D8E2B15" w14:textId="0C8A1D87" w:rsidR="00966567" w:rsidRDefault="00966567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215D16A6" w14:textId="6BBF9316" w:rsidR="00F4247B" w:rsidRPr="002271B9" w:rsidRDefault="00AD3EA4" w:rsidP="00AD3EA4">
      <w:pPr>
        <w:pStyle w:val="00cabeos"/>
        <w:rPr>
          <w:u w:val="single"/>
        </w:rPr>
      </w:pPr>
      <w:r w:rsidRPr="002271B9">
        <w:rPr>
          <w:rFonts w:hint="eastAsia"/>
          <w:caps w:val="0"/>
        </w:rPr>
        <w:lastRenderedPageBreak/>
        <w:t xml:space="preserve">Aula </w:t>
      </w:r>
      <w:r w:rsidR="00F4247B" w:rsidRPr="002271B9">
        <w:t xml:space="preserve">1 </w:t>
      </w:r>
    </w:p>
    <w:p w14:paraId="10258E7D" w14:textId="77777777" w:rsidR="00991B82" w:rsidRDefault="00991B82" w:rsidP="00991B82">
      <w:pPr>
        <w:pStyle w:val="00peso3"/>
      </w:pPr>
    </w:p>
    <w:p w14:paraId="0B3A90CF" w14:textId="44A1D999" w:rsidR="00F4247B" w:rsidRPr="002271B9" w:rsidRDefault="00F4247B" w:rsidP="00991B82">
      <w:pPr>
        <w:pStyle w:val="00peso3"/>
      </w:pPr>
      <w:r w:rsidRPr="002271B9">
        <w:t>Conteúdo específico</w:t>
      </w:r>
    </w:p>
    <w:p w14:paraId="60D21902" w14:textId="77777777" w:rsidR="00F4247B" w:rsidRPr="001531B6" w:rsidRDefault="00F4247B" w:rsidP="001531B6">
      <w:pPr>
        <w:pStyle w:val="00Textogeral"/>
      </w:pPr>
      <w:r w:rsidRPr="001531B6">
        <w:t>Características de animais invertebrados.</w:t>
      </w:r>
    </w:p>
    <w:p w14:paraId="77164A53" w14:textId="77777777" w:rsidR="00F4247B" w:rsidRPr="002271B9" w:rsidRDefault="00F4247B" w:rsidP="001531B6">
      <w:pPr>
        <w:pStyle w:val="00peso3"/>
      </w:pPr>
    </w:p>
    <w:p w14:paraId="2D2E41DF" w14:textId="4DCE8961" w:rsidR="00F4247B" w:rsidRPr="002271B9" w:rsidRDefault="00F4247B" w:rsidP="001531B6">
      <w:pPr>
        <w:pStyle w:val="00peso3"/>
        <w:rPr>
          <w:rFonts w:ascii="Cambria" w:hAnsi="Cambria"/>
        </w:rPr>
      </w:pPr>
      <w:r w:rsidRPr="002271B9">
        <w:rPr>
          <w:rFonts w:ascii="Cambria" w:hAnsi="Cambria"/>
        </w:rPr>
        <w:t>Recursos didáticos</w:t>
      </w:r>
    </w:p>
    <w:p w14:paraId="62A1DB41" w14:textId="7421F701" w:rsidR="00F4247B" w:rsidRDefault="00F4247B" w:rsidP="001531B6">
      <w:pPr>
        <w:pStyle w:val="00Textogeral"/>
      </w:pPr>
      <w:r w:rsidRPr="002271B9">
        <w:t>Páginas 24, 25 e 26 do Livro do Estudante</w:t>
      </w:r>
      <w:r>
        <w:t>,</w:t>
      </w:r>
      <w:r w:rsidR="00635112">
        <w:t xml:space="preserve"> lápis,</w:t>
      </w:r>
      <w:r>
        <w:t xml:space="preserve"> </w:t>
      </w:r>
      <w:r w:rsidRPr="00313CB0">
        <w:rPr>
          <w:i/>
        </w:rPr>
        <w:t>Ficha do animal invertebrado</w:t>
      </w:r>
      <w:r>
        <w:t xml:space="preserve"> ao final da sequência</w:t>
      </w:r>
      <w:r w:rsidR="00052A4E">
        <w:t xml:space="preserve"> e</w:t>
      </w:r>
      <w:r>
        <w:t xml:space="preserve"> papel </w:t>
      </w:r>
      <w:r w:rsidR="00E60D69">
        <w:t>pardo</w:t>
      </w:r>
      <w:r w:rsidRPr="002271B9">
        <w:rPr>
          <w:i/>
        </w:rPr>
        <w:t>.</w:t>
      </w:r>
      <w:r>
        <w:t xml:space="preserve"> </w:t>
      </w:r>
    </w:p>
    <w:p w14:paraId="7665453F" w14:textId="77777777" w:rsidR="00F4247B" w:rsidRPr="002271B9" w:rsidRDefault="00F4247B" w:rsidP="001531B6">
      <w:pPr>
        <w:pStyle w:val="00peso3"/>
      </w:pPr>
    </w:p>
    <w:p w14:paraId="261E6CA9" w14:textId="077939C4" w:rsidR="00F4247B" w:rsidRPr="002271B9" w:rsidRDefault="00F4247B" w:rsidP="001531B6">
      <w:pPr>
        <w:pStyle w:val="00peso3"/>
        <w:rPr>
          <w:color w:val="0070C0"/>
        </w:rPr>
      </w:pPr>
      <w:r w:rsidRPr="002271B9">
        <w:rPr>
          <w:rFonts w:ascii="Cambria" w:hAnsi="Cambria"/>
        </w:rPr>
        <w:t>Encaminhamento</w:t>
      </w:r>
    </w:p>
    <w:p w14:paraId="783B6316" w14:textId="6ED6BA94" w:rsidR="00F4247B" w:rsidRPr="002271B9" w:rsidRDefault="00F4247B" w:rsidP="001531B6">
      <w:pPr>
        <w:pStyle w:val="00Textogeral"/>
      </w:pPr>
      <w:r w:rsidRPr="002271B9">
        <w:t>Os animais fazem parte do universo das crianças desde muito cedo, pois estão em várias situações do cotidiano. Podemos destacar a presença dos invertebrados</w:t>
      </w:r>
      <w:r w:rsidR="00221977">
        <w:t>,</w:t>
      </w:r>
      <w:r w:rsidRPr="002271B9">
        <w:t xml:space="preserve"> que podem estar presentes em um passeio pela praia (anêmonas, estrelas</w:t>
      </w:r>
      <w:r w:rsidR="00221977">
        <w:t>-</w:t>
      </w:r>
      <w:r w:rsidRPr="002271B9">
        <w:t>do</w:t>
      </w:r>
      <w:r w:rsidR="00221977">
        <w:t>-</w:t>
      </w:r>
      <w:r w:rsidRPr="002271B9">
        <w:t xml:space="preserve">mar, águas-vivas), em um parque (abelhas, borboletas, </w:t>
      </w:r>
      <w:r>
        <w:t xml:space="preserve">mariposas, </w:t>
      </w:r>
      <w:r w:rsidRPr="002271B9">
        <w:t xml:space="preserve">aranhas) ou mesmo em casa (baratas, </w:t>
      </w:r>
      <w:r>
        <w:t xml:space="preserve">formigas, </w:t>
      </w:r>
      <w:r w:rsidRPr="002271B9">
        <w:t xml:space="preserve">pernilongos). Esses animais, como os demais seres vivos, são importantes para a natureza e cumprem um papel na manutenção do equilíbrio ecológico. </w:t>
      </w:r>
    </w:p>
    <w:p w14:paraId="19553F13" w14:textId="13478C64" w:rsidR="00F4247B" w:rsidRPr="002271B9" w:rsidRDefault="00F4247B" w:rsidP="001531B6">
      <w:pPr>
        <w:pStyle w:val="00Textogeral"/>
      </w:pPr>
      <w:r w:rsidRPr="002271B9">
        <w:t xml:space="preserve">Inicie </w:t>
      </w:r>
      <w:r>
        <w:t>a</w:t>
      </w:r>
      <w:r w:rsidRPr="002271B9">
        <w:t xml:space="preserve"> aula questionando os alunos </w:t>
      </w:r>
      <w:r>
        <w:t>sobre os animais invertebrados: “Quais são as características dos animais invertebrados?”, “Onde os animais invertebrados podem ser encontrados?”, “Cite um exemplo de animal invertebrado</w:t>
      </w:r>
      <w:r w:rsidR="00EA431A">
        <w:t>.</w:t>
      </w:r>
      <w:r>
        <w:t>”. Explique aos alunos que</w:t>
      </w:r>
      <w:r w:rsidRPr="002271B9">
        <w:t xml:space="preserve"> os invertebrados são animais sem esqueleto interno. Com a turma reunida,</w:t>
      </w:r>
      <w:r>
        <w:t xml:space="preserve"> leia o texto</w:t>
      </w:r>
      <w:r w:rsidR="008E5400">
        <w:t xml:space="preserve"> sobre as características dos invertebrados</w:t>
      </w:r>
      <w:r>
        <w:t xml:space="preserve"> e</w:t>
      </w:r>
      <w:r w:rsidRPr="002271B9">
        <w:t xml:space="preserve"> observe as imagens das páginas 24 e 25</w:t>
      </w:r>
      <w:r w:rsidR="00221977">
        <w:t>,</w:t>
      </w:r>
      <w:r w:rsidRPr="002271B9">
        <w:t xml:space="preserve"> que mostram exemplos de invertebrados</w:t>
      </w:r>
      <w:r>
        <w:t xml:space="preserve">, como a água-viva, a minhoca, a estrela-do-mar, o ouriço-do-mar, o caracol, a lesma, a abelha, a aranha, o escorpião, o caranguejo e o </w:t>
      </w:r>
      <w:proofErr w:type="spellStart"/>
      <w:r w:rsidRPr="002271B9">
        <w:rPr>
          <w:i/>
        </w:rPr>
        <w:t>krill</w:t>
      </w:r>
      <w:proofErr w:type="spellEnd"/>
      <w:r>
        <w:t xml:space="preserve">. </w:t>
      </w:r>
    </w:p>
    <w:p w14:paraId="76618DF2" w14:textId="6FF0BCBD" w:rsidR="00F4247B" w:rsidRPr="002271B9" w:rsidRDefault="00F4247B" w:rsidP="001531B6">
      <w:pPr>
        <w:pStyle w:val="00Textogeral"/>
        <w:rPr>
          <w:color w:val="000000" w:themeColor="text1"/>
        </w:rPr>
      </w:pPr>
      <w:r w:rsidRPr="002271B9">
        <w:rPr>
          <w:color w:val="000000" w:themeColor="text1"/>
        </w:rPr>
        <w:t xml:space="preserve">Como </w:t>
      </w:r>
      <w:r w:rsidRPr="002271B9">
        <w:rPr>
          <w:i/>
          <w:color w:val="000000" w:themeColor="text1"/>
        </w:rPr>
        <w:t>atividade complementar</w:t>
      </w:r>
      <w:r w:rsidRPr="002271B9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imprima antecipadamente </w:t>
      </w:r>
      <w:r w:rsidR="00221977">
        <w:rPr>
          <w:color w:val="000000" w:themeColor="text1"/>
        </w:rPr>
        <w:t>cópias d</w:t>
      </w:r>
      <w:r>
        <w:rPr>
          <w:color w:val="000000" w:themeColor="text1"/>
        </w:rPr>
        <w:t xml:space="preserve">a </w:t>
      </w:r>
      <w:r w:rsidRPr="002271B9">
        <w:rPr>
          <w:i/>
          <w:color w:val="000000" w:themeColor="text1"/>
        </w:rPr>
        <w:t>Ficha do animal invertebrado</w:t>
      </w:r>
      <w:r>
        <w:rPr>
          <w:color w:val="000000" w:themeColor="text1"/>
        </w:rPr>
        <w:t xml:space="preserve">, </w:t>
      </w:r>
      <w:r w:rsidR="00221977">
        <w:rPr>
          <w:color w:val="000000" w:themeColor="text1"/>
        </w:rPr>
        <w:t>encontrada</w:t>
      </w:r>
      <w:r w:rsidR="00FC076B">
        <w:rPr>
          <w:color w:val="000000" w:themeColor="text1"/>
        </w:rPr>
        <w:t xml:space="preserve"> </w:t>
      </w:r>
      <w:r w:rsidR="008E5400">
        <w:rPr>
          <w:color w:val="000000" w:themeColor="text1"/>
        </w:rPr>
        <w:t>a</w:t>
      </w:r>
      <w:r>
        <w:rPr>
          <w:color w:val="000000" w:themeColor="text1"/>
        </w:rPr>
        <w:t>o final desta sequência didática</w:t>
      </w:r>
      <w:r w:rsidR="00221977">
        <w:rPr>
          <w:color w:val="000000" w:themeColor="text1"/>
        </w:rPr>
        <w:t>,</w:t>
      </w:r>
      <w:r>
        <w:rPr>
          <w:color w:val="000000" w:themeColor="text1"/>
        </w:rPr>
        <w:t xml:space="preserve"> e</w:t>
      </w:r>
      <w:r w:rsidR="0022197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entregue </w:t>
      </w:r>
      <w:r w:rsidR="00221977">
        <w:rPr>
          <w:color w:val="000000" w:themeColor="text1"/>
        </w:rPr>
        <w:t>um</w:t>
      </w:r>
      <w:r>
        <w:rPr>
          <w:color w:val="000000" w:themeColor="text1"/>
        </w:rPr>
        <w:t xml:space="preserve">a </w:t>
      </w:r>
      <w:r w:rsidR="00221977">
        <w:rPr>
          <w:color w:val="000000" w:themeColor="text1"/>
        </w:rPr>
        <w:t xml:space="preserve">para </w:t>
      </w:r>
      <w:r>
        <w:rPr>
          <w:color w:val="000000" w:themeColor="text1"/>
        </w:rPr>
        <w:t>cada aluno. S</w:t>
      </w:r>
      <w:r w:rsidRPr="002271B9">
        <w:rPr>
          <w:color w:val="000000" w:themeColor="text1"/>
        </w:rPr>
        <w:t>olicite</w:t>
      </w:r>
      <w:r>
        <w:rPr>
          <w:color w:val="000000" w:themeColor="text1"/>
        </w:rPr>
        <w:t xml:space="preserve"> </w:t>
      </w:r>
      <w:r w:rsidRPr="002271B9">
        <w:rPr>
          <w:color w:val="000000" w:themeColor="text1"/>
        </w:rPr>
        <w:t xml:space="preserve">uma pesquisa sobre </w:t>
      </w:r>
      <w:r>
        <w:rPr>
          <w:color w:val="000000" w:themeColor="text1"/>
        </w:rPr>
        <w:t xml:space="preserve">os </w:t>
      </w:r>
      <w:r w:rsidRPr="002271B9">
        <w:rPr>
          <w:color w:val="000000" w:themeColor="text1"/>
        </w:rPr>
        <w:t xml:space="preserve">animais invertebrados. </w:t>
      </w:r>
      <w:r>
        <w:rPr>
          <w:color w:val="000000" w:themeColor="text1"/>
        </w:rPr>
        <w:t>Peça</w:t>
      </w:r>
      <w:r w:rsidRPr="002271B9">
        <w:rPr>
          <w:color w:val="000000" w:themeColor="text1"/>
        </w:rPr>
        <w:t xml:space="preserve"> exemplos que não constam no Livro do Estudante (anêmonas, planárias, sanguessugas, besouros, centopeias, pepino</w:t>
      </w:r>
      <w:r w:rsidR="00221977">
        <w:rPr>
          <w:color w:val="000000" w:themeColor="text1"/>
        </w:rPr>
        <w:t>s-</w:t>
      </w:r>
      <w:r w:rsidRPr="002271B9">
        <w:rPr>
          <w:color w:val="000000" w:themeColor="text1"/>
        </w:rPr>
        <w:t>do</w:t>
      </w:r>
      <w:r w:rsidR="00221977">
        <w:rPr>
          <w:color w:val="000000" w:themeColor="text1"/>
        </w:rPr>
        <w:t>-</w:t>
      </w:r>
      <w:r w:rsidRPr="002271B9">
        <w:rPr>
          <w:color w:val="000000" w:themeColor="text1"/>
        </w:rPr>
        <w:t>mar</w:t>
      </w:r>
      <w:r>
        <w:rPr>
          <w:color w:val="000000" w:themeColor="text1"/>
        </w:rPr>
        <w:t>, entre outros</w:t>
      </w:r>
      <w:r w:rsidRPr="002271B9">
        <w:rPr>
          <w:color w:val="000000" w:themeColor="text1"/>
        </w:rPr>
        <w:t>)</w:t>
      </w:r>
      <w:r>
        <w:rPr>
          <w:color w:val="000000" w:themeColor="text1"/>
        </w:rPr>
        <w:t>.</w:t>
      </w:r>
      <w:r w:rsidRPr="002271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Eles devem completar a ficha com uma foto de um animal invertebrado, identificar em qual ambiente ele vive e </w:t>
      </w:r>
      <w:r w:rsidR="00221977">
        <w:rPr>
          <w:color w:val="000000" w:themeColor="text1"/>
        </w:rPr>
        <w:t xml:space="preserve">descrever </w:t>
      </w:r>
      <w:r>
        <w:rPr>
          <w:color w:val="000000" w:themeColor="text1"/>
        </w:rPr>
        <w:t>as características externas do animal</w:t>
      </w:r>
      <w:r w:rsidR="00221977">
        <w:rPr>
          <w:color w:val="000000" w:themeColor="text1"/>
        </w:rPr>
        <w:t>,</w:t>
      </w:r>
      <w:r w:rsidRPr="002271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como a </w:t>
      </w:r>
      <w:r w:rsidRPr="002271B9">
        <w:rPr>
          <w:color w:val="000000" w:themeColor="text1"/>
        </w:rPr>
        <w:t xml:space="preserve">presença de antenas, asas, </w:t>
      </w:r>
      <w:r>
        <w:rPr>
          <w:color w:val="000000" w:themeColor="text1"/>
        </w:rPr>
        <w:t>pernas</w:t>
      </w:r>
      <w:r w:rsidR="00EA431A">
        <w:rPr>
          <w:color w:val="000000" w:themeColor="text1"/>
        </w:rPr>
        <w:t>,</w:t>
      </w:r>
      <w:r w:rsidRPr="002271B9">
        <w:rPr>
          <w:color w:val="000000" w:themeColor="text1"/>
        </w:rPr>
        <w:t xml:space="preserve"> concha</w:t>
      </w:r>
      <w:r w:rsidR="00EA431A">
        <w:rPr>
          <w:color w:val="000000" w:themeColor="text1"/>
        </w:rPr>
        <w:t>,</w:t>
      </w:r>
      <w:r w:rsidRPr="002271B9">
        <w:rPr>
          <w:color w:val="000000" w:themeColor="text1"/>
        </w:rPr>
        <w:t xml:space="preserve"> espinhos</w:t>
      </w:r>
      <w:r>
        <w:rPr>
          <w:color w:val="000000" w:themeColor="text1"/>
        </w:rPr>
        <w:t xml:space="preserve"> ou</w:t>
      </w:r>
      <w:r w:rsidRPr="002271B9">
        <w:rPr>
          <w:color w:val="000000" w:themeColor="text1"/>
        </w:rPr>
        <w:t xml:space="preserve"> carapaça</w:t>
      </w:r>
      <w:r>
        <w:rPr>
          <w:color w:val="000000" w:themeColor="text1"/>
        </w:rPr>
        <w:t>, entre outr</w:t>
      </w:r>
      <w:r w:rsidR="00221977">
        <w:rPr>
          <w:color w:val="000000" w:themeColor="text1"/>
        </w:rPr>
        <w:t>a</w:t>
      </w:r>
      <w:r>
        <w:rPr>
          <w:color w:val="000000" w:themeColor="text1"/>
        </w:rPr>
        <w:t>s</w:t>
      </w:r>
      <w:r w:rsidRPr="002271B9">
        <w:rPr>
          <w:color w:val="000000" w:themeColor="text1"/>
        </w:rPr>
        <w:t>.</w:t>
      </w:r>
    </w:p>
    <w:p w14:paraId="390AB57D" w14:textId="0C1DA758" w:rsidR="00A66412" w:rsidRDefault="00F4247B" w:rsidP="00FC076B">
      <w:pPr>
        <w:pStyle w:val="00Textogeral"/>
        <w:rPr>
          <w:i/>
          <w:color w:val="000000" w:themeColor="text1"/>
        </w:rPr>
      </w:pPr>
      <w:r>
        <w:rPr>
          <w:noProof/>
          <w:color w:val="000000" w:themeColor="text1"/>
          <w:lang w:eastAsia="pt-BR"/>
        </w:rPr>
        <w:t xml:space="preserve">Para finalizar a </w:t>
      </w:r>
      <w:r w:rsidRPr="002271B9">
        <w:rPr>
          <w:i/>
          <w:noProof/>
          <w:color w:val="000000" w:themeColor="text1"/>
          <w:lang w:eastAsia="pt-BR"/>
        </w:rPr>
        <w:t>atividade complementar</w:t>
      </w:r>
      <w:r>
        <w:rPr>
          <w:noProof/>
          <w:color w:val="000000" w:themeColor="text1"/>
          <w:lang w:eastAsia="pt-BR"/>
        </w:rPr>
        <w:t>, re</w:t>
      </w:r>
      <w:r w:rsidR="00520331">
        <w:rPr>
          <w:noProof/>
          <w:color w:val="000000" w:themeColor="text1"/>
          <w:lang w:eastAsia="pt-BR"/>
        </w:rPr>
        <w:t>ú</w:t>
      </w:r>
      <w:r>
        <w:rPr>
          <w:noProof/>
          <w:color w:val="000000" w:themeColor="text1"/>
          <w:lang w:eastAsia="pt-BR"/>
        </w:rPr>
        <w:t>na</w:t>
      </w:r>
      <w:r w:rsidRPr="002271B9">
        <w:rPr>
          <w:color w:val="000000" w:themeColor="text1"/>
        </w:rPr>
        <w:t xml:space="preserve"> a turma em uma roda de conversa e solicite a</w:t>
      </w:r>
      <w:r w:rsidR="008E5400">
        <w:rPr>
          <w:color w:val="000000" w:themeColor="text1"/>
        </w:rPr>
        <w:t xml:space="preserve"> eles</w:t>
      </w:r>
      <w:r w:rsidRPr="002271B9">
        <w:rPr>
          <w:color w:val="000000" w:themeColor="text1"/>
        </w:rPr>
        <w:t xml:space="preserve"> a apresentação dos resultados de suas pesquisas. Caso mais de um aluno tenha pesquisado o mesmo animal, peça</w:t>
      </w:r>
      <w:r w:rsidR="00520331">
        <w:rPr>
          <w:color w:val="000000" w:themeColor="text1"/>
        </w:rPr>
        <w:t xml:space="preserve"> a eles</w:t>
      </w:r>
      <w:r w:rsidRPr="002271B9">
        <w:rPr>
          <w:color w:val="000000" w:themeColor="text1"/>
        </w:rPr>
        <w:t xml:space="preserve"> que realizem juntos a apresentação.</w:t>
      </w:r>
    </w:p>
    <w:p w14:paraId="02249E1D" w14:textId="3AAC581C" w:rsidR="00F4247B" w:rsidRPr="001531B6" w:rsidRDefault="000518FC" w:rsidP="001531B6">
      <w:pPr>
        <w:pStyle w:val="00Textogeral"/>
        <w:rPr>
          <w:color w:val="000000" w:themeColor="text1"/>
        </w:rPr>
      </w:pPr>
      <w:r>
        <w:rPr>
          <w:color w:val="000000" w:themeColor="text1"/>
        </w:rPr>
        <w:t>F</w:t>
      </w:r>
      <w:r w:rsidR="00F4247B" w:rsidRPr="002271B9">
        <w:rPr>
          <w:color w:val="000000" w:themeColor="text1"/>
        </w:rPr>
        <w:t>inalizada essa etapa, solicite que agrupem os animais com características comuns. Questione quais foram as características que os levaram a agrupar os animais daquela forma. Os alunos poderão estabelecer vários tipos de critérios (ambiente em que o animal vive, presença de pernas</w:t>
      </w:r>
      <w:r w:rsidR="00F4247B">
        <w:rPr>
          <w:color w:val="000000" w:themeColor="text1"/>
        </w:rPr>
        <w:t xml:space="preserve">, </w:t>
      </w:r>
      <w:r w:rsidR="00F4247B" w:rsidRPr="002271B9">
        <w:rPr>
          <w:color w:val="000000" w:themeColor="text1"/>
        </w:rPr>
        <w:t>corpo mole, entre outras). O importante é que eles percebam que ao realizar os agrupamentos estarão estabelecendo uma classificação</w:t>
      </w:r>
      <w:r w:rsidR="00FC076B">
        <w:rPr>
          <w:color w:val="000000" w:themeColor="text1"/>
        </w:rPr>
        <w:t>, o</w:t>
      </w:r>
      <w:r w:rsidR="00F4247B" w:rsidRPr="002271B9">
        <w:rPr>
          <w:color w:val="000000" w:themeColor="text1"/>
        </w:rPr>
        <w:t xml:space="preserve"> que é muito importante para o estudo dos animais.</w:t>
      </w:r>
      <w:r w:rsidR="00F4247B">
        <w:rPr>
          <w:color w:val="000000" w:themeColor="text1"/>
        </w:rPr>
        <w:t xml:space="preserve"> Se julgar pertinente, utilize papel </w:t>
      </w:r>
      <w:r w:rsidR="00FC076B">
        <w:rPr>
          <w:color w:val="000000" w:themeColor="text1"/>
        </w:rPr>
        <w:t>pardo</w:t>
      </w:r>
      <w:r>
        <w:rPr>
          <w:color w:val="000000" w:themeColor="text1"/>
        </w:rPr>
        <w:t xml:space="preserve"> </w:t>
      </w:r>
      <w:r w:rsidR="00F4247B">
        <w:rPr>
          <w:color w:val="000000" w:themeColor="text1"/>
        </w:rPr>
        <w:t xml:space="preserve">para fazer grandes agrupamentos, cole as fichas nesse papel e deixe-os expostos em sala de aula. Essa atividade favorece o desenvolvimento da habilidade </w:t>
      </w:r>
      <w:r w:rsidR="00F4247B" w:rsidRPr="007B7D1F">
        <w:rPr>
          <w:b/>
          <w:color w:val="000000" w:themeColor="text1"/>
        </w:rPr>
        <w:t>EF03CI06</w:t>
      </w:r>
      <w:r w:rsidR="00F4247B">
        <w:rPr>
          <w:color w:val="000000" w:themeColor="text1"/>
        </w:rPr>
        <w:t>, em que os alunos devem comparar alguns animais e organizar grupos de acordo com as características comuns</w:t>
      </w:r>
      <w:r w:rsidR="006F6EDE">
        <w:rPr>
          <w:color w:val="000000" w:themeColor="text1"/>
        </w:rPr>
        <w:t xml:space="preserve"> entre eles</w:t>
      </w:r>
      <w:r w:rsidR="00F4247B">
        <w:rPr>
          <w:color w:val="000000" w:themeColor="text1"/>
        </w:rPr>
        <w:t>.</w:t>
      </w:r>
    </w:p>
    <w:p w14:paraId="5FB0C2F7" w14:textId="1D8B478B" w:rsidR="00A85179" w:rsidRDefault="00F4247B" w:rsidP="001531B6">
      <w:pPr>
        <w:pStyle w:val="00Textogeral"/>
      </w:pPr>
      <w:r>
        <w:t xml:space="preserve">A </w:t>
      </w:r>
      <w:r w:rsidRPr="002271B9">
        <w:rPr>
          <w:i/>
        </w:rPr>
        <w:t>atividade complementar</w:t>
      </w:r>
      <w:r>
        <w:t xml:space="preserve"> pode ser utilizada </w:t>
      </w:r>
      <w:r w:rsidR="00A85179">
        <w:t xml:space="preserve">para </w:t>
      </w:r>
      <w:r w:rsidR="005E2B03">
        <w:rPr>
          <w:i/>
        </w:rPr>
        <w:t>aferição</w:t>
      </w:r>
      <w:r w:rsidRPr="002271B9">
        <w:rPr>
          <w:i/>
        </w:rPr>
        <w:t xml:space="preserve"> da aprendizagem</w:t>
      </w:r>
      <w:r>
        <w:t>. Caso os alunos tenham dúvidas ao realiz</w:t>
      </w:r>
      <w:r w:rsidR="006F6EDE">
        <w:t>á</w:t>
      </w:r>
      <w:r>
        <w:t xml:space="preserve">-la, retome os conteúdos estudados </w:t>
      </w:r>
      <w:r w:rsidR="00EA431A">
        <w:t>na aula</w:t>
      </w:r>
      <w:r>
        <w:t xml:space="preserve">. </w:t>
      </w:r>
    </w:p>
    <w:p w14:paraId="30CAF97E" w14:textId="77777777" w:rsidR="00A85179" w:rsidRDefault="00A85179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21B7A42" w14:textId="10EEC29B" w:rsidR="00F4247B" w:rsidRPr="002271B9" w:rsidRDefault="00AD3EA4" w:rsidP="00AD3EA4">
      <w:pPr>
        <w:pStyle w:val="00cabeos"/>
      </w:pPr>
      <w:r w:rsidRPr="002271B9">
        <w:rPr>
          <w:rFonts w:hint="eastAsia"/>
          <w:caps w:val="0"/>
        </w:rPr>
        <w:lastRenderedPageBreak/>
        <w:t xml:space="preserve">Aula </w:t>
      </w:r>
      <w:r w:rsidR="00F4247B" w:rsidRPr="002271B9">
        <w:t xml:space="preserve">2 </w:t>
      </w:r>
    </w:p>
    <w:p w14:paraId="1948B886" w14:textId="77777777" w:rsidR="009160F0" w:rsidRDefault="009160F0" w:rsidP="009160F0">
      <w:pPr>
        <w:pStyle w:val="00peso3"/>
      </w:pPr>
    </w:p>
    <w:p w14:paraId="132DFE36" w14:textId="5A08A903" w:rsidR="00F4247B" w:rsidRPr="002271B9" w:rsidRDefault="00F4247B" w:rsidP="009160F0">
      <w:pPr>
        <w:pStyle w:val="00peso3"/>
      </w:pPr>
      <w:r w:rsidRPr="002271B9">
        <w:t>Conteúdo específico</w:t>
      </w:r>
    </w:p>
    <w:p w14:paraId="667E14FD" w14:textId="29BFEBB9" w:rsidR="00F4247B" w:rsidRPr="002271B9" w:rsidRDefault="00F4247B" w:rsidP="009160F0">
      <w:pPr>
        <w:pStyle w:val="00Textogeral"/>
      </w:pPr>
      <w:r w:rsidRPr="002271B9">
        <w:t xml:space="preserve">Ciclo de vida do </w:t>
      </w:r>
      <w:r w:rsidRPr="002271B9">
        <w:rPr>
          <w:i/>
        </w:rPr>
        <w:t xml:space="preserve">Aedes </w:t>
      </w:r>
      <w:r w:rsidR="000518FC" w:rsidRPr="002271B9">
        <w:rPr>
          <w:i/>
        </w:rPr>
        <w:t>aegypti</w:t>
      </w:r>
      <w:r>
        <w:rPr>
          <w:i/>
        </w:rPr>
        <w:t>.</w:t>
      </w:r>
    </w:p>
    <w:p w14:paraId="0DF810AB" w14:textId="77777777" w:rsidR="00F4247B" w:rsidRPr="002271B9" w:rsidRDefault="00F4247B" w:rsidP="009160F0">
      <w:pPr>
        <w:pStyle w:val="00peso3"/>
      </w:pPr>
    </w:p>
    <w:p w14:paraId="00A43309" w14:textId="15DBBDC1" w:rsidR="00F4247B" w:rsidRPr="002271B9" w:rsidRDefault="00F4247B" w:rsidP="009160F0">
      <w:pPr>
        <w:pStyle w:val="00peso3"/>
      </w:pPr>
      <w:r w:rsidRPr="002271B9">
        <w:t>Recursos didáticos</w:t>
      </w:r>
    </w:p>
    <w:p w14:paraId="36469B9D" w14:textId="1956DA49" w:rsidR="00F4247B" w:rsidRPr="002271B9" w:rsidRDefault="00F4247B" w:rsidP="009160F0">
      <w:pPr>
        <w:pStyle w:val="00Textogeral"/>
      </w:pPr>
      <w:r w:rsidRPr="002271B9">
        <w:t xml:space="preserve">Páginas 28 e 29 do Livro do Estudante, </w:t>
      </w:r>
      <w:r w:rsidR="00635112">
        <w:t xml:space="preserve">lápis, </w:t>
      </w:r>
      <w:r>
        <w:t>computador com acesso à internet, projetor de imagens</w:t>
      </w:r>
      <w:r w:rsidR="00052A4E">
        <w:t xml:space="preserve"> e</w:t>
      </w:r>
      <w:r>
        <w:t xml:space="preserve"> folhas de </w:t>
      </w:r>
      <w:r w:rsidR="000518FC">
        <w:t xml:space="preserve">papel </w:t>
      </w:r>
      <w:r>
        <w:t xml:space="preserve">sulfite. </w:t>
      </w:r>
    </w:p>
    <w:p w14:paraId="4DCCAA7B" w14:textId="77777777" w:rsidR="00F4247B" w:rsidRPr="002271B9" w:rsidRDefault="00F4247B" w:rsidP="009160F0">
      <w:pPr>
        <w:pStyle w:val="00peso3"/>
      </w:pPr>
    </w:p>
    <w:p w14:paraId="3FB50AD3" w14:textId="2A0B5D1F" w:rsidR="00F4247B" w:rsidRPr="002271B9" w:rsidRDefault="00F4247B" w:rsidP="009160F0">
      <w:pPr>
        <w:pStyle w:val="00peso3"/>
        <w:rPr>
          <w:rFonts w:ascii="Cambria" w:hAnsi="Cambria" w:cs="Tahoma"/>
          <w:szCs w:val="24"/>
        </w:rPr>
      </w:pPr>
      <w:r w:rsidRPr="002271B9">
        <w:rPr>
          <w:rFonts w:ascii="Cambria" w:hAnsi="Cambria" w:cs="Tahoma"/>
          <w:szCs w:val="24"/>
        </w:rPr>
        <w:t xml:space="preserve">Encaminhamento </w:t>
      </w:r>
    </w:p>
    <w:p w14:paraId="1F6D07D6" w14:textId="4D60E53A" w:rsidR="00F4247B" w:rsidRPr="002271B9" w:rsidRDefault="00F4247B" w:rsidP="009160F0">
      <w:pPr>
        <w:pStyle w:val="00Textogeral"/>
      </w:pPr>
      <w:r w:rsidRPr="002271B9">
        <w:t>Os insetos compõem o grupo mais numeroso dos a</w:t>
      </w:r>
      <w:r w:rsidR="005E2B03">
        <w:t>n</w:t>
      </w:r>
      <w:r w:rsidRPr="002271B9">
        <w:t xml:space="preserve">imais e apresentam grande importância para o equilíbrio ecológico. São importantes agentes polinizadores, como as abelhas, que garantem a produção de muitos alimentos. No entanto, muitos insetos podem ser transmissores de doenças </w:t>
      </w:r>
      <w:r>
        <w:t>ao ser humano</w:t>
      </w:r>
      <w:r w:rsidRPr="002271B9">
        <w:t>, como a dengue.</w:t>
      </w:r>
    </w:p>
    <w:p w14:paraId="34D265A6" w14:textId="0C5C054B" w:rsidR="00F4247B" w:rsidRPr="002271B9" w:rsidRDefault="00F4247B" w:rsidP="009160F0">
      <w:pPr>
        <w:pStyle w:val="00Textogeral"/>
      </w:pPr>
      <w:r w:rsidRPr="002271B9">
        <w:t>Associar</w:t>
      </w:r>
      <w:r w:rsidR="006F6EDE">
        <w:t xml:space="preserve">, desde </w:t>
      </w:r>
      <w:r w:rsidR="006F6EDE" w:rsidRPr="002271B9">
        <w:t>o início da escolarização</w:t>
      </w:r>
      <w:r w:rsidR="006F6EDE">
        <w:t>,</w:t>
      </w:r>
      <w:r w:rsidR="006F6EDE" w:rsidRPr="002271B9">
        <w:t xml:space="preserve"> </w:t>
      </w:r>
      <w:r w:rsidRPr="002271B9">
        <w:t>a</w:t>
      </w:r>
      <w:r w:rsidR="006F6EDE">
        <w:t>s</w:t>
      </w:r>
      <w:r w:rsidRPr="002271B9">
        <w:t xml:space="preserve"> características do ciclo de vida desses animais, mais particularmente do mosquito transmissor da dengue, aos cuidados que devem ser tomados para evitar a proliferação desse inseto, é uma forma de iniciar os alunos nos temas da prevenção em saúde.</w:t>
      </w:r>
    </w:p>
    <w:p w14:paraId="06926108" w14:textId="724A5718" w:rsidR="00F4247B" w:rsidRDefault="00F4247B" w:rsidP="009160F0">
      <w:pPr>
        <w:pStyle w:val="00Textogeral"/>
      </w:pPr>
      <w:r w:rsidRPr="002271B9">
        <w:rPr>
          <w:color w:val="000000" w:themeColor="text1"/>
        </w:rPr>
        <w:t xml:space="preserve">Acompanhe com os alunos </w:t>
      </w:r>
      <w:r w:rsidR="006F6EDE">
        <w:rPr>
          <w:color w:val="000000" w:themeColor="text1"/>
        </w:rPr>
        <w:t>a</w:t>
      </w:r>
      <w:r w:rsidRPr="002271B9">
        <w:rPr>
          <w:color w:val="000000" w:themeColor="text1"/>
        </w:rPr>
        <w:t xml:space="preserve"> imagem</w:t>
      </w:r>
      <w:r w:rsidR="006F6EDE">
        <w:rPr>
          <w:color w:val="000000" w:themeColor="text1"/>
        </w:rPr>
        <w:t xml:space="preserve"> da página 28</w:t>
      </w:r>
      <w:r w:rsidRPr="002271B9">
        <w:rPr>
          <w:color w:val="000000" w:themeColor="text1"/>
        </w:rPr>
        <w:t xml:space="preserve"> do Livro do Estudante, que mostra um esquema do ciclo de vida do mosquito </w:t>
      </w:r>
      <w:r w:rsidRPr="002271B9">
        <w:rPr>
          <w:i/>
          <w:color w:val="000000" w:themeColor="text1"/>
        </w:rPr>
        <w:t>Aedes aegypti</w:t>
      </w:r>
      <w:r w:rsidRPr="002271B9">
        <w:rPr>
          <w:color w:val="000000" w:themeColor="text1"/>
        </w:rPr>
        <w:t>.</w:t>
      </w:r>
      <w:r w:rsidR="00A94FE1">
        <w:rPr>
          <w:color w:val="000000" w:themeColor="text1"/>
        </w:rPr>
        <w:t xml:space="preserve"> Pergunte a eles o que sabem sobre a dengue e o seu mosquito transmissor. Deixe-os livres para responder. Como as campanhas contra o </w:t>
      </w:r>
      <w:r w:rsidR="00A94FE1" w:rsidRPr="002271B9">
        <w:rPr>
          <w:i/>
        </w:rPr>
        <w:t>Aedes aegypti</w:t>
      </w:r>
      <w:r w:rsidR="00A94FE1">
        <w:rPr>
          <w:i/>
        </w:rPr>
        <w:t xml:space="preserve"> </w:t>
      </w:r>
      <w:r w:rsidR="00A94FE1">
        <w:t xml:space="preserve">tem grande impacto na população em geral, é possível que eles tenham noções sobre o ciclo de vida do mosquito. </w:t>
      </w:r>
    </w:p>
    <w:p w14:paraId="38A12D93" w14:textId="4AB4DE9D" w:rsidR="00F4247B" w:rsidRDefault="00F4247B" w:rsidP="00D371B2">
      <w:pPr>
        <w:pStyle w:val="00Textogeral"/>
        <w:rPr>
          <w:color w:val="000000" w:themeColor="text1"/>
          <w:szCs w:val="22"/>
        </w:rPr>
      </w:pPr>
      <w:r w:rsidRPr="00AF6F62">
        <w:rPr>
          <w:szCs w:val="22"/>
        </w:rPr>
        <w:t xml:space="preserve">Como </w:t>
      </w:r>
      <w:r w:rsidRPr="00AF6F62">
        <w:rPr>
          <w:i/>
          <w:szCs w:val="22"/>
        </w:rPr>
        <w:t>atividade complementar</w:t>
      </w:r>
      <w:r w:rsidRPr="00AF6F62">
        <w:rPr>
          <w:szCs w:val="22"/>
        </w:rPr>
        <w:t xml:space="preserve">, </w:t>
      </w:r>
      <w:r w:rsidRPr="00AF6F62">
        <w:rPr>
          <w:color w:val="000000" w:themeColor="text1"/>
          <w:szCs w:val="22"/>
        </w:rPr>
        <w:t xml:space="preserve">assista com a turma ao vídeo </w:t>
      </w:r>
      <w:r w:rsidRPr="00AF6F62">
        <w:rPr>
          <w:i/>
          <w:color w:val="000000" w:themeColor="text1"/>
          <w:szCs w:val="22"/>
        </w:rPr>
        <w:t>Dengue</w:t>
      </w:r>
      <w:r w:rsidRPr="00AF6F62">
        <w:rPr>
          <w:color w:val="000000" w:themeColor="text1"/>
          <w:szCs w:val="22"/>
        </w:rPr>
        <w:t xml:space="preserve">, produzido pela </w:t>
      </w:r>
      <w:r w:rsidR="0045152F" w:rsidRPr="00AF6F62">
        <w:rPr>
          <w:color w:val="000000" w:themeColor="text1"/>
          <w:szCs w:val="22"/>
        </w:rPr>
        <w:t xml:space="preserve">Equipe </w:t>
      </w:r>
      <w:proofErr w:type="spellStart"/>
      <w:r w:rsidRPr="00AF6F62">
        <w:rPr>
          <w:color w:val="000000" w:themeColor="text1"/>
          <w:szCs w:val="22"/>
        </w:rPr>
        <w:t>Multimeios</w:t>
      </w:r>
      <w:proofErr w:type="spellEnd"/>
      <w:r w:rsidRPr="00AF6F62">
        <w:rPr>
          <w:color w:val="000000" w:themeColor="text1"/>
          <w:szCs w:val="22"/>
        </w:rPr>
        <w:t xml:space="preserve"> do Departamento de Educação Básica da Secretaria de Educação do Estado do </w:t>
      </w:r>
      <w:proofErr w:type="gramStart"/>
      <w:r w:rsidRPr="00AF6F62">
        <w:rPr>
          <w:color w:val="000000" w:themeColor="text1"/>
          <w:szCs w:val="22"/>
        </w:rPr>
        <w:t>Paraná,  disponível</w:t>
      </w:r>
      <w:proofErr w:type="gramEnd"/>
      <w:r w:rsidRPr="00AF6F62">
        <w:rPr>
          <w:color w:val="000000" w:themeColor="text1"/>
          <w:szCs w:val="22"/>
        </w:rPr>
        <w:t xml:space="preserve"> em: </w:t>
      </w:r>
      <w:r w:rsidRPr="00AF6F62">
        <w:rPr>
          <w:szCs w:val="22"/>
        </w:rPr>
        <w:t>&lt;</w:t>
      </w:r>
      <w:hyperlink r:id="rId8" w:history="1">
        <w:r w:rsidR="00A94FE1" w:rsidRPr="009B3273">
          <w:rPr>
            <w:rStyle w:val="Hyperlink"/>
            <w:szCs w:val="22"/>
          </w:rPr>
          <w:t>https://www.youtube.com/watch?v=9b1__sf_zoI</w:t>
        </w:r>
      </w:hyperlink>
      <w:r w:rsidRPr="00AF6F62">
        <w:rPr>
          <w:szCs w:val="22"/>
        </w:rPr>
        <w:t xml:space="preserve">&gt;. Acesso em: </w:t>
      </w:r>
      <w:r w:rsidR="00A94FE1">
        <w:rPr>
          <w:szCs w:val="22"/>
        </w:rPr>
        <w:t>8</w:t>
      </w:r>
      <w:r w:rsidR="0045152F">
        <w:rPr>
          <w:szCs w:val="22"/>
        </w:rPr>
        <w:t xml:space="preserve"> dez</w:t>
      </w:r>
      <w:r w:rsidRPr="00AF6F62">
        <w:rPr>
          <w:szCs w:val="22"/>
        </w:rPr>
        <w:t>. 2017</w:t>
      </w:r>
      <w:r w:rsidRPr="00AF6F62">
        <w:rPr>
          <w:color w:val="000000" w:themeColor="text1"/>
          <w:szCs w:val="22"/>
        </w:rPr>
        <w:t xml:space="preserve">. O vídeo traz informações sobre o ciclo de vida do mosquito transmissor da dengue, sendo possível identificar as fases de seu desenvolvimento. Distribua folhas de </w:t>
      </w:r>
      <w:r w:rsidR="0051633D" w:rsidRPr="00AF6F62">
        <w:rPr>
          <w:color w:val="000000" w:themeColor="text1"/>
          <w:szCs w:val="22"/>
        </w:rPr>
        <w:t xml:space="preserve">papel </w:t>
      </w:r>
      <w:r w:rsidRPr="00AF6F62">
        <w:rPr>
          <w:color w:val="000000" w:themeColor="text1"/>
          <w:szCs w:val="22"/>
        </w:rPr>
        <w:t>sulfite aos alunos e peça a eles que façam desenhos representando as fases de vida do mosquito</w:t>
      </w:r>
      <w:r w:rsidR="0051633D" w:rsidRPr="00AF6F62">
        <w:rPr>
          <w:color w:val="000000" w:themeColor="text1"/>
          <w:szCs w:val="22"/>
        </w:rPr>
        <w:t>-</w:t>
      </w:r>
      <w:r w:rsidRPr="00AF6F62">
        <w:rPr>
          <w:color w:val="000000" w:themeColor="text1"/>
          <w:szCs w:val="22"/>
        </w:rPr>
        <w:t>da</w:t>
      </w:r>
      <w:r w:rsidR="0051633D" w:rsidRPr="00AF6F62">
        <w:rPr>
          <w:color w:val="000000" w:themeColor="text1"/>
          <w:szCs w:val="22"/>
        </w:rPr>
        <w:t>-</w:t>
      </w:r>
      <w:r w:rsidRPr="00AF6F62">
        <w:rPr>
          <w:color w:val="000000" w:themeColor="text1"/>
          <w:szCs w:val="22"/>
        </w:rPr>
        <w:t xml:space="preserve">dengue. Além dos desenhos, </w:t>
      </w:r>
      <w:r w:rsidR="00EA431A">
        <w:rPr>
          <w:color w:val="000000" w:themeColor="text1"/>
          <w:szCs w:val="22"/>
        </w:rPr>
        <w:t>eles</w:t>
      </w:r>
      <w:r w:rsidRPr="00AF6F62">
        <w:rPr>
          <w:color w:val="000000" w:themeColor="text1"/>
          <w:szCs w:val="22"/>
        </w:rPr>
        <w:t xml:space="preserve"> devem descrever</w:t>
      </w:r>
      <w:r w:rsidR="0051633D" w:rsidRPr="00AF6F62">
        <w:rPr>
          <w:color w:val="000000" w:themeColor="text1"/>
          <w:szCs w:val="22"/>
        </w:rPr>
        <w:t>,</w:t>
      </w:r>
      <w:r w:rsidRPr="00AF6F62">
        <w:rPr>
          <w:color w:val="000000" w:themeColor="text1"/>
          <w:szCs w:val="22"/>
        </w:rPr>
        <w:t xml:space="preserve"> em poucas palavras, as características de cada uma das fases. </w:t>
      </w:r>
    </w:p>
    <w:p w14:paraId="1A5E26B0" w14:textId="252639C7" w:rsidR="009160F0" w:rsidRDefault="00F4247B" w:rsidP="009160F0">
      <w:pPr>
        <w:pStyle w:val="00Textogeral"/>
      </w:pPr>
      <w:bookmarkStart w:id="2" w:name="_Hlk493852883"/>
      <w:r w:rsidRPr="002271B9">
        <w:rPr>
          <w:color w:val="000000" w:themeColor="text1"/>
        </w:rPr>
        <w:t xml:space="preserve">As </w:t>
      </w:r>
      <w:r w:rsidRPr="002271B9">
        <w:rPr>
          <w:b/>
          <w:color w:val="000000" w:themeColor="text1"/>
        </w:rPr>
        <w:t xml:space="preserve">atividades 1 </w:t>
      </w:r>
      <w:r w:rsidRPr="00EA431A">
        <w:rPr>
          <w:color w:val="000000" w:themeColor="text1"/>
        </w:rPr>
        <w:t>a</w:t>
      </w:r>
      <w:r w:rsidRPr="002271B9">
        <w:rPr>
          <w:b/>
          <w:color w:val="000000" w:themeColor="text1"/>
        </w:rPr>
        <w:t xml:space="preserve"> 5 </w:t>
      </w:r>
      <w:r>
        <w:rPr>
          <w:color w:val="000000" w:themeColor="text1"/>
        </w:rPr>
        <w:t>d</w:t>
      </w:r>
      <w:r w:rsidRPr="002271B9">
        <w:rPr>
          <w:color w:val="000000" w:themeColor="text1"/>
        </w:rPr>
        <w:t>a página 29 do Livro do Estudante pod</w:t>
      </w:r>
      <w:r>
        <w:rPr>
          <w:color w:val="000000" w:themeColor="text1"/>
        </w:rPr>
        <w:t>e</w:t>
      </w:r>
      <w:r w:rsidR="0051633D">
        <w:rPr>
          <w:color w:val="000000" w:themeColor="text1"/>
        </w:rPr>
        <w:t>m</w:t>
      </w:r>
      <w:r>
        <w:rPr>
          <w:color w:val="000000" w:themeColor="text1"/>
        </w:rPr>
        <w:t xml:space="preserve"> </w:t>
      </w:r>
      <w:r w:rsidRPr="002271B9">
        <w:rPr>
          <w:color w:val="000000" w:themeColor="text1"/>
        </w:rPr>
        <w:t>ser utilizada</w:t>
      </w:r>
      <w:r w:rsidR="0051633D">
        <w:rPr>
          <w:color w:val="000000" w:themeColor="text1"/>
        </w:rPr>
        <w:t>s</w:t>
      </w:r>
      <w:r w:rsidRPr="002271B9">
        <w:rPr>
          <w:color w:val="000000" w:themeColor="text1"/>
        </w:rPr>
        <w:t xml:space="preserve"> </w:t>
      </w:r>
      <w:r w:rsidR="0045152F">
        <w:rPr>
          <w:color w:val="000000" w:themeColor="text1"/>
        </w:rPr>
        <w:t>para</w:t>
      </w:r>
      <w:r w:rsidRPr="002271B9">
        <w:rPr>
          <w:color w:val="000000" w:themeColor="text1"/>
        </w:rPr>
        <w:t xml:space="preserve"> </w:t>
      </w:r>
      <w:r w:rsidR="0045152F">
        <w:rPr>
          <w:i/>
          <w:color w:val="000000" w:themeColor="text1"/>
        </w:rPr>
        <w:t>aferição</w:t>
      </w:r>
      <w:r w:rsidRPr="002271B9">
        <w:rPr>
          <w:i/>
        </w:rPr>
        <w:t xml:space="preserve"> da aprendizagem</w:t>
      </w:r>
      <w:r>
        <w:rPr>
          <w:i/>
        </w:rPr>
        <w:t>.</w:t>
      </w:r>
      <w:r w:rsidRPr="002271B9">
        <w:rPr>
          <w:i/>
        </w:rPr>
        <w:t xml:space="preserve"> </w:t>
      </w:r>
      <w:r w:rsidRPr="002271B9">
        <w:rPr>
          <w:color w:val="000000" w:themeColor="text1"/>
        </w:rPr>
        <w:t>Nessa</w:t>
      </w:r>
      <w:r>
        <w:rPr>
          <w:color w:val="000000" w:themeColor="text1"/>
        </w:rPr>
        <w:t>s</w:t>
      </w:r>
      <w:r w:rsidRPr="002271B9">
        <w:rPr>
          <w:color w:val="000000" w:themeColor="text1"/>
        </w:rPr>
        <w:t xml:space="preserve"> atividade</w:t>
      </w:r>
      <w:r>
        <w:rPr>
          <w:color w:val="000000" w:themeColor="text1"/>
        </w:rPr>
        <w:t>s,</w:t>
      </w:r>
      <w:r w:rsidRPr="002271B9">
        <w:rPr>
          <w:color w:val="000000" w:themeColor="text1"/>
        </w:rPr>
        <w:t xml:space="preserve"> os alunos devem responder a perguntas que avaliam o entendimento sobre o ciclo de vida dos </w:t>
      </w:r>
      <w:r w:rsidRPr="002271B9">
        <w:rPr>
          <w:i/>
          <w:color w:val="000000" w:themeColor="text1"/>
        </w:rPr>
        <w:t>Aedes aegypti</w:t>
      </w:r>
      <w:r w:rsidRPr="002271B9">
        <w:rPr>
          <w:color w:val="000000" w:themeColor="text1"/>
        </w:rPr>
        <w:t>, bem como as formas de se prevenir contra a dengue</w:t>
      </w:r>
      <w:r w:rsidR="0045152F">
        <w:rPr>
          <w:color w:val="000000" w:themeColor="text1"/>
        </w:rPr>
        <w:t xml:space="preserve">. A </w:t>
      </w:r>
      <w:r w:rsidR="0045152F" w:rsidRPr="001C53A7">
        <w:rPr>
          <w:b/>
          <w:color w:val="000000" w:themeColor="text1"/>
        </w:rPr>
        <w:t>atividade 5</w:t>
      </w:r>
      <w:r w:rsidR="0045152F">
        <w:rPr>
          <w:color w:val="000000" w:themeColor="text1"/>
        </w:rPr>
        <w:t xml:space="preserve">, particularmente, solicita aos alunos que pesquisem, em grupos, outras doenças transmitidas por </w:t>
      </w:r>
      <w:r w:rsidR="00EA431A" w:rsidRPr="00EA431A">
        <w:rPr>
          <w:color w:val="000000" w:themeColor="text1"/>
        </w:rPr>
        <w:t>invertebrados.</w:t>
      </w:r>
      <w:r w:rsidR="00EA431A">
        <w:rPr>
          <w:color w:val="000000" w:themeColor="text1"/>
        </w:rPr>
        <w:t xml:space="preserve"> </w:t>
      </w:r>
      <w:r w:rsidR="0045152F">
        <w:rPr>
          <w:color w:val="000000" w:themeColor="text1"/>
        </w:rPr>
        <w:t>A realização das atividades f</w:t>
      </w:r>
      <w:r>
        <w:rPr>
          <w:color w:val="000000" w:themeColor="text1"/>
        </w:rPr>
        <w:t xml:space="preserve">avorece o desenvolvimento </w:t>
      </w:r>
      <w:r w:rsidR="00EA431A" w:rsidRPr="00EA431A">
        <w:rPr>
          <w:color w:val="000000" w:themeColor="text1"/>
        </w:rPr>
        <w:t xml:space="preserve">das habilidades </w:t>
      </w:r>
      <w:r w:rsidR="00EA431A" w:rsidRPr="00EA431A">
        <w:rPr>
          <w:b/>
          <w:color w:val="000000" w:themeColor="text1"/>
        </w:rPr>
        <w:t>EF03CI04</w:t>
      </w:r>
      <w:r w:rsidR="00EA431A" w:rsidRPr="00EA431A">
        <w:rPr>
          <w:color w:val="000000" w:themeColor="text1"/>
        </w:rPr>
        <w:t xml:space="preserve"> e</w:t>
      </w:r>
      <w:r w:rsidRPr="002271B9">
        <w:rPr>
          <w:color w:val="000000" w:themeColor="text1"/>
        </w:rPr>
        <w:t xml:space="preserve"> </w:t>
      </w:r>
      <w:r w:rsidRPr="002271B9">
        <w:rPr>
          <w:b/>
          <w:color w:val="000000" w:themeColor="text1"/>
        </w:rPr>
        <w:t>EF03CI05</w:t>
      </w:r>
      <w:r>
        <w:rPr>
          <w:color w:val="000000" w:themeColor="text1"/>
        </w:rPr>
        <w:t>, em que os alunos</w:t>
      </w:r>
      <w:r>
        <w:t xml:space="preserve"> devem</w:t>
      </w:r>
      <w:r w:rsidR="00EA431A">
        <w:t xml:space="preserve"> </w:t>
      </w:r>
      <w:r w:rsidR="00EA431A" w:rsidRPr="00EA431A">
        <w:t>identificar características sobre o modo de vida dos animais e</w:t>
      </w:r>
      <w:r>
        <w:t xml:space="preserve"> descrever e comunicar as alterações nas diferentes fases da vida, </w:t>
      </w:r>
      <w:r w:rsidRPr="002271B9">
        <w:rPr>
          <w:color w:val="000000" w:themeColor="text1"/>
        </w:rPr>
        <w:t xml:space="preserve">com foco nas </w:t>
      </w:r>
      <w:r w:rsidR="0051633D">
        <w:rPr>
          <w:color w:val="000000" w:themeColor="text1"/>
        </w:rPr>
        <w:t xml:space="preserve">mudanças pelas quais </w:t>
      </w:r>
      <w:r w:rsidRPr="002271B9">
        <w:rPr>
          <w:color w:val="000000" w:themeColor="text1"/>
        </w:rPr>
        <w:t xml:space="preserve">o mosquito-da-dengue passa durante seu ciclo de </w:t>
      </w:r>
      <w:r w:rsidRPr="009160F0">
        <w:t>vida.</w:t>
      </w:r>
    </w:p>
    <w:p w14:paraId="78B848AA" w14:textId="213A976D" w:rsidR="002B1F83" w:rsidRDefault="002B1F83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4A3A7FF7" w14:textId="308817AA" w:rsidR="00271358" w:rsidRPr="00307821" w:rsidRDefault="00AD3EA4" w:rsidP="00AD3EA4">
      <w:pPr>
        <w:pStyle w:val="00cabeos"/>
        <w:rPr>
          <w:rStyle w:val="RecadoArte"/>
        </w:rPr>
      </w:pPr>
      <w:r>
        <w:lastRenderedPageBreak/>
        <w:t>A</w:t>
      </w:r>
      <w:r>
        <w:rPr>
          <w:rFonts w:hint="eastAsia"/>
          <w:caps w:val="0"/>
        </w:rPr>
        <w:t>tividades</w:t>
      </w:r>
      <w:r>
        <w:rPr>
          <w:rFonts w:hint="eastAsia"/>
        </w:rPr>
        <w:t xml:space="preserve"> </w:t>
      </w:r>
    </w:p>
    <w:p w14:paraId="198ACFBA" w14:textId="77777777" w:rsidR="00F4247B" w:rsidRPr="009160F0" w:rsidRDefault="00F4247B" w:rsidP="009160F0">
      <w:pPr>
        <w:pStyle w:val="00Textogeral"/>
      </w:pPr>
    </w:p>
    <w:bookmarkEnd w:id="2"/>
    <w:p w14:paraId="05753A03" w14:textId="53D32D4E" w:rsidR="00F4247B" w:rsidRPr="00DE0BC0" w:rsidRDefault="00F4247B" w:rsidP="00DE0BC0">
      <w:pPr>
        <w:pStyle w:val="00comandoatividade"/>
        <w:rPr>
          <w:b/>
        </w:rPr>
      </w:pPr>
      <w:r w:rsidRPr="00DE0BC0">
        <w:rPr>
          <w:b/>
        </w:rPr>
        <w:t xml:space="preserve">1. Complete </w:t>
      </w:r>
      <w:r w:rsidR="00B92394" w:rsidRPr="00DE0BC0">
        <w:rPr>
          <w:b/>
        </w:rPr>
        <w:t>a cruzadinha</w:t>
      </w:r>
      <w:r w:rsidRPr="00DE0BC0">
        <w:rPr>
          <w:b/>
        </w:rPr>
        <w:t xml:space="preserve"> com as dicas a seguir. </w:t>
      </w:r>
    </w:p>
    <w:p w14:paraId="7D3F31D2" w14:textId="3FD9DFC5" w:rsidR="00F4247B" w:rsidRPr="00313CB0" w:rsidRDefault="0021425A" w:rsidP="00EA431A">
      <w:pPr>
        <w:pStyle w:val="00comandoatividade"/>
        <w:ind w:left="283"/>
        <w:rPr>
          <w:caps/>
        </w:rPr>
      </w:pPr>
      <w:r>
        <w:t>1</w:t>
      </w:r>
      <w:r w:rsidR="00992086">
        <w:t>)</w:t>
      </w:r>
      <w:r w:rsidR="00271358">
        <w:t xml:space="preserve"> </w:t>
      </w:r>
      <w:r w:rsidR="00F4247B" w:rsidRPr="00313CB0">
        <w:t>Animal de corpo mole</w:t>
      </w:r>
      <w:r w:rsidR="002B771D">
        <w:t>,</w:t>
      </w:r>
      <w:r w:rsidR="00F4247B" w:rsidRPr="00313CB0">
        <w:t xml:space="preserve"> dividido em segmentos.</w:t>
      </w:r>
    </w:p>
    <w:p w14:paraId="7C672FFC" w14:textId="246A51C6" w:rsidR="00F4247B" w:rsidRPr="002271B9" w:rsidRDefault="0021425A" w:rsidP="00EA431A">
      <w:pPr>
        <w:pStyle w:val="00comandoatividade"/>
        <w:ind w:left="283"/>
        <w:rPr>
          <w:caps/>
        </w:rPr>
      </w:pPr>
      <w:r>
        <w:t>2</w:t>
      </w:r>
      <w:r w:rsidR="00992086">
        <w:t>)</w:t>
      </w:r>
      <w:r w:rsidR="00271358">
        <w:t xml:space="preserve"> </w:t>
      </w:r>
      <w:r w:rsidR="00F4247B" w:rsidRPr="002271B9">
        <w:t xml:space="preserve">Animal com </w:t>
      </w:r>
      <w:r w:rsidR="002B771D">
        <w:t>oito</w:t>
      </w:r>
      <w:r w:rsidR="00F4247B" w:rsidRPr="002271B9">
        <w:t xml:space="preserve"> pernas</w:t>
      </w:r>
      <w:r w:rsidR="002B771D">
        <w:t xml:space="preserve"> e corpo protegido por esqueleto externo</w:t>
      </w:r>
      <w:r w:rsidR="00F4247B" w:rsidRPr="002271B9">
        <w:t>.</w:t>
      </w:r>
    </w:p>
    <w:p w14:paraId="1DA8C990" w14:textId="1DCFDE2A" w:rsidR="00F4247B" w:rsidRPr="002271B9" w:rsidRDefault="0021425A" w:rsidP="00EA431A">
      <w:pPr>
        <w:pStyle w:val="00comandoatividade"/>
        <w:ind w:left="283"/>
        <w:rPr>
          <w:caps/>
        </w:rPr>
      </w:pPr>
      <w:r>
        <w:t>3</w:t>
      </w:r>
      <w:r w:rsidR="00992086">
        <w:t>)</w:t>
      </w:r>
      <w:r w:rsidR="00271358">
        <w:t xml:space="preserve"> </w:t>
      </w:r>
      <w:r w:rsidR="00F4247B" w:rsidRPr="002271B9">
        <w:t>Animal de corpo mole, com pé musculoso e concha.</w:t>
      </w:r>
    </w:p>
    <w:p w14:paraId="23C25052" w14:textId="77777777" w:rsidR="00F4247B" w:rsidRDefault="00F4247B" w:rsidP="00F4247B">
      <w:pPr>
        <w:jc w:val="both"/>
        <w:rPr>
          <w:rFonts w:ascii="Arial" w:hAnsi="Arial" w:cs="Arial"/>
          <w:color w:val="FF0000"/>
          <w:sz w:val="24"/>
          <w:szCs w:val="24"/>
        </w:rPr>
      </w:pPr>
    </w:p>
    <w:p w14:paraId="709012F5" w14:textId="2B60DE18" w:rsidR="00F4247B" w:rsidRPr="002271B9" w:rsidRDefault="00545D74" w:rsidP="00F4247B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3E350E98" wp14:editId="18A48AC8">
            <wp:extent cx="3659480" cy="5981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8563" cy="59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7262" w14:textId="4C3AF3F5" w:rsidR="002B1F83" w:rsidRPr="00C912C9" w:rsidRDefault="002B1F83" w:rsidP="00F4247B">
      <w:pPr>
        <w:jc w:val="both"/>
        <w:rPr>
          <w:rFonts w:ascii="Arial" w:hAnsi="Arial" w:cs="Arial"/>
          <w:i w:val="0"/>
          <w:color w:val="FF0000"/>
          <w:sz w:val="24"/>
          <w:szCs w:val="24"/>
        </w:rPr>
      </w:pPr>
    </w:p>
    <w:p w14:paraId="0CADE6E8" w14:textId="779AD6BC" w:rsidR="00DE0BC0" w:rsidRDefault="00DE0BC0">
      <w:pPr>
        <w:spacing w:after="200" w:line="288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p w14:paraId="4D7966DE" w14:textId="0864200A" w:rsidR="00F4247B" w:rsidRPr="00DE0BC0" w:rsidRDefault="00F4247B" w:rsidP="00DE0BC0">
      <w:pPr>
        <w:pStyle w:val="00comandoatividade"/>
        <w:rPr>
          <w:b/>
          <w:bCs/>
        </w:rPr>
      </w:pPr>
      <w:r w:rsidRPr="00DE0BC0">
        <w:rPr>
          <w:b/>
          <w:bCs/>
        </w:rPr>
        <w:lastRenderedPageBreak/>
        <w:t>2. Escreva o nome das fases do ciclo de vida do mosquito-da-dengue.</w:t>
      </w:r>
    </w:p>
    <w:p w14:paraId="49EDECDA" w14:textId="1D841351" w:rsidR="00B63575" w:rsidRDefault="00DE0BC0" w:rsidP="00B6357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E04CD03" wp14:editId="6030FDF7">
            <wp:extent cx="5940552" cy="2520696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_f_PBC3_MD_LT1_1bim_SD2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DB10" w14:textId="627EA295" w:rsidR="00EA45A3" w:rsidRDefault="00EA45A3" w:rsidP="00F4247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24B3FB4" w14:textId="77777777" w:rsidR="00B92394" w:rsidRDefault="00B92394" w:rsidP="00271358">
      <w:pPr>
        <w:pStyle w:val="00PESO2"/>
        <w:rPr>
          <w:rFonts w:ascii="Arial" w:hAnsi="Arial" w:cs="Arial"/>
          <w:color w:val="5B9BD5" w:themeColor="accent1"/>
          <w:sz w:val="24"/>
          <w:szCs w:val="24"/>
        </w:rPr>
      </w:pPr>
    </w:p>
    <w:p w14:paraId="3992DCE8" w14:textId="73DDDF8F" w:rsidR="00F4247B" w:rsidRPr="00AE7AA9" w:rsidRDefault="00F4247B" w:rsidP="00271358">
      <w:pPr>
        <w:pStyle w:val="00PESO2"/>
      </w:pPr>
      <w:r w:rsidRPr="00AE7AA9">
        <w:t>Respostas das atividades</w:t>
      </w:r>
    </w:p>
    <w:p w14:paraId="5231925D" w14:textId="77777777" w:rsidR="00F4247B" w:rsidRPr="00271358" w:rsidRDefault="00F4247B" w:rsidP="00DE0BC0">
      <w:pPr>
        <w:pStyle w:val="00comandoatividade"/>
      </w:pPr>
    </w:p>
    <w:p w14:paraId="52C8CAB5" w14:textId="11E3CA94" w:rsidR="00F4247B" w:rsidRDefault="00F4247B" w:rsidP="00DE0BC0">
      <w:pPr>
        <w:pStyle w:val="00comandoatividade"/>
      </w:pPr>
      <w:r w:rsidRPr="00271358">
        <w:t xml:space="preserve">1. </w:t>
      </w:r>
    </w:p>
    <w:p w14:paraId="6ADF3E12" w14:textId="734B4B44" w:rsidR="00DE0BC0" w:rsidRPr="00271358" w:rsidRDefault="006B5B64" w:rsidP="00DE0BC0">
      <w:pPr>
        <w:pStyle w:val="00comandoatividade"/>
      </w:pPr>
      <w:bookmarkStart w:id="3" w:name="_GoBack"/>
      <w:r>
        <w:rPr>
          <w:noProof/>
        </w:rPr>
        <w:drawing>
          <wp:inline distT="0" distB="0" distL="0" distR="0" wp14:anchorId="2A937035" wp14:editId="77AA7926">
            <wp:extent cx="2252472" cy="3633216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STA_008_i_PBC3_MD_LT1_1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67F18B44" w14:textId="7D2EB276" w:rsidR="00DE0BC0" w:rsidRDefault="00DE0BC0" w:rsidP="00DE0BC0">
      <w:pPr>
        <w:pStyle w:val="00comandoatividade"/>
      </w:pPr>
    </w:p>
    <w:p w14:paraId="38727181" w14:textId="4B19600F" w:rsidR="00271358" w:rsidRDefault="00DE0BC0" w:rsidP="00DE0BC0">
      <w:pPr>
        <w:pStyle w:val="00comandoatividade"/>
      </w:pPr>
      <w:r>
        <w:rPr>
          <w:color w:val="000000" w:themeColor="text1"/>
          <w:sz w:val="24"/>
          <w:szCs w:val="24"/>
        </w:rPr>
        <w:br w:type="page"/>
      </w:r>
      <w:r w:rsidR="00F4247B" w:rsidRPr="00271358">
        <w:lastRenderedPageBreak/>
        <w:t xml:space="preserve">2. </w:t>
      </w:r>
    </w:p>
    <w:p w14:paraId="592113A5" w14:textId="088FB2B8" w:rsidR="00DE0BC0" w:rsidRPr="00271358" w:rsidRDefault="00545D74" w:rsidP="00DE0BC0">
      <w:pPr>
        <w:pStyle w:val="00comandoatividade"/>
      </w:pPr>
      <w:r>
        <w:rPr>
          <w:noProof/>
        </w:rPr>
        <w:drawing>
          <wp:inline distT="0" distB="0" distL="0" distR="0" wp14:anchorId="0BC7FCC3" wp14:editId="318A8CE9">
            <wp:extent cx="4572000" cy="1939234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2475" cy="194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0BAB" w14:textId="77777777" w:rsidR="00F4247B" w:rsidRDefault="00F4247B" w:rsidP="00F4247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D3094B" w14:textId="3E43B1D4" w:rsidR="00F4247B" w:rsidRPr="00AE7AA9" w:rsidRDefault="00AD3EA4" w:rsidP="00AD3EA4">
      <w:pPr>
        <w:pStyle w:val="00cabeos"/>
      </w:pPr>
      <w:proofErr w:type="spellStart"/>
      <w:r w:rsidRPr="00AE7AA9">
        <w:rPr>
          <w:rFonts w:hint="eastAsia"/>
          <w:caps w:val="0"/>
        </w:rPr>
        <w:t>Autoavaliação</w:t>
      </w:r>
      <w:proofErr w:type="spellEnd"/>
      <w:r w:rsidR="00910A4E" w:rsidRPr="00AE7AA9">
        <w:rPr>
          <w:rFonts w:hint="eastAsia"/>
        </w:rPr>
        <w:t xml:space="preserve"> </w:t>
      </w:r>
    </w:p>
    <w:p w14:paraId="5F186E5E" w14:textId="22F1C38D" w:rsidR="00F4247B" w:rsidRDefault="00F4247B" w:rsidP="007B75E7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910A4E" w:rsidRPr="007B75E7" w14:paraId="5F905D96" w14:textId="77777777" w:rsidTr="007B7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14329E55" w14:textId="7EABA6AC" w:rsidR="00910A4E" w:rsidRPr="007B75E7" w:rsidRDefault="00910A4E" w:rsidP="00910A4E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74F0DA2C" w14:textId="77777777" w:rsidR="00910A4E" w:rsidRPr="007B75E7" w:rsidRDefault="00910A4E" w:rsidP="00910A4E">
            <w:pPr>
              <w:jc w:val="center"/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B75E7">
              <w:rPr>
                <w:rFonts w:eastAsia="MS Mincho" w:cs="Tahoma"/>
                <w:b/>
                <w:bCs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56EECC22" w14:textId="77777777" w:rsidR="00910A4E" w:rsidRPr="007B75E7" w:rsidRDefault="00910A4E" w:rsidP="00910A4E">
            <w:pPr>
              <w:jc w:val="center"/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B75E7">
              <w:rPr>
                <w:rFonts w:eastAsia="MS Mincho" w:cs="Tahoma"/>
                <w:b/>
                <w:bCs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221A21D3" w14:textId="77777777" w:rsidR="00910A4E" w:rsidRPr="007B75E7" w:rsidRDefault="00910A4E" w:rsidP="00910A4E">
            <w:pPr>
              <w:jc w:val="center"/>
              <w:rPr>
                <w:rFonts w:eastAsia="MS Mincho" w:cs="Tahoma"/>
                <w:b/>
                <w:bCs/>
                <w:i w:val="0"/>
                <w:iCs w:val="0"/>
              </w:rPr>
            </w:pPr>
            <w:r w:rsidRPr="007B75E7">
              <w:rPr>
                <w:rFonts w:eastAsia="MS Mincho" w:cs="Tahoma"/>
                <w:b/>
                <w:bCs/>
                <w:i w:val="0"/>
                <w:iCs w:val="0"/>
              </w:rPr>
              <w:t>Não</w:t>
            </w:r>
          </w:p>
        </w:tc>
      </w:tr>
      <w:tr w:rsidR="007B75E7" w:rsidRPr="007B75E7" w14:paraId="0E97E380" w14:textId="77777777" w:rsidTr="007B75E7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40633DB3" w14:textId="4DD0F981" w:rsidR="007B75E7" w:rsidRPr="007B75E7" w:rsidRDefault="007B75E7" w:rsidP="007B75E7">
            <w:pPr>
              <w:rPr>
                <w:rFonts w:eastAsia="MS Mincho" w:cs="Tahoma"/>
                <w:i w:val="0"/>
                <w:iCs w:val="0"/>
              </w:rPr>
            </w:pPr>
            <w:r w:rsidRPr="007B75E7">
              <w:rPr>
                <w:rFonts w:eastAsia="MS Mincho" w:cs="Arial"/>
                <w:i w:val="0"/>
                <w:iCs w:val="0"/>
                <w:szCs w:val="24"/>
              </w:rPr>
              <w:t xml:space="preserve">1. </w:t>
            </w:r>
            <w:r w:rsidRPr="007B75E7">
              <w:rPr>
                <w:rFonts w:cs="Arial"/>
                <w:i w:val="0"/>
                <w:iCs w:val="0"/>
                <w:szCs w:val="24"/>
              </w:rPr>
              <w:t>Conheço alguns animais invertebrados e suas características.</w:t>
            </w:r>
          </w:p>
        </w:tc>
        <w:tc>
          <w:tcPr>
            <w:tcW w:w="992" w:type="dxa"/>
          </w:tcPr>
          <w:p w14:paraId="3A42DFAF" w14:textId="77777777" w:rsidR="007B75E7" w:rsidRPr="007B75E7" w:rsidRDefault="007B75E7" w:rsidP="007B75E7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328C0661" w14:textId="77777777" w:rsidR="007B75E7" w:rsidRPr="007B75E7" w:rsidRDefault="007B75E7" w:rsidP="007B75E7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40DD8DDB" w14:textId="77777777" w:rsidR="007B75E7" w:rsidRPr="007B75E7" w:rsidRDefault="007B75E7" w:rsidP="007B75E7">
            <w:pPr>
              <w:rPr>
                <w:rFonts w:eastAsia="MS Mincho" w:cs="Tahoma"/>
              </w:rPr>
            </w:pPr>
          </w:p>
        </w:tc>
      </w:tr>
      <w:tr w:rsidR="007B75E7" w:rsidRPr="007B75E7" w14:paraId="18849673" w14:textId="77777777" w:rsidTr="007B75E7">
        <w:trPr>
          <w:trHeight w:val="567"/>
          <w:jc w:val="center"/>
        </w:trPr>
        <w:tc>
          <w:tcPr>
            <w:tcW w:w="6456" w:type="dxa"/>
          </w:tcPr>
          <w:p w14:paraId="73FF7047" w14:textId="66A26067" w:rsidR="007B75E7" w:rsidRPr="007B75E7" w:rsidRDefault="007B75E7" w:rsidP="007B75E7">
            <w:pPr>
              <w:rPr>
                <w:rFonts w:eastAsia="MS Mincho" w:cs="Arial"/>
                <w:i w:val="0"/>
                <w:iCs w:val="0"/>
              </w:rPr>
            </w:pPr>
            <w:r w:rsidRPr="007B75E7">
              <w:rPr>
                <w:rFonts w:eastAsia="MS Mincho" w:cs="Arial"/>
                <w:i w:val="0"/>
                <w:iCs w:val="0"/>
                <w:szCs w:val="24"/>
              </w:rPr>
              <w:t xml:space="preserve">2. </w:t>
            </w:r>
            <w:r w:rsidRPr="007B75E7">
              <w:rPr>
                <w:rFonts w:cs="Arial"/>
                <w:i w:val="0"/>
                <w:iCs w:val="0"/>
                <w:szCs w:val="24"/>
              </w:rPr>
              <w:t>Sei agrupar animais invertebrados com características comuns.</w:t>
            </w:r>
          </w:p>
        </w:tc>
        <w:tc>
          <w:tcPr>
            <w:tcW w:w="992" w:type="dxa"/>
          </w:tcPr>
          <w:p w14:paraId="29833846" w14:textId="77777777" w:rsidR="007B75E7" w:rsidRPr="007B75E7" w:rsidRDefault="007B75E7" w:rsidP="007B75E7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2A129F3C" w14:textId="77777777" w:rsidR="007B75E7" w:rsidRPr="007B75E7" w:rsidRDefault="007B75E7" w:rsidP="007B75E7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2773976A" w14:textId="77777777" w:rsidR="007B75E7" w:rsidRPr="007B75E7" w:rsidRDefault="007B75E7" w:rsidP="007B75E7">
            <w:pPr>
              <w:rPr>
                <w:rFonts w:eastAsia="MS Mincho" w:cs="Tahoma"/>
              </w:rPr>
            </w:pPr>
          </w:p>
        </w:tc>
      </w:tr>
      <w:tr w:rsidR="007B75E7" w:rsidRPr="007B75E7" w14:paraId="01F44B87" w14:textId="77777777" w:rsidTr="007B75E7">
        <w:trPr>
          <w:trHeight w:val="567"/>
          <w:jc w:val="center"/>
        </w:trPr>
        <w:tc>
          <w:tcPr>
            <w:tcW w:w="6456" w:type="dxa"/>
          </w:tcPr>
          <w:p w14:paraId="318C848F" w14:textId="5E64FF40" w:rsidR="007B75E7" w:rsidRPr="007B75E7" w:rsidRDefault="007B75E7" w:rsidP="007B75E7">
            <w:pPr>
              <w:rPr>
                <w:rFonts w:eastAsia="MS Mincho" w:cs="Tahoma"/>
                <w:i w:val="0"/>
                <w:iCs w:val="0"/>
              </w:rPr>
            </w:pPr>
            <w:r w:rsidRPr="007B75E7">
              <w:rPr>
                <w:rFonts w:eastAsia="MS Mincho" w:cs="Arial"/>
                <w:i w:val="0"/>
                <w:iCs w:val="0"/>
                <w:szCs w:val="24"/>
              </w:rPr>
              <w:t xml:space="preserve">3. </w:t>
            </w:r>
            <w:r w:rsidRPr="007B75E7">
              <w:rPr>
                <w:rFonts w:cs="Arial"/>
                <w:i w:val="0"/>
                <w:iCs w:val="0"/>
                <w:szCs w:val="24"/>
              </w:rPr>
              <w:t xml:space="preserve">Reconheço as fases do ciclo de vida do mosquito </w:t>
            </w:r>
            <w:r w:rsidRPr="00910A4E">
              <w:rPr>
                <w:rFonts w:cs="Arial"/>
                <w:iCs w:val="0"/>
                <w:szCs w:val="24"/>
              </w:rPr>
              <w:t>Aedes aegypt</w:t>
            </w:r>
            <w:r w:rsidR="00910A4E">
              <w:rPr>
                <w:rFonts w:cs="Arial"/>
                <w:iCs w:val="0"/>
                <w:szCs w:val="24"/>
              </w:rPr>
              <w:t>i</w:t>
            </w:r>
            <w:r w:rsidRPr="007B75E7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76C62010" w14:textId="77777777" w:rsidR="007B75E7" w:rsidRPr="007B75E7" w:rsidRDefault="007B75E7" w:rsidP="007B75E7">
            <w:pPr>
              <w:rPr>
                <w:rFonts w:eastAsia="MS Mincho" w:cs="Tahoma"/>
              </w:rPr>
            </w:pPr>
          </w:p>
        </w:tc>
        <w:tc>
          <w:tcPr>
            <w:tcW w:w="1023" w:type="dxa"/>
          </w:tcPr>
          <w:p w14:paraId="29C8F5E8" w14:textId="77777777" w:rsidR="007B75E7" w:rsidRPr="007B75E7" w:rsidRDefault="007B75E7" w:rsidP="007B75E7">
            <w:pPr>
              <w:rPr>
                <w:rFonts w:eastAsia="MS Mincho" w:cs="Tahoma"/>
              </w:rPr>
            </w:pPr>
          </w:p>
        </w:tc>
        <w:tc>
          <w:tcPr>
            <w:tcW w:w="1003" w:type="dxa"/>
          </w:tcPr>
          <w:p w14:paraId="1D8E94EF" w14:textId="77777777" w:rsidR="007B75E7" w:rsidRPr="007B75E7" w:rsidRDefault="007B75E7" w:rsidP="007B75E7">
            <w:pPr>
              <w:rPr>
                <w:rFonts w:eastAsia="MS Mincho" w:cs="Tahoma"/>
              </w:rPr>
            </w:pPr>
          </w:p>
        </w:tc>
      </w:tr>
    </w:tbl>
    <w:p w14:paraId="2FE7CE04" w14:textId="6AD74877" w:rsidR="007B75E7" w:rsidRDefault="007B75E7" w:rsidP="00DE0BC0">
      <w:pPr>
        <w:pStyle w:val="00comandoatividade"/>
      </w:pPr>
    </w:p>
    <w:p w14:paraId="6003F557" w14:textId="77777777" w:rsidR="007B75E7" w:rsidRPr="002271B9" w:rsidRDefault="007B75E7" w:rsidP="00DE0BC0">
      <w:pPr>
        <w:pStyle w:val="00comandoatividade"/>
      </w:pPr>
    </w:p>
    <w:p w14:paraId="190C5C37" w14:textId="77777777" w:rsidR="00F4247B" w:rsidRPr="002271B9" w:rsidRDefault="00F4247B" w:rsidP="00DE0BC0">
      <w:pPr>
        <w:pStyle w:val="00comandoatividade"/>
      </w:pPr>
    </w:p>
    <w:p w14:paraId="0A3A6C5F" w14:textId="77777777" w:rsidR="00F4247B" w:rsidRPr="002271B9" w:rsidRDefault="00F4247B" w:rsidP="00DE0BC0">
      <w:pPr>
        <w:pStyle w:val="00comandoatividade"/>
      </w:pPr>
    </w:p>
    <w:p w14:paraId="7E5C2970" w14:textId="77777777" w:rsidR="00F4247B" w:rsidRPr="002271B9" w:rsidRDefault="00F4247B" w:rsidP="00F4247B">
      <w:pPr>
        <w:spacing w:after="160"/>
        <w:rPr>
          <w:rFonts w:ascii="Arial" w:hAnsi="Arial" w:cs="Arial"/>
          <w:sz w:val="24"/>
          <w:szCs w:val="24"/>
        </w:rPr>
      </w:pPr>
      <w:r w:rsidRPr="002271B9">
        <w:rPr>
          <w:rFonts w:ascii="Arial" w:hAnsi="Arial" w:cs="Arial"/>
          <w:sz w:val="24"/>
          <w:szCs w:val="24"/>
        </w:rPr>
        <w:br w:type="page"/>
      </w:r>
    </w:p>
    <w:p w14:paraId="48DD072E" w14:textId="373C274E" w:rsidR="006876C1" w:rsidRDefault="006876C1" w:rsidP="00AD3EA4">
      <w:pPr>
        <w:pStyle w:val="00cabeos"/>
        <w:rPr>
          <w:rFonts w:ascii="Arial" w:hAnsi="Arial"/>
          <w:sz w:val="24"/>
          <w:szCs w:val="24"/>
        </w:rPr>
      </w:pPr>
      <w:r w:rsidRPr="002271B9">
        <w:lastRenderedPageBreak/>
        <w:t>F</w:t>
      </w:r>
      <w:r w:rsidR="00910A4E" w:rsidRPr="002271B9">
        <w:rPr>
          <w:rFonts w:hint="eastAsia"/>
        </w:rPr>
        <w:t>icha do animal invertebrado</w:t>
      </w:r>
    </w:p>
    <w:p w14:paraId="310A3D49" w14:textId="404B0202" w:rsidR="006876C1" w:rsidRDefault="006876C1" w:rsidP="00DE0BC0">
      <w:pPr>
        <w:pStyle w:val="00comandoatividade"/>
      </w:pP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6876C1" w14:paraId="669A650F" w14:textId="77777777" w:rsidTr="00C912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5"/>
        </w:trPr>
        <w:tc>
          <w:tcPr>
            <w:tcW w:w="9638" w:type="dxa"/>
            <w:tcMar>
              <w:left w:w="52" w:type="dxa"/>
            </w:tcMar>
            <w:vAlign w:val="bottom"/>
          </w:tcPr>
          <w:p w14:paraId="70DDF6A7" w14:textId="77777777" w:rsidR="006876C1" w:rsidRDefault="006876C1" w:rsidP="00B0108C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>
              <w:rPr>
                <w:b/>
                <w:i w:val="0"/>
              </w:rPr>
              <w:t xml:space="preserve">NOME: </w:t>
            </w:r>
            <w:r>
              <w:rPr>
                <w:b/>
                <w:bCs/>
                <w:i w:val="0"/>
                <w:iCs w:val="0"/>
              </w:rPr>
              <w:t>___________________________________________________________________</w:t>
            </w:r>
          </w:p>
          <w:p w14:paraId="2281BF73" w14:textId="27A01764" w:rsidR="006876C1" w:rsidRDefault="006876C1" w:rsidP="00B92394">
            <w:pPr>
              <w:spacing w:before="57" w:after="57" w:line="480" w:lineRule="auto"/>
            </w:pPr>
            <w:r>
              <w:rPr>
                <w:b/>
                <w:i w:val="0"/>
              </w:rPr>
              <w:t>TURMA: ____________________________</w:t>
            </w:r>
            <w:proofErr w:type="gramStart"/>
            <w:r>
              <w:rPr>
                <w:b/>
                <w:i w:val="0"/>
              </w:rPr>
              <w:t>_</w:t>
            </w:r>
            <w:r w:rsidR="00DE0BC0">
              <w:rPr>
                <w:b/>
                <w:i w:val="0"/>
              </w:rPr>
              <w:t xml:space="preserve">  </w:t>
            </w:r>
            <w:r>
              <w:rPr>
                <w:b/>
                <w:i w:val="0"/>
              </w:rPr>
              <w:t>DATA</w:t>
            </w:r>
            <w:proofErr w:type="gramEnd"/>
            <w:r>
              <w:rPr>
                <w:b/>
                <w:i w:val="0"/>
              </w:rPr>
              <w:t>: _______________________________</w:t>
            </w:r>
          </w:p>
        </w:tc>
      </w:tr>
    </w:tbl>
    <w:p w14:paraId="3D171471" w14:textId="315A4F1D" w:rsidR="006876C1" w:rsidRDefault="006876C1" w:rsidP="00F4247B">
      <w:pPr>
        <w:jc w:val="both"/>
        <w:rPr>
          <w:rFonts w:ascii="Arial" w:hAnsi="Arial" w:cs="Arial"/>
          <w:sz w:val="24"/>
          <w:szCs w:val="24"/>
        </w:rPr>
      </w:pPr>
    </w:p>
    <w:p w14:paraId="5AE91705" w14:textId="01CAB14A" w:rsidR="006876C1" w:rsidRDefault="006876C1" w:rsidP="00F4247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2716" w:tblpY="146"/>
        <w:tblW w:w="0" w:type="auto"/>
        <w:tblLook w:val="04A0" w:firstRow="1" w:lastRow="0" w:firstColumn="1" w:lastColumn="0" w:noHBand="0" w:noVBand="1"/>
      </w:tblPr>
      <w:tblGrid>
        <w:gridCol w:w="6658"/>
      </w:tblGrid>
      <w:tr w:rsidR="00B92394" w14:paraId="38B8D6F7" w14:textId="77777777" w:rsidTr="00C912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7"/>
        </w:trPr>
        <w:tc>
          <w:tcPr>
            <w:tcW w:w="6658" w:type="dxa"/>
          </w:tcPr>
          <w:p w14:paraId="39B03A49" w14:textId="536180BE" w:rsidR="00B92394" w:rsidRPr="00C912C9" w:rsidRDefault="00B92394" w:rsidP="00C912C9">
            <w:pPr>
              <w:jc w:val="center"/>
              <w:rPr>
                <w:rFonts w:ascii="Arial" w:hAnsi="Arial" w:cs="Arial"/>
                <w:b/>
                <w:i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i w:val="0"/>
                <w:sz w:val="24"/>
                <w:szCs w:val="24"/>
              </w:rPr>
              <w:t xml:space="preserve">Cole aqui </w:t>
            </w:r>
            <w:r w:rsidR="00F8382F">
              <w:rPr>
                <w:rFonts w:ascii="Arial" w:hAnsi="Arial" w:cs="Arial"/>
                <w:b/>
                <w:i w:val="0"/>
                <w:sz w:val="24"/>
                <w:szCs w:val="24"/>
              </w:rPr>
              <w:t>a f</w:t>
            </w:r>
            <w:r w:rsidRPr="00C912C9">
              <w:rPr>
                <w:rFonts w:ascii="Arial" w:hAnsi="Arial" w:cs="Arial"/>
                <w:b/>
                <w:i w:val="0"/>
                <w:sz w:val="24"/>
                <w:szCs w:val="24"/>
              </w:rPr>
              <w:t>oto do animal</w:t>
            </w:r>
          </w:p>
        </w:tc>
      </w:tr>
    </w:tbl>
    <w:p w14:paraId="14FE34DE" w14:textId="2C390691" w:rsidR="006876C1" w:rsidRDefault="006876C1" w:rsidP="00F4247B">
      <w:pPr>
        <w:jc w:val="both"/>
        <w:rPr>
          <w:rFonts w:ascii="Arial" w:hAnsi="Arial" w:cs="Arial"/>
          <w:sz w:val="24"/>
          <w:szCs w:val="24"/>
        </w:rPr>
      </w:pPr>
    </w:p>
    <w:p w14:paraId="70956C26" w14:textId="3CC55772" w:rsidR="00B92394" w:rsidRDefault="00B92394" w:rsidP="00F4247B">
      <w:pPr>
        <w:jc w:val="both"/>
        <w:rPr>
          <w:rFonts w:ascii="Arial" w:hAnsi="Arial" w:cs="Arial"/>
          <w:sz w:val="24"/>
          <w:szCs w:val="24"/>
        </w:rPr>
      </w:pPr>
    </w:p>
    <w:p w14:paraId="79B8914B" w14:textId="581D8D00" w:rsidR="00B92394" w:rsidRDefault="00B92394" w:rsidP="00F4247B">
      <w:pPr>
        <w:jc w:val="both"/>
        <w:rPr>
          <w:rFonts w:ascii="Arial" w:hAnsi="Arial" w:cs="Arial"/>
          <w:sz w:val="24"/>
          <w:szCs w:val="24"/>
        </w:rPr>
      </w:pPr>
    </w:p>
    <w:p w14:paraId="00B70E93" w14:textId="77777777" w:rsidR="00B92394" w:rsidRDefault="00B92394" w:rsidP="00F4247B">
      <w:pPr>
        <w:jc w:val="both"/>
        <w:rPr>
          <w:rFonts w:ascii="Arial" w:hAnsi="Arial" w:cs="Arial"/>
          <w:sz w:val="24"/>
          <w:szCs w:val="24"/>
        </w:rPr>
      </w:pPr>
    </w:p>
    <w:p w14:paraId="327B1397" w14:textId="73AA0E20" w:rsidR="00B92394" w:rsidRDefault="00B92394" w:rsidP="00F4247B">
      <w:pPr>
        <w:jc w:val="both"/>
        <w:rPr>
          <w:rFonts w:ascii="Arial" w:hAnsi="Arial" w:cs="Arial"/>
          <w:sz w:val="24"/>
          <w:szCs w:val="24"/>
        </w:rPr>
      </w:pPr>
    </w:p>
    <w:p w14:paraId="4034D699" w14:textId="381435B7" w:rsidR="00B92394" w:rsidRDefault="00B92394" w:rsidP="00F4247B">
      <w:pPr>
        <w:jc w:val="both"/>
        <w:rPr>
          <w:rFonts w:ascii="Arial" w:hAnsi="Arial" w:cs="Arial"/>
          <w:sz w:val="24"/>
          <w:szCs w:val="24"/>
        </w:rPr>
      </w:pPr>
    </w:p>
    <w:p w14:paraId="7A5D8BD0" w14:textId="1DD51DB6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13E18FB5" w14:textId="4A52852A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5ACB8322" w14:textId="67D48D7B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604485CB" w14:textId="1D9B7CEE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7114722D" w14:textId="1DFE40E4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3E0C342F" w14:textId="2B1A9A99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36A9A617" w14:textId="79AB3014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3760723E" w14:textId="4BF6404E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410DC48E" w14:textId="52321E2B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67BC3A4D" w14:textId="4E37BC5C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4B41F5C7" w14:textId="4EC61E7A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218C0949" w14:textId="3658185B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6CAB2742" w14:textId="160253E8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7259AFFD" w14:textId="0FCD3B59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4F6A7848" w14:textId="6FEF8974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53792193" w14:textId="04D45FD3" w:rsidR="00F8382F" w:rsidRDefault="00F8382F" w:rsidP="00F4247B">
      <w:pPr>
        <w:jc w:val="both"/>
        <w:rPr>
          <w:rFonts w:ascii="Arial" w:hAnsi="Arial" w:cs="Arial"/>
          <w:sz w:val="24"/>
          <w:szCs w:val="24"/>
        </w:rPr>
      </w:pPr>
    </w:p>
    <w:p w14:paraId="626CE589" w14:textId="24B3BA01" w:rsidR="00F8382F" w:rsidRPr="00C912C9" w:rsidRDefault="00F8382F" w:rsidP="00F4247B">
      <w:pPr>
        <w:jc w:val="both"/>
        <w:rPr>
          <w:rFonts w:ascii="Arial" w:hAnsi="Arial" w:cs="Arial"/>
          <w:b/>
          <w:i w:val="0"/>
          <w:sz w:val="24"/>
          <w:szCs w:val="24"/>
        </w:rPr>
      </w:pPr>
      <w:r w:rsidRPr="00C912C9">
        <w:rPr>
          <w:rFonts w:ascii="Arial" w:hAnsi="Arial" w:cs="Arial"/>
          <w:b/>
          <w:i w:val="0"/>
          <w:sz w:val="24"/>
          <w:szCs w:val="24"/>
        </w:rPr>
        <w:t>1. Ambiente em que vive</w:t>
      </w:r>
      <w:r>
        <w:rPr>
          <w:rFonts w:ascii="Arial" w:hAnsi="Arial" w:cs="Arial"/>
          <w:b/>
          <w:i w:val="0"/>
          <w:sz w:val="24"/>
          <w:szCs w:val="24"/>
        </w:rPr>
        <w:t>:</w:t>
      </w:r>
    </w:p>
    <w:p w14:paraId="6D1F1DD8" w14:textId="27C9221D" w:rsidR="00F8382F" w:rsidRDefault="00F8382F" w:rsidP="00C912C9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14:paraId="6A2E7F69" w14:textId="3EEFC5E4" w:rsidR="00F8382F" w:rsidRDefault="00F8382F" w:rsidP="00C912C9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14:paraId="11C88A28" w14:textId="77777777" w:rsidR="00F8382F" w:rsidRDefault="00F8382F" w:rsidP="00F8382F">
      <w:pPr>
        <w:spacing w:before="240"/>
        <w:jc w:val="both"/>
        <w:rPr>
          <w:rFonts w:ascii="Arial" w:hAnsi="Arial" w:cs="Arial"/>
          <w:sz w:val="24"/>
          <w:szCs w:val="24"/>
        </w:rPr>
      </w:pPr>
    </w:p>
    <w:p w14:paraId="215BD33A" w14:textId="0AF9EA33" w:rsidR="00F8382F" w:rsidRPr="00C912C9" w:rsidRDefault="00F8382F" w:rsidP="00F8382F">
      <w:pPr>
        <w:spacing w:before="240"/>
        <w:jc w:val="both"/>
        <w:rPr>
          <w:rFonts w:ascii="Arial" w:hAnsi="Arial" w:cs="Arial"/>
          <w:b/>
          <w:i w:val="0"/>
          <w:sz w:val="24"/>
          <w:szCs w:val="24"/>
        </w:rPr>
      </w:pPr>
      <w:r w:rsidRPr="00C912C9">
        <w:rPr>
          <w:rFonts w:ascii="Arial" w:hAnsi="Arial" w:cs="Arial"/>
          <w:b/>
          <w:i w:val="0"/>
          <w:sz w:val="24"/>
          <w:szCs w:val="24"/>
        </w:rPr>
        <w:t>2. Características externas</w:t>
      </w:r>
      <w:r>
        <w:rPr>
          <w:rFonts w:ascii="Arial" w:hAnsi="Arial" w:cs="Arial"/>
          <w:b/>
          <w:i w:val="0"/>
          <w:sz w:val="24"/>
          <w:szCs w:val="24"/>
        </w:rPr>
        <w:t>:</w:t>
      </w:r>
    </w:p>
    <w:p w14:paraId="2CB67EEF" w14:textId="68C15D27" w:rsidR="00F8382F" w:rsidRDefault="00F8382F" w:rsidP="00F8382F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14:paraId="70306B6A" w14:textId="77777777" w:rsidR="00F8382F" w:rsidRDefault="00F8382F" w:rsidP="00F8382F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14:paraId="0C95C47C" w14:textId="77777777" w:rsidR="00F8382F" w:rsidRDefault="00F8382F" w:rsidP="00F8382F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14:paraId="41BF1D1A" w14:textId="7803A74A" w:rsidR="00F4247B" w:rsidRDefault="00F4247B">
      <w:pPr>
        <w:spacing w:after="200" w:line="288" w:lineRule="auto"/>
      </w:pPr>
    </w:p>
    <w:sectPr w:rsidR="00F4247B" w:rsidSect="00A12DF7">
      <w:headerReference w:type="default" r:id="rId13"/>
      <w:footerReference w:type="defaul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7B8B2" w14:textId="77777777" w:rsidR="009E3DA1" w:rsidRDefault="009E3DA1" w:rsidP="0054457B">
      <w:r>
        <w:separator/>
      </w:r>
    </w:p>
  </w:endnote>
  <w:endnote w:type="continuationSeparator" w:id="0">
    <w:p w14:paraId="7E8DD038" w14:textId="77777777" w:rsidR="009E3DA1" w:rsidRDefault="009E3DA1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96C751F-A407-4551-88FF-ED1C75AE7FA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subsetted="1" w:fontKey="{BF5E7785-63C2-4074-B5A9-5F2E7742A7FB}"/>
    <w:embedBold r:id="rId3" w:fontKey="{5E259EDE-031C-4596-960E-630A2D16BF8C}"/>
    <w:embedItalic r:id="rId4" w:subsetted="1" w:fontKey="{A9122298-7962-4373-98E8-7F3D00493A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E4D74B0-F530-4D1F-9649-F7E2265F5FE8}"/>
    <w:embedBold r:id="rId6" w:fontKey="{950D1F59-DCBA-4A2F-B044-D8F762A0CA98}"/>
    <w:embedItalic r:id="rId7" w:fontKey="{E1C6EB9A-166A-48F1-BAFE-210791369F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C07F920A-DD1A-4B0D-9264-259DFA536D68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4" w:name="_Hlk497901681"/>
  <w:p w14:paraId="631EB77B" w14:textId="7187BFAA" w:rsidR="00B92394" w:rsidRPr="00AF5C79" w:rsidRDefault="00B92394" w:rsidP="00AF5C7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F5C7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F5C7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F5C7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B5B6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7</w:t>
    </w:r>
    <w:r w:rsidRPr="00AF5C7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6320EE44" w14:textId="753920FF" w:rsidR="00B92394" w:rsidRPr="00AF5C79" w:rsidRDefault="00B92394" w:rsidP="00C304B5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AF5C7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  <w:bookmarkEnd w:id="4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CF57E" w14:textId="77777777" w:rsidR="009E3DA1" w:rsidRDefault="009E3DA1" w:rsidP="0054457B">
      <w:r>
        <w:separator/>
      </w:r>
    </w:p>
  </w:footnote>
  <w:footnote w:type="continuationSeparator" w:id="0">
    <w:p w14:paraId="0ED79F7B" w14:textId="77777777" w:rsidR="009E3DA1" w:rsidRDefault="009E3DA1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3D7A1" w14:textId="7CF54AF9" w:rsidR="00B92394" w:rsidRDefault="00B92394">
    <w:pPr>
      <w:pStyle w:val="Cabealho"/>
    </w:pPr>
    <w:r>
      <w:rPr>
        <w:noProof/>
      </w:rPr>
      <w:drawing>
        <wp:inline distT="0" distB="0" distL="0" distR="0" wp14:anchorId="694A31C2" wp14:editId="4DF4ABF4">
          <wp:extent cx="5940000" cy="295817"/>
          <wp:effectExtent l="0" t="0" r="0" b="9525"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ARJA_PBC3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E7CCFB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D5C67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872F0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30EF5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5C0C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10F01"/>
    <w:multiLevelType w:val="hybridMultilevel"/>
    <w:tmpl w:val="5C6866CC"/>
    <w:lvl w:ilvl="0" w:tplc="C210684A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2" w:hanging="360"/>
      </w:pPr>
    </w:lvl>
    <w:lvl w:ilvl="2" w:tplc="0416001B" w:tentative="1">
      <w:start w:val="1"/>
      <w:numFmt w:val="lowerRoman"/>
      <w:lvlText w:val="%3."/>
      <w:lvlJc w:val="right"/>
      <w:pPr>
        <w:ind w:left="1822" w:hanging="180"/>
      </w:pPr>
    </w:lvl>
    <w:lvl w:ilvl="3" w:tplc="0416000F" w:tentative="1">
      <w:start w:val="1"/>
      <w:numFmt w:val="decimal"/>
      <w:lvlText w:val="%4."/>
      <w:lvlJc w:val="left"/>
      <w:pPr>
        <w:ind w:left="2542" w:hanging="360"/>
      </w:pPr>
    </w:lvl>
    <w:lvl w:ilvl="4" w:tplc="04160019" w:tentative="1">
      <w:start w:val="1"/>
      <w:numFmt w:val="lowerLetter"/>
      <w:lvlText w:val="%5."/>
      <w:lvlJc w:val="left"/>
      <w:pPr>
        <w:ind w:left="3262" w:hanging="360"/>
      </w:pPr>
    </w:lvl>
    <w:lvl w:ilvl="5" w:tplc="0416001B" w:tentative="1">
      <w:start w:val="1"/>
      <w:numFmt w:val="lowerRoman"/>
      <w:lvlText w:val="%6."/>
      <w:lvlJc w:val="right"/>
      <w:pPr>
        <w:ind w:left="3982" w:hanging="180"/>
      </w:pPr>
    </w:lvl>
    <w:lvl w:ilvl="6" w:tplc="0416000F" w:tentative="1">
      <w:start w:val="1"/>
      <w:numFmt w:val="decimal"/>
      <w:lvlText w:val="%7."/>
      <w:lvlJc w:val="left"/>
      <w:pPr>
        <w:ind w:left="4702" w:hanging="360"/>
      </w:pPr>
    </w:lvl>
    <w:lvl w:ilvl="7" w:tplc="04160019" w:tentative="1">
      <w:start w:val="1"/>
      <w:numFmt w:val="lowerLetter"/>
      <w:lvlText w:val="%8."/>
      <w:lvlJc w:val="left"/>
      <w:pPr>
        <w:ind w:left="5422" w:hanging="360"/>
      </w:pPr>
    </w:lvl>
    <w:lvl w:ilvl="8" w:tplc="0416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 w15:restartNumberingAfterBreak="0">
    <w:nsid w:val="4B7B6AF5"/>
    <w:multiLevelType w:val="hybridMultilevel"/>
    <w:tmpl w:val="BAC6B9B6"/>
    <w:lvl w:ilvl="0" w:tplc="AA38AC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A679B"/>
    <w:multiLevelType w:val="hybridMultilevel"/>
    <w:tmpl w:val="FAC85272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C9A150A"/>
    <w:multiLevelType w:val="hybridMultilevel"/>
    <w:tmpl w:val="B29229AA"/>
    <w:lvl w:ilvl="0" w:tplc="A964E8B6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18FC"/>
    <w:rsid w:val="00052A4E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2001"/>
    <w:rsid w:val="001044F1"/>
    <w:rsid w:val="001057DC"/>
    <w:rsid w:val="001118BB"/>
    <w:rsid w:val="00116BCD"/>
    <w:rsid w:val="001170D7"/>
    <w:rsid w:val="0012398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31B6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003F"/>
    <w:rsid w:val="001C3BF4"/>
    <w:rsid w:val="001C53A7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0110"/>
    <w:rsid w:val="001F389C"/>
    <w:rsid w:val="001F6B17"/>
    <w:rsid w:val="001F7F34"/>
    <w:rsid w:val="0020738E"/>
    <w:rsid w:val="00210431"/>
    <w:rsid w:val="00212C24"/>
    <w:rsid w:val="00213941"/>
    <w:rsid w:val="00213F85"/>
    <w:rsid w:val="0021425A"/>
    <w:rsid w:val="002155E7"/>
    <w:rsid w:val="00216F3D"/>
    <w:rsid w:val="00217611"/>
    <w:rsid w:val="00217A86"/>
    <w:rsid w:val="00221977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1358"/>
    <w:rsid w:val="0027268E"/>
    <w:rsid w:val="00275BED"/>
    <w:rsid w:val="00280BA3"/>
    <w:rsid w:val="002814DE"/>
    <w:rsid w:val="002816F8"/>
    <w:rsid w:val="00281937"/>
    <w:rsid w:val="00281AFB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1F83"/>
    <w:rsid w:val="002B503E"/>
    <w:rsid w:val="002B771D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1560"/>
    <w:rsid w:val="003836FA"/>
    <w:rsid w:val="0038495C"/>
    <w:rsid w:val="00387FE8"/>
    <w:rsid w:val="00391F16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017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0A3F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152F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468C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1633D"/>
    <w:rsid w:val="00520331"/>
    <w:rsid w:val="00522088"/>
    <w:rsid w:val="00523BEA"/>
    <w:rsid w:val="00527DA0"/>
    <w:rsid w:val="005415D1"/>
    <w:rsid w:val="0054457B"/>
    <w:rsid w:val="00545D74"/>
    <w:rsid w:val="00547E6B"/>
    <w:rsid w:val="005660BD"/>
    <w:rsid w:val="00570E8C"/>
    <w:rsid w:val="00573549"/>
    <w:rsid w:val="005756C9"/>
    <w:rsid w:val="00575A62"/>
    <w:rsid w:val="00582A5E"/>
    <w:rsid w:val="00586E52"/>
    <w:rsid w:val="00587611"/>
    <w:rsid w:val="00592966"/>
    <w:rsid w:val="00593CDE"/>
    <w:rsid w:val="005A1838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2B03"/>
    <w:rsid w:val="005E51B9"/>
    <w:rsid w:val="005E7568"/>
    <w:rsid w:val="005F269D"/>
    <w:rsid w:val="005F46BD"/>
    <w:rsid w:val="00604652"/>
    <w:rsid w:val="006235B4"/>
    <w:rsid w:val="006252E4"/>
    <w:rsid w:val="0062623C"/>
    <w:rsid w:val="00634E9E"/>
    <w:rsid w:val="00635112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6C1"/>
    <w:rsid w:val="00687941"/>
    <w:rsid w:val="00694024"/>
    <w:rsid w:val="00695037"/>
    <w:rsid w:val="006978E1"/>
    <w:rsid w:val="006B5B64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6EDE"/>
    <w:rsid w:val="006F7FD4"/>
    <w:rsid w:val="0070048C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1B09"/>
    <w:rsid w:val="00794C89"/>
    <w:rsid w:val="007964E7"/>
    <w:rsid w:val="007975FA"/>
    <w:rsid w:val="007A2BC1"/>
    <w:rsid w:val="007A6163"/>
    <w:rsid w:val="007A71B3"/>
    <w:rsid w:val="007B75E7"/>
    <w:rsid w:val="007C0D61"/>
    <w:rsid w:val="007D1422"/>
    <w:rsid w:val="007D22EF"/>
    <w:rsid w:val="007D4F1C"/>
    <w:rsid w:val="007E2E34"/>
    <w:rsid w:val="007E4102"/>
    <w:rsid w:val="007E4370"/>
    <w:rsid w:val="007E4BE2"/>
    <w:rsid w:val="007E7151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24F"/>
    <w:rsid w:val="008C584D"/>
    <w:rsid w:val="008D24E2"/>
    <w:rsid w:val="008D358F"/>
    <w:rsid w:val="008D518E"/>
    <w:rsid w:val="008D7AA7"/>
    <w:rsid w:val="008E361F"/>
    <w:rsid w:val="008E5400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0A4E"/>
    <w:rsid w:val="00915068"/>
    <w:rsid w:val="009160F0"/>
    <w:rsid w:val="00916292"/>
    <w:rsid w:val="00924D45"/>
    <w:rsid w:val="0092695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0F75"/>
    <w:rsid w:val="0096431C"/>
    <w:rsid w:val="00966567"/>
    <w:rsid w:val="00966F06"/>
    <w:rsid w:val="00980A60"/>
    <w:rsid w:val="009816E3"/>
    <w:rsid w:val="009846F7"/>
    <w:rsid w:val="0098799D"/>
    <w:rsid w:val="00987EA7"/>
    <w:rsid w:val="00991B82"/>
    <w:rsid w:val="00992075"/>
    <w:rsid w:val="00992086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3DA1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20FE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66412"/>
    <w:rsid w:val="00A77AEC"/>
    <w:rsid w:val="00A83703"/>
    <w:rsid w:val="00A843C6"/>
    <w:rsid w:val="00A84425"/>
    <w:rsid w:val="00A84443"/>
    <w:rsid w:val="00A84D28"/>
    <w:rsid w:val="00A85179"/>
    <w:rsid w:val="00A936F1"/>
    <w:rsid w:val="00A9466D"/>
    <w:rsid w:val="00A94A01"/>
    <w:rsid w:val="00A94FE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3EA4"/>
    <w:rsid w:val="00AD651E"/>
    <w:rsid w:val="00AD7DB3"/>
    <w:rsid w:val="00AE41A2"/>
    <w:rsid w:val="00AE6368"/>
    <w:rsid w:val="00AF03EB"/>
    <w:rsid w:val="00AF2F35"/>
    <w:rsid w:val="00AF5C79"/>
    <w:rsid w:val="00AF6763"/>
    <w:rsid w:val="00AF6F62"/>
    <w:rsid w:val="00B00B4A"/>
    <w:rsid w:val="00B0108C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02E"/>
    <w:rsid w:val="00B62609"/>
    <w:rsid w:val="00B63575"/>
    <w:rsid w:val="00B65696"/>
    <w:rsid w:val="00B666F0"/>
    <w:rsid w:val="00B7303E"/>
    <w:rsid w:val="00B801D6"/>
    <w:rsid w:val="00B83BE9"/>
    <w:rsid w:val="00B84DF0"/>
    <w:rsid w:val="00B87B9D"/>
    <w:rsid w:val="00B92394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4452"/>
    <w:rsid w:val="00BB5C62"/>
    <w:rsid w:val="00BB7508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04B5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12C9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436F"/>
    <w:rsid w:val="00CE7096"/>
    <w:rsid w:val="00CF4920"/>
    <w:rsid w:val="00CF50AD"/>
    <w:rsid w:val="00D00004"/>
    <w:rsid w:val="00D04455"/>
    <w:rsid w:val="00D058EB"/>
    <w:rsid w:val="00D06421"/>
    <w:rsid w:val="00D0718F"/>
    <w:rsid w:val="00D12096"/>
    <w:rsid w:val="00D121B2"/>
    <w:rsid w:val="00D256B7"/>
    <w:rsid w:val="00D32706"/>
    <w:rsid w:val="00D32F5E"/>
    <w:rsid w:val="00D36810"/>
    <w:rsid w:val="00D371B2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0BC0"/>
    <w:rsid w:val="00DE22DB"/>
    <w:rsid w:val="00DE7C39"/>
    <w:rsid w:val="00DF2240"/>
    <w:rsid w:val="00E07333"/>
    <w:rsid w:val="00E23800"/>
    <w:rsid w:val="00E24AFE"/>
    <w:rsid w:val="00E45C1A"/>
    <w:rsid w:val="00E578EE"/>
    <w:rsid w:val="00E60D69"/>
    <w:rsid w:val="00E629AD"/>
    <w:rsid w:val="00E66561"/>
    <w:rsid w:val="00E70F4D"/>
    <w:rsid w:val="00E73E62"/>
    <w:rsid w:val="00E7631F"/>
    <w:rsid w:val="00E80811"/>
    <w:rsid w:val="00E9124A"/>
    <w:rsid w:val="00E97325"/>
    <w:rsid w:val="00EA0B78"/>
    <w:rsid w:val="00EA431A"/>
    <w:rsid w:val="00EA45A3"/>
    <w:rsid w:val="00EA4B14"/>
    <w:rsid w:val="00EA6D82"/>
    <w:rsid w:val="00EB3DC4"/>
    <w:rsid w:val="00EB40B5"/>
    <w:rsid w:val="00EB54FA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1983"/>
    <w:rsid w:val="00EF5C78"/>
    <w:rsid w:val="00EF5FAD"/>
    <w:rsid w:val="00F02E45"/>
    <w:rsid w:val="00F033F8"/>
    <w:rsid w:val="00F06535"/>
    <w:rsid w:val="00F10740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195"/>
    <w:rsid w:val="00F36207"/>
    <w:rsid w:val="00F3699B"/>
    <w:rsid w:val="00F412D8"/>
    <w:rsid w:val="00F417FA"/>
    <w:rsid w:val="00F4247B"/>
    <w:rsid w:val="00F456D4"/>
    <w:rsid w:val="00F46199"/>
    <w:rsid w:val="00F615A8"/>
    <w:rsid w:val="00F624AA"/>
    <w:rsid w:val="00F625A3"/>
    <w:rsid w:val="00F64DAC"/>
    <w:rsid w:val="00F8327C"/>
    <w:rsid w:val="00F8382F"/>
    <w:rsid w:val="00F83C49"/>
    <w:rsid w:val="00F86062"/>
    <w:rsid w:val="00F869B6"/>
    <w:rsid w:val="00F9759D"/>
    <w:rsid w:val="00FA4444"/>
    <w:rsid w:val="00FA66B1"/>
    <w:rsid w:val="00FB0B26"/>
    <w:rsid w:val="00FB1B67"/>
    <w:rsid w:val="00FB26A3"/>
    <w:rsid w:val="00FC076B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10A3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AD3EA4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991B82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E0BC0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next w:val="Tabelacomgrade"/>
    <w:uiPriority w:val="39"/>
    <w:rsid w:val="00F424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4247B"/>
    <w:rPr>
      <w:color w:val="0563C1" w:themeColor="hyperlink"/>
      <w:u w:val="single"/>
    </w:rPr>
  </w:style>
  <w:style w:type="character" w:customStyle="1" w:styleId="RecadoArte">
    <w:name w:val="Recado Arte"/>
    <w:basedOn w:val="Fontepargpadro"/>
    <w:uiPriority w:val="1"/>
    <w:qFormat/>
    <w:rsid w:val="00271358"/>
    <w:rPr>
      <w:rFonts w:ascii="Arial" w:hAnsi="Arial" w:cs="Arial" w:hint="default"/>
      <w:color w:val="5B9BD5" w:themeColor="accent1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59"/>
    <w:rsid w:val="007B75E7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518FC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518FC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18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18FC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18F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18FC"/>
    <w:rPr>
      <w:rFonts w:ascii="Segoe UI" w:hAnsi="Segoe UI" w:cs="Segoe UI"/>
      <w:i/>
      <w:iCs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45152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rsid w:val="00A94F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b1__sf_zo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CE1F6-7063-4288-BC0D-336631E39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1289</Words>
  <Characters>6965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7</cp:revision>
  <cp:lastPrinted>2017-10-10T18:04:00Z</cp:lastPrinted>
  <dcterms:created xsi:type="dcterms:W3CDTF">2017-12-21T13:58:00Z</dcterms:created>
  <dcterms:modified xsi:type="dcterms:W3CDTF">2017-12-28T16:49:00Z</dcterms:modified>
  <cp:category/>
</cp:coreProperties>
</file>