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ACC7" w14:textId="3EE86309" w:rsidR="003076FE" w:rsidRDefault="003076FE" w:rsidP="003076FE">
      <w:pPr>
        <w:pStyle w:val="00cabeos"/>
        <w:rPr>
          <w:rFonts w:ascii="Arial" w:hAnsi="Arial" w:cs="Arial"/>
          <w:bCs/>
          <w:color w:val="70AD47" w:themeColor="accent6"/>
          <w:sz w:val="24"/>
          <w:szCs w:val="24"/>
        </w:rPr>
      </w:pPr>
      <w:r w:rsidRPr="00925D7E">
        <w:t xml:space="preserve">SEQUÊNCIA DIDÁTICA </w:t>
      </w:r>
      <w:r>
        <w:t>1</w:t>
      </w:r>
    </w:p>
    <w:p w14:paraId="00E05CE3" w14:textId="01EC53B8" w:rsidR="003076FE" w:rsidRDefault="003076FE" w:rsidP="003076FE">
      <w:pPr>
        <w:pStyle w:val="00cabeos"/>
        <w:rPr>
          <w:rFonts w:ascii="Arial" w:hAnsi="Arial" w:cs="Arial"/>
          <w:bCs/>
          <w:color w:val="70AD47" w:themeColor="accent6"/>
          <w:sz w:val="24"/>
          <w:szCs w:val="24"/>
        </w:rPr>
      </w:pPr>
      <w:r>
        <w:t>5</w:t>
      </w:r>
      <w:r w:rsidRPr="009A40EC">
        <w:t xml:space="preserve">º ano | </w:t>
      </w:r>
      <w:r>
        <w:t>1</w:t>
      </w:r>
      <w:r w:rsidRPr="009A40EC">
        <w:t>º Bimestre</w:t>
      </w:r>
    </w:p>
    <w:p w14:paraId="3A58170E" w14:textId="77777777" w:rsidR="003076FE" w:rsidRDefault="003076FE" w:rsidP="003076FE">
      <w:pPr>
        <w:pStyle w:val="00textosemparagrafo"/>
      </w:pPr>
    </w:p>
    <w:p w14:paraId="60793C77" w14:textId="625461EE" w:rsidR="003076FE" w:rsidRPr="00376075" w:rsidRDefault="003076FE" w:rsidP="003076FE">
      <w:pPr>
        <w:pStyle w:val="00PESO2"/>
      </w:pPr>
      <w:r w:rsidRPr="00376075">
        <w:t>Introdução</w:t>
      </w:r>
    </w:p>
    <w:p w14:paraId="2611985E" w14:textId="77777777" w:rsidR="003076FE" w:rsidRDefault="003076FE" w:rsidP="003076FE">
      <w:pPr>
        <w:pStyle w:val="00textosemparagrafo"/>
      </w:pPr>
    </w:p>
    <w:p w14:paraId="0C0F20A6" w14:textId="09F9E59A" w:rsidR="003076FE" w:rsidRPr="006C77AE" w:rsidRDefault="003076FE" w:rsidP="0018387D">
      <w:pPr>
        <w:pStyle w:val="00textosemparagrafo"/>
        <w:spacing w:after="120"/>
      </w:pPr>
      <w:r w:rsidRPr="006C77AE">
        <w:t>Esta sequência didática t</w:t>
      </w:r>
      <w:r>
        <w:t>e</w:t>
      </w:r>
      <w:r w:rsidRPr="006C77AE">
        <w:t xml:space="preserve">m o objetivo de tratar das periodizações </w:t>
      </w:r>
      <w:r>
        <w:t xml:space="preserve">históricas </w:t>
      </w:r>
      <w:r w:rsidRPr="006C77AE">
        <w:t xml:space="preserve">relacionadas à </w:t>
      </w:r>
      <w:proofErr w:type="spellStart"/>
      <w:r w:rsidRPr="006C77AE">
        <w:t>Pré</w:t>
      </w:r>
      <w:proofErr w:type="spellEnd"/>
      <w:r w:rsidRPr="006C77AE">
        <w:t>-</w:t>
      </w:r>
      <w:r w:rsidR="00B23046">
        <w:br/>
        <w:t>-</w:t>
      </w:r>
      <w:r w:rsidRPr="006C77AE">
        <w:t xml:space="preserve">história para então explorar o tema da Revolução Neolítica, cujas transformações </w:t>
      </w:r>
      <w:r>
        <w:t>(</w:t>
      </w:r>
      <w:r w:rsidRPr="006C77AE">
        <w:t>derivadas da agricultura e domesticação de animais</w:t>
      </w:r>
      <w:r>
        <w:t>)</w:t>
      </w:r>
      <w:r w:rsidRPr="006C77AE">
        <w:t xml:space="preserve"> estimularam a criação de novas maneiras de organizar a vida econômica e social.</w:t>
      </w:r>
    </w:p>
    <w:p w14:paraId="3B643342" w14:textId="6CAEFC5F" w:rsidR="003076FE" w:rsidRPr="006C77AE" w:rsidRDefault="003076FE" w:rsidP="0018387D">
      <w:pPr>
        <w:pStyle w:val="00textosemparagrafo"/>
        <w:spacing w:after="120"/>
      </w:pPr>
      <w:r w:rsidRPr="006C77AE">
        <w:t>Antes de iniciar o estudo deste tema</w:t>
      </w:r>
      <w:r w:rsidR="00BC0B4B">
        <w:t>,</w:t>
      </w:r>
      <w:r w:rsidRPr="006C77AE">
        <w:t xml:space="preserve"> é importante entender e questionar os critérios utilizados </w:t>
      </w:r>
      <w:r>
        <w:t>nas</w:t>
      </w:r>
      <w:r w:rsidRPr="006C77AE">
        <w:t xml:space="preserve"> periodizações comuns </w:t>
      </w:r>
      <w:r>
        <w:t>d</w:t>
      </w:r>
      <w:r w:rsidRPr="006C77AE">
        <w:t>o ensino de História. Neste caso, em especial, o termo “Pré-história”, que em seu reverso enfatiza</w:t>
      </w:r>
      <w:r>
        <w:t xml:space="preserve"> as</w:t>
      </w:r>
      <w:r w:rsidRPr="006C77AE">
        <w:t xml:space="preserve"> ações e grupos humanos associados</w:t>
      </w:r>
      <w:r>
        <w:t xml:space="preserve"> à escrita</w:t>
      </w:r>
      <w:r w:rsidR="00BC0B4B">
        <w:t xml:space="preserve"> </w:t>
      </w:r>
      <w:r w:rsidRPr="006C77AE">
        <w:t xml:space="preserve">– prática que, segundo as concepções de historiadores do século XIX, era valorizada em detrimento de outras. A despeito da ausência de </w:t>
      </w:r>
      <w:r>
        <w:t>registro</w:t>
      </w:r>
      <w:r w:rsidR="00BC0B4B">
        <w:t>s</w:t>
      </w:r>
      <w:r>
        <w:t xml:space="preserve"> </w:t>
      </w:r>
      <w:r w:rsidRPr="006C77AE">
        <w:t>escrit</w:t>
      </w:r>
      <w:r>
        <w:t>os</w:t>
      </w:r>
      <w:r w:rsidRPr="006C77AE">
        <w:t>, os grupos</w:t>
      </w:r>
      <w:r>
        <w:t xml:space="preserve"> humanos</w:t>
      </w:r>
      <w:r w:rsidRPr="006C77AE">
        <w:t xml:space="preserve"> ti</w:t>
      </w:r>
      <w:r>
        <w:t>veram</w:t>
      </w:r>
      <w:r w:rsidRPr="006C77AE">
        <w:t xml:space="preserve"> formações sociais, códigos e símbolos culturais variados, lida</w:t>
      </w:r>
      <w:r>
        <w:t>r</w:t>
      </w:r>
      <w:r w:rsidRPr="006C77AE">
        <w:t>am com fatores econômicos complexos e desenvolv</w:t>
      </w:r>
      <w:r>
        <w:t>eram</w:t>
      </w:r>
      <w:r w:rsidRPr="006C77AE">
        <w:t xml:space="preserve"> modos </w:t>
      </w:r>
      <w:r>
        <w:t xml:space="preserve">e técnicas para </w:t>
      </w:r>
      <w:r w:rsidRPr="006C77AE">
        <w:t>se relacionar com o ambiente. Até o presente, continuam a existir sociedades complexas cujas tradições não estão assentadas em práticas escritas.</w:t>
      </w:r>
    </w:p>
    <w:p w14:paraId="0E0F323D" w14:textId="493E5103" w:rsidR="003076FE" w:rsidRPr="006C77AE" w:rsidRDefault="003076FE" w:rsidP="0018387D">
      <w:pPr>
        <w:pStyle w:val="00textosemparagrafo"/>
        <w:spacing w:after="120"/>
      </w:pPr>
      <w:r w:rsidRPr="006C77AE">
        <w:t xml:space="preserve">Incentive os alunos a participar das discussões </w:t>
      </w:r>
      <w:r>
        <w:t xml:space="preserve">lembrando-os </w:t>
      </w:r>
      <w:r w:rsidR="00A97DA9">
        <w:t xml:space="preserve">de </w:t>
      </w:r>
      <w:r>
        <w:t xml:space="preserve">que eles </w:t>
      </w:r>
      <w:r w:rsidRPr="006C77AE">
        <w:t xml:space="preserve">são </w:t>
      </w:r>
      <w:r>
        <w:t xml:space="preserve">também agentes </w:t>
      </w:r>
      <w:r w:rsidRPr="006C77AE">
        <w:t>na construção d</w:t>
      </w:r>
      <w:r>
        <w:t>a História e dos</w:t>
      </w:r>
      <w:r w:rsidRPr="006C77AE">
        <w:t xml:space="preserve"> conhecimento</w:t>
      </w:r>
      <w:r>
        <w:t>s</w:t>
      </w:r>
      <w:r w:rsidRPr="006C77AE">
        <w:t xml:space="preserve"> histórico</w:t>
      </w:r>
      <w:r>
        <w:t>s</w:t>
      </w:r>
      <w:r w:rsidRPr="006C77AE">
        <w:t xml:space="preserve">. </w:t>
      </w:r>
      <w:r>
        <w:t xml:space="preserve">A </w:t>
      </w:r>
      <w:r w:rsidRPr="006C77AE">
        <w:t xml:space="preserve">sequência de aulas deverá considerar os conhecimentos prévios dos estudantes. Eles poderão levantar polêmicas relacionadas </w:t>
      </w:r>
      <w:r w:rsidR="00BC0B4B">
        <w:t>a</w:t>
      </w:r>
      <w:r w:rsidRPr="006C77AE">
        <w:t xml:space="preserve"> temas como a origem da espécie humana, ou ainda ter em mente representações anacrônicas produzidas entre os séculos XIX e XX. Por isso, é </w:t>
      </w:r>
      <w:r>
        <w:t xml:space="preserve">importante </w:t>
      </w:r>
      <w:r w:rsidRPr="006C77AE">
        <w:t>apresentar à turma evidências científicas e explicar como se dá o processo de investigação dos vestígios d</w:t>
      </w:r>
      <w:r>
        <w:t>este</w:t>
      </w:r>
      <w:r w:rsidRPr="006C77AE">
        <w:t xml:space="preserve"> passado longínquo. Deve-se, também, tomar cuidado com perspectivas eurocêntricas que postulam o sedentarismo, ou seja, o estabelecimento de comunidade</w:t>
      </w:r>
      <w:r w:rsidR="00BC0B4B">
        <w:t>s</w:t>
      </w:r>
      <w:r w:rsidRPr="006C77AE">
        <w:t xml:space="preserve"> fixas</w:t>
      </w:r>
      <w:r>
        <w:t xml:space="preserve"> no mesmo local</w:t>
      </w:r>
      <w:r w:rsidRPr="006C77AE">
        <w:t>, como uma etapa “posterior” ao modo de vida nômade</w:t>
      </w:r>
      <w:r w:rsidR="00BC0B4B">
        <w:t>;</w:t>
      </w:r>
      <w:r>
        <w:t xml:space="preserve"> afinal, est</w:t>
      </w:r>
      <w:r w:rsidRPr="006C77AE">
        <w:t>a forma de ocupação do espaço e de organização socia</w:t>
      </w:r>
      <w:r>
        <w:t>l</w:t>
      </w:r>
      <w:r w:rsidRPr="006C77AE">
        <w:t xml:space="preserve"> segue até o presente em</w:t>
      </w:r>
      <w:r>
        <w:t xml:space="preserve"> convivência mútua em</w:t>
      </w:r>
      <w:r w:rsidRPr="006C77AE">
        <w:t xml:space="preserve"> diferentes lugares.</w:t>
      </w:r>
    </w:p>
    <w:p w14:paraId="7806F7AB" w14:textId="0F82B38D" w:rsidR="003076FE" w:rsidRPr="00A97DA9" w:rsidRDefault="003076FE" w:rsidP="0018387D">
      <w:pPr>
        <w:pStyle w:val="00textosemparagrafo"/>
        <w:spacing w:after="120"/>
      </w:pPr>
      <w:r>
        <w:br w:type="page"/>
      </w:r>
    </w:p>
    <w:p w14:paraId="3A4BBF96" w14:textId="36EA7FBB" w:rsidR="003076FE" w:rsidRPr="00FE070C" w:rsidRDefault="003076FE" w:rsidP="003076FE">
      <w:pPr>
        <w:pStyle w:val="00PESO2"/>
      </w:pPr>
      <w:r w:rsidRPr="00FE070C">
        <w:lastRenderedPageBreak/>
        <w:t>Tema</w:t>
      </w:r>
      <w:r>
        <w:t xml:space="preserve"> 1</w:t>
      </w:r>
      <w:r w:rsidR="00C179E9">
        <w:t xml:space="preserve"> – </w:t>
      </w:r>
      <w:r w:rsidR="005543FB">
        <w:t>FIXAÇÃO DOS GRUPOS HUMANOS</w:t>
      </w:r>
      <w:r w:rsidR="005543FB" w:rsidRPr="00FE070C">
        <w:t xml:space="preserve"> </w:t>
      </w:r>
      <w:r w:rsidR="005543FB">
        <w:t>E A CRIAÇÃO DA AGRICULTURA</w:t>
      </w:r>
    </w:p>
    <w:p w14:paraId="335EE2D5" w14:textId="77777777" w:rsidR="003076FE" w:rsidRDefault="003076FE" w:rsidP="003076FE">
      <w:pPr>
        <w:pStyle w:val="00textosemparagrafo"/>
      </w:pPr>
    </w:p>
    <w:p w14:paraId="0701BAA2" w14:textId="1212F399" w:rsidR="003076FE" w:rsidRPr="006C77AE" w:rsidRDefault="003076FE" w:rsidP="003076FE">
      <w:pPr>
        <w:pStyle w:val="00textosemparagrafo"/>
      </w:pPr>
      <w:r w:rsidRPr="006C77AE">
        <w:t>O período conhecido como Pré-história é subdivi</w:t>
      </w:r>
      <w:r w:rsidR="00BC0B4B">
        <w:t>di</w:t>
      </w:r>
      <w:r w:rsidRPr="006C77AE">
        <w:t>do em diferentes fases</w:t>
      </w:r>
      <w:r w:rsidR="00BC0B4B">
        <w:t>,</w:t>
      </w:r>
      <w:r w:rsidRPr="006C77AE">
        <w:t xml:space="preserve"> segundo os tipos de ferramentas e materiais utilizados pelos grupos humanos em suas atividades</w:t>
      </w:r>
      <w:r>
        <w:t xml:space="preserve">, além de considerar </w:t>
      </w:r>
      <w:r w:rsidRPr="006C77AE">
        <w:t xml:space="preserve">o desenvolvimento da agricultura e da criação de animais. Os vestígios arqueológicos são fundamentais para o estudo desse período. </w:t>
      </w:r>
    </w:p>
    <w:p w14:paraId="686183DC" w14:textId="77777777" w:rsidR="003076FE" w:rsidRPr="006C77AE" w:rsidRDefault="003076FE" w:rsidP="003076FE">
      <w:pPr>
        <w:pStyle w:val="00textosemparagrafo"/>
      </w:pPr>
    </w:p>
    <w:p w14:paraId="000C72CE" w14:textId="77777777" w:rsidR="003076FE" w:rsidRPr="003076FE" w:rsidRDefault="003076FE" w:rsidP="0018387D">
      <w:pPr>
        <w:pStyle w:val="00textosemparagrafo"/>
        <w:spacing w:after="120"/>
        <w:rPr>
          <w:b/>
        </w:rPr>
      </w:pPr>
      <w:r w:rsidRPr="003076FE">
        <w:rPr>
          <w:b/>
        </w:rPr>
        <w:t>Objetos de conhecimento:</w:t>
      </w:r>
    </w:p>
    <w:p w14:paraId="789D012E" w14:textId="77777777" w:rsidR="003076FE" w:rsidRPr="006C77AE" w:rsidRDefault="003076FE" w:rsidP="0018387D">
      <w:pPr>
        <w:pStyle w:val="00textosemparagrafo"/>
        <w:spacing w:after="120"/>
      </w:pPr>
      <w:r w:rsidRPr="006C77AE">
        <w:t xml:space="preserve">O que forma um </w:t>
      </w:r>
      <w:proofErr w:type="gramStart"/>
      <w:r w:rsidRPr="006C77AE">
        <w:t>povo?:</w:t>
      </w:r>
      <w:proofErr w:type="gramEnd"/>
      <w:r w:rsidRPr="006C77AE">
        <w:t xml:space="preserve"> da </w:t>
      </w:r>
      <w:proofErr w:type="spellStart"/>
      <w:r w:rsidRPr="006C77AE">
        <w:t>sedentarização</w:t>
      </w:r>
      <w:proofErr w:type="spellEnd"/>
      <w:r w:rsidRPr="006C77AE">
        <w:t xml:space="preserve"> aos primeiros povos.</w:t>
      </w:r>
    </w:p>
    <w:p w14:paraId="3A433255" w14:textId="77777777" w:rsidR="003076FE" w:rsidRPr="006C77AE" w:rsidRDefault="003076FE" w:rsidP="003076FE">
      <w:pPr>
        <w:pStyle w:val="00textosemparagrafo"/>
      </w:pPr>
      <w:r w:rsidRPr="006C77AE">
        <w:t>As formas de organização social e política: a noção de Estado.</w:t>
      </w:r>
    </w:p>
    <w:p w14:paraId="3EEEA84B" w14:textId="77777777" w:rsidR="003076FE" w:rsidRPr="0018387D" w:rsidRDefault="003076FE" w:rsidP="003076FE">
      <w:pPr>
        <w:pStyle w:val="00textosemparagrafo"/>
      </w:pPr>
    </w:p>
    <w:p w14:paraId="64BB0EAD" w14:textId="77777777" w:rsidR="003076FE" w:rsidRPr="003076FE" w:rsidRDefault="003076FE" w:rsidP="0018387D">
      <w:pPr>
        <w:pStyle w:val="00textosemparagrafo"/>
        <w:spacing w:after="120"/>
        <w:rPr>
          <w:b/>
        </w:rPr>
      </w:pPr>
      <w:r w:rsidRPr="003076FE">
        <w:rPr>
          <w:b/>
        </w:rPr>
        <w:t xml:space="preserve">Habilidades: </w:t>
      </w:r>
    </w:p>
    <w:p w14:paraId="772EDCFC" w14:textId="77777777" w:rsidR="003076FE" w:rsidRPr="005543FB" w:rsidRDefault="003076FE" w:rsidP="0018387D">
      <w:pPr>
        <w:pStyle w:val="00textosemparagrafo"/>
        <w:spacing w:after="120"/>
      </w:pPr>
      <w:r w:rsidRPr="006C77AE">
        <w:rPr>
          <w:b/>
        </w:rPr>
        <w:t>(EF05HI01)</w:t>
      </w:r>
      <w:r w:rsidRPr="0018387D">
        <w:rPr>
          <w:b/>
        </w:rPr>
        <w:t xml:space="preserve"> </w:t>
      </w:r>
      <w:r w:rsidRPr="005543FB">
        <w:t>Identificar os processos de formação das culturas e dos povos, relacionando-os com o espaço geográfico ocupado.</w:t>
      </w:r>
    </w:p>
    <w:p w14:paraId="5BE09D17" w14:textId="77777777" w:rsidR="003076FE" w:rsidRPr="005543FB" w:rsidRDefault="003076FE" w:rsidP="003076FE">
      <w:pPr>
        <w:pStyle w:val="00textosemparagrafo"/>
      </w:pPr>
      <w:r w:rsidRPr="006C77AE">
        <w:rPr>
          <w:b/>
        </w:rPr>
        <w:t>(EF05HI02)</w:t>
      </w:r>
      <w:r w:rsidRPr="0018387D">
        <w:rPr>
          <w:b/>
        </w:rPr>
        <w:t xml:space="preserve"> </w:t>
      </w:r>
      <w:r w:rsidRPr="005543FB">
        <w:t>Identificar os mecanismos de organização do poder político com vistas à compreensão da ideia de Estado.</w:t>
      </w:r>
    </w:p>
    <w:p w14:paraId="52F76AC6" w14:textId="77777777" w:rsidR="003076FE" w:rsidRPr="0018387D" w:rsidRDefault="003076FE" w:rsidP="003076FE">
      <w:pPr>
        <w:pStyle w:val="00textosemparagrafo"/>
        <w:rPr>
          <w:b/>
        </w:rPr>
      </w:pPr>
    </w:p>
    <w:p w14:paraId="78C80B96" w14:textId="77777777" w:rsidR="003076FE" w:rsidRPr="003076FE" w:rsidRDefault="003076FE" w:rsidP="0018387D">
      <w:pPr>
        <w:pStyle w:val="00textosemparagrafo"/>
        <w:spacing w:after="120"/>
        <w:rPr>
          <w:b/>
        </w:rPr>
      </w:pPr>
      <w:r w:rsidRPr="003076FE">
        <w:rPr>
          <w:b/>
        </w:rPr>
        <w:t xml:space="preserve">Objetivos: </w:t>
      </w:r>
    </w:p>
    <w:p w14:paraId="2D717BA5" w14:textId="77777777" w:rsidR="003076FE" w:rsidRPr="006C77AE" w:rsidRDefault="003076FE" w:rsidP="0018387D">
      <w:pPr>
        <w:pStyle w:val="00textosemparagrafo"/>
        <w:spacing w:after="120"/>
      </w:pPr>
      <w:r w:rsidRPr="006C77AE">
        <w:t xml:space="preserve">Compreender o surgimento do </w:t>
      </w:r>
      <w:r w:rsidRPr="00ED0146">
        <w:rPr>
          <w:i/>
        </w:rPr>
        <w:t>Homo sapiens</w:t>
      </w:r>
      <w:r w:rsidRPr="006C77AE">
        <w:t xml:space="preserve"> e seu desenvolvimento no período Paleolítico.</w:t>
      </w:r>
    </w:p>
    <w:p w14:paraId="43BD24A9" w14:textId="76B6B02F" w:rsidR="003076FE" w:rsidRPr="006C77AE" w:rsidRDefault="003076FE" w:rsidP="0018387D">
      <w:pPr>
        <w:pStyle w:val="00textosemparagrafo"/>
        <w:spacing w:after="120"/>
      </w:pPr>
      <w:r w:rsidRPr="006C77AE">
        <w:t xml:space="preserve">Compreender a Revolução Neolítica e seus impactos nas formas de organização econômica e social. </w:t>
      </w:r>
    </w:p>
    <w:p w14:paraId="4A343B3D" w14:textId="77777777" w:rsidR="003076FE" w:rsidRPr="003076FE" w:rsidRDefault="003076FE" w:rsidP="0018387D">
      <w:pPr>
        <w:pStyle w:val="00textosemparagrafo"/>
        <w:spacing w:after="120"/>
        <w:rPr>
          <w:b/>
        </w:rPr>
      </w:pPr>
      <w:bookmarkStart w:id="0" w:name="_Hlk496627830"/>
      <w:r w:rsidRPr="003076FE">
        <w:rPr>
          <w:b/>
        </w:rPr>
        <w:t xml:space="preserve">Justificativa pedagógica: </w:t>
      </w:r>
      <w:bookmarkEnd w:id="0"/>
    </w:p>
    <w:p w14:paraId="50D176D0" w14:textId="77777777" w:rsidR="003076FE" w:rsidRPr="006C77AE" w:rsidRDefault="003076FE" w:rsidP="003076FE">
      <w:pPr>
        <w:pStyle w:val="00textosemparagrafo"/>
      </w:pPr>
      <w:r w:rsidRPr="006C77AE">
        <w:t>As atividades têm o objetivo de estimular a compreensão do surgimento da espécie humana e de seu desenvolvimento nos períodos Paleolítico e Neolítico. É fundamental que o aluno compreenda a noç</w:t>
      </w:r>
      <w:r>
        <w:t>ão</w:t>
      </w:r>
      <w:r w:rsidRPr="006C77AE">
        <w:t xml:space="preserve"> de evolução da espécie, o desenvolvimento de ferramentas e o controle da natureza, assim como</w:t>
      </w:r>
      <w:r>
        <w:t xml:space="preserve"> perceba </w:t>
      </w:r>
      <w:r w:rsidRPr="006C77AE">
        <w:t>os impactos que a invenção da agricultura produziu na capacidade humana de organização</w:t>
      </w:r>
      <w:r>
        <w:t xml:space="preserve"> material e social</w:t>
      </w:r>
      <w:r w:rsidRPr="006C77AE">
        <w:t>.</w:t>
      </w:r>
    </w:p>
    <w:p w14:paraId="155842AA" w14:textId="77777777" w:rsidR="003076FE" w:rsidRDefault="003076FE" w:rsidP="003076FE">
      <w:pPr>
        <w:pStyle w:val="00textosemparagrafo"/>
        <w:rPr>
          <w:b/>
          <w:sz w:val="24"/>
          <w:szCs w:val="24"/>
        </w:rPr>
      </w:pPr>
    </w:p>
    <w:p w14:paraId="0EC7F9BC" w14:textId="7AD8FC68" w:rsidR="003076FE" w:rsidRDefault="003076FE" w:rsidP="003076FE">
      <w:pPr>
        <w:pStyle w:val="00textosemparagrafo"/>
        <w:rPr>
          <w:sz w:val="24"/>
          <w:szCs w:val="24"/>
        </w:rPr>
      </w:pPr>
      <w:r w:rsidRPr="005069C2">
        <w:rPr>
          <w:b/>
          <w:sz w:val="24"/>
          <w:szCs w:val="24"/>
        </w:rPr>
        <w:t>Número de aulas</w:t>
      </w:r>
      <w:r w:rsidRPr="0021405F">
        <w:rPr>
          <w:sz w:val="24"/>
          <w:szCs w:val="24"/>
        </w:rPr>
        <w:t xml:space="preserve">: </w:t>
      </w:r>
      <w:r w:rsidR="00731970">
        <w:rPr>
          <w:sz w:val="24"/>
          <w:szCs w:val="24"/>
        </w:rPr>
        <w:t>3</w:t>
      </w:r>
    </w:p>
    <w:p w14:paraId="760239AA" w14:textId="77777777" w:rsidR="003076FE" w:rsidRDefault="003076FE" w:rsidP="003076FE">
      <w:pPr>
        <w:pStyle w:val="00textosemparagrafo"/>
        <w:rPr>
          <w:b/>
          <w:sz w:val="24"/>
          <w:szCs w:val="24"/>
        </w:rPr>
      </w:pPr>
    </w:p>
    <w:p w14:paraId="28C4518D" w14:textId="77777777" w:rsidR="003076FE" w:rsidRPr="00531A13" w:rsidRDefault="003076FE" w:rsidP="003076FE">
      <w:pPr>
        <w:pStyle w:val="00textosemparagrafo"/>
        <w:rPr>
          <w:sz w:val="24"/>
          <w:szCs w:val="24"/>
        </w:rPr>
      </w:pPr>
      <w:r w:rsidRPr="007B4BE6">
        <w:rPr>
          <w:b/>
          <w:sz w:val="24"/>
          <w:szCs w:val="24"/>
        </w:rPr>
        <w:t>Tempo estimado</w:t>
      </w:r>
      <w:r>
        <w:rPr>
          <w:sz w:val="24"/>
          <w:szCs w:val="24"/>
        </w:rPr>
        <w:t xml:space="preserve">: </w:t>
      </w:r>
      <w:r w:rsidRPr="006D0488">
        <w:t>50 minutos por aula</w:t>
      </w:r>
    </w:p>
    <w:p w14:paraId="7DEA6815" w14:textId="77777777" w:rsidR="003076FE" w:rsidRDefault="003076FE">
      <w:pPr>
        <w:rPr>
          <w:rFonts w:ascii="Cambria" w:hAnsi="Cambria" w:cs="Cambria-Bold"/>
          <w:b/>
          <w:bCs/>
          <w:i w:val="0"/>
          <w:iCs w:val="0"/>
          <w:color w:val="000000"/>
          <w:spacing w:val="-3"/>
          <w:sz w:val="29"/>
          <w:szCs w:val="29"/>
          <w:lang w:eastAsia="es-ES"/>
        </w:rPr>
      </w:pPr>
      <w:r>
        <w:br w:type="page"/>
      </w:r>
    </w:p>
    <w:p w14:paraId="0E79672A" w14:textId="0F3323E2" w:rsidR="003076FE" w:rsidRPr="008A5748" w:rsidRDefault="003076FE" w:rsidP="003076FE">
      <w:pPr>
        <w:pStyle w:val="00PESO2"/>
      </w:pPr>
      <w:r w:rsidRPr="008A5748">
        <w:lastRenderedPageBreak/>
        <w:t>Aula 1</w:t>
      </w:r>
    </w:p>
    <w:p w14:paraId="62778109" w14:textId="7D55D663" w:rsidR="003076FE" w:rsidRDefault="003076FE" w:rsidP="003076FE">
      <w:pPr>
        <w:pStyle w:val="00peso3"/>
      </w:pPr>
      <w:r w:rsidRPr="00A02F26">
        <w:t>Conteúdo específico</w:t>
      </w:r>
    </w:p>
    <w:p w14:paraId="1D9E1AC0" w14:textId="77777777" w:rsidR="003076FE" w:rsidRPr="002128EB" w:rsidRDefault="003076FE" w:rsidP="003076FE">
      <w:pPr>
        <w:pStyle w:val="00textosemparagrafo"/>
      </w:pPr>
      <w:r w:rsidRPr="002128EB">
        <w:t xml:space="preserve">Origem do </w:t>
      </w:r>
      <w:r w:rsidRPr="00731970">
        <w:rPr>
          <w:i/>
        </w:rPr>
        <w:t>Homo sapiens</w:t>
      </w:r>
      <w:r w:rsidRPr="0018387D">
        <w:t xml:space="preserve"> </w:t>
      </w:r>
      <w:r w:rsidRPr="002128EB">
        <w:t>e o Paleolítico.</w:t>
      </w:r>
    </w:p>
    <w:p w14:paraId="5575017A" w14:textId="77777777" w:rsidR="003076FE" w:rsidRPr="00A95AE8" w:rsidRDefault="003076FE" w:rsidP="003076FE">
      <w:pPr>
        <w:pStyle w:val="00textosemparagrafo"/>
      </w:pPr>
    </w:p>
    <w:p w14:paraId="04C69B56" w14:textId="610E840E" w:rsidR="003076FE" w:rsidRPr="0098313F" w:rsidRDefault="003076FE" w:rsidP="003076FE">
      <w:pPr>
        <w:pStyle w:val="00peso3"/>
      </w:pPr>
      <w:r w:rsidRPr="00904162">
        <w:t>Recursos didáticos</w:t>
      </w:r>
    </w:p>
    <w:p w14:paraId="5241E8F0" w14:textId="77777777" w:rsidR="003076FE" w:rsidRPr="002128EB" w:rsidRDefault="003076FE" w:rsidP="0018387D">
      <w:pPr>
        <w:pStyle w:val="00textosemparagrafo"/>
        <w:spacing w:after="120"/>
      </w:pPr>
      <w:r w:rsidRPr="002128EB">
        <w:t>Fotografias de</w:t>
      </w:r>
      <w:r>
        <w:t xml:space="preserve"> fósseis, vestígios arqueológicos de hominídeos e de escavações arqueológicas. </w:t>
      </w:r>
      <w:r w:rsidRPr="002128EB">
        <w:t xml:space="preserve"> </w:t>
      </w:r>
    </w:p>
    <w:p w14:paraId="45922FF4" w14:textId="77777777" w:rsidR="003076FE" w:rsidRPr="002128EB" w:rsidRDefault="003076FE" w:rsidP="0018387D">
      <w:pPr>
        <w:pStyle w:val="00textosemparagrafo"/>
        <w:spacing w:after="120"/>
      </w:pPr>
      <w:r w:rsidRPr="002128EB">
        <w:t xml:space="preserve">Fotografias </w:t>
      </w:r>
      <w:r>
        <w:t>em tamanho ampliado (se possível A4) retratando o</w:t>
      </w:r>
      <w:r w:rsidRPr="002128EB">
        <w:t xml:space="preserve">bjetos do período Paleolítico (como instrumentos de pedra, adornos, </w:t>
      </w:r>
      <w:proofErr w:type="spellStart"/>
      <w:r w:rsidRPr="002128EB">
        <w:t>bifaces</w:t>
      </w:r>
      <w:proofErr w:type="spellEnd"/>
      <w:r>
        <w:t xml:space="preserve"> etc.</w:t>
      </w:r>
      <w:r w:rsidRPr="002128EB">
        <w:t>)</w:t>
      </w:r>
      <w:r>
        <w:t xml:space="preserve">. </w:t>
      </w:r>
    </w:p>
    <w:p w14:paraId="14468BA5" w14:textId="77777777" w:rsidR="003076FE" w:rsidRPr="002128EB" w:rsidRDefault="003076FE" w:rsidP="0018387D">
      <w:pPr>
        <w:pStyle w:val="00textosemparagrafo"/>
        <w:spacing w:after="120"/>
      </w:pPr>
      <w:r w:rsidRPr="002128EB">
        <w:t xml:space="preserve">Massa de modelar ou argila. </w:t>
      </w:r>
    </w:p>
    <w:p w14:paraId="7167F0E9" w14:textId="77777777" w:rsidR="003076FE" w:rsidRDefault="003076FE" w:rsidP="0018387D">
      <w:pPr>
        <w:pStyle w:val="00textosemparagrafo"/>
        <w:spacing w:after="120"/>
      </w:pPr>
    </w:p>
    <w:p w14:paraId="3B920EC9" w14:textId="04ED031A" w:rsidR="003076FE" w:rsidRPr="00904162" w:rsidRDefault="003076FE" w:rsidP="003076FE">
      <w:pPr>
        <w:pStyle w:val="00peso3"/>
      </w:pPr>
      <w:r w:rsidRPr="00904162">
        <w:t>Encaminhamento</w:t>
      </w:r>
    </w:p>
    <w:p w14:paraId="6D4DFD79" w14:textId="4A21E1EB" w:rsidR="003076FE" w:rsidRDefault="003076FE" w:rsidP="0018387D">
      <w:pPr>
        <w:pStyle w:val="00textosemparagrafo"/>
        <w:spacing w:after="120"/>
      </w:pPr>
      <w:r>
        <w:t xml:space="preserve">Questione os alunos se eles sabem o que significa o termo “Pré-história”. Explique que esse período foi assim delimitado para se referir ao tempo anterior à invenção da escrita. Isso porque há cerca de 200 anos atrás essa forma de registro era considerada uma das principais.  Hoje, porém, existem muitas outras maneiras de estudar os povos mais antigos, entre elas a </w:t>
      </w:r>
      <w:r w:rsidR="00731970">
        <w:t>A</w:t>
      </w:r>
      <w:r>
        <w:t xml:space="preserve">rqueologia, ciência que estuda os objetos e outros vestígios físicos legados de outros tempos. Além disso, as concepções que temos hoje sobre os tipos de registros humanos (tradições orais, vestígios arqueológicos, escrita, fotografia, música etc.) são bastante diferentes daquelas que os historiadores de outros tempos consideravam, não havendo mais a ideia de uma hierarquia entre eles. </w:t>
      </w:r>
    </w:p>
    <w:p w14:paraId="6401FD98" w14:textId="1770A099" w:rsidR="003076FE" w:rsidRDefault="003076FE" w:rsidP="0018387D">
      <w:pPr>
        <w:pStyle w:val="00textosemparagrafo"/>
        <w:spacing w:after="120"/>
      </w:pPr>
      <w:r>
        <w:t xml:space="preserve">Explique à turma que nossa espécie, chamada de </w:t>
      </w:r>
      <w:r w:rsidRPr="00731970">
        <w:rPr>
          <w:i/>
        </w:rPr>
        <w:t>Homo sapiens</w:t>
      </w:r>
      <w:r>
        <w:t xml:space="preserve">, </w:t>
      </w:r>
      <w:r w:rsidRPr="00B502F1">
        <w:t>evoluiu de espécies de hominídeos</w:t>
      </w:r>
      <w:r>
        <w:t xml:space="preserve"> muito antigas</w:t>
      </w:r>
      <w:r w:rsidRPr="00B502F1">
        <w:t xml:space="preserve"> que t</w:t>
      </w:r>
      <w:r w:rsidR="00CC6AB8">
        <w:t>ê</w:t>
      </w:r>
      <w:r w:rsidRPr="00B502F1">
        <w:t>m primatas por ancestrais</w:t>
      </w:r>
      <w:r>
        <w:t xml:space="preserve">. Os </w:t>
      </w:r>
      <w:r w:rsidRPr="00731970">
        <w:rPr>
          <w:i/>
        </w:rPr>
        <w:t>sapien</w:t>
      </w:r>
      <w:r w:rsidRPr="0018387D">
        <w:t>s</w:t>
      </w:r>
      <w:r>
        <w:t xml:space="preserve"> teriam surgido por volta de 190 a 150 mil anos atrás. Os estudos sobre o surgimento desta espécie continuam sendo realizados</w:t>
      </w:r>
      <w:r w:rsidR="00CC6AB8">
        <w:t>,</w:t>
      </w:r>
      <w:r>
        <w:t xml:space="preserve"> e novos estudos, vestígios e datas tendem a surgir. As pesquisas mais recentes indicam que os </w:t>
      </w:r>
      <w:r w:rsidRPr="00731970">
        <w:rPr>
          <w:i/>
        </w:rPr>
        <w:t>sapiens</w:t>
      </w:r>
      <w:r>
        <w:t xml:space="preserve"> surgiram na África Oriental. Se desejar, apresente para turma imagens de fósseis e vestígios arqueológicos de hominídeos</w:t>
      </w:r>
      <w:r w:rsidR="00CC6AB8">
        <w:t>,</w:t>
      </w:r>
      <w:r>
        <w:t xml:space="preserve"> como Lucy, da espécie </w:t>
      </w:r>
      <w:proofErr w:type="spellStart"/>
      <w:r w:rsidRPr="00731970">
        <w:rPr>
          <w:i/>
        </w:rPr>
        <w:t>Australopithecus</w:t>
      </w:r>
      <w:proofErr w:type="spellEnd"/>
      <w:r w:rsidRPr="00731970">
        <w:rPr>
          <w:i/>
        </w:rPr>
        <w:t xml:space="preserve"> </w:t>
      </w:r>
      <w:proofErr w:type="spellStart"/>
      <w:r w:rsidRPr="00731970">
        <w:rPr>
          <w:i/>
        </w:rPr>
        <w:t>afarensis</w:t>
      </w:r>
      <w:proofErr w:type="spellEnd"/>
      <w:r>
        <w:t xml:space="preserve">, encontrada na Etiópia nos anos 1970. Apresente também imagens de escavações arqueológicas, explicando à turma que os arqueólogos são os profissionais que estudam sociedades (do passado, mas não apenas) </w:t>
      </w:r>
      <w:r w:rsidR="00731970">
        <w:t>por meio de</w:t>
      </w:r>
      <w:r>
        <w:t xml:space="preserve"> dos vestígios materiais que deixaram.</w:t>
      </w:r>
    </w:p>
    <w:p w14:paraId="3B6AAD20" w14:textId="2E2C9A1C" w:rsidR="003076FE" w:rsidRDefault="003076FE" w:rsidP="0018387D">
      <w:pPr>
        <w:pStyle w:val="00textosemparagrafo"/>
        <w:spacing w:after="120"/>
      </w:pPr>
      <w:r>
        <w:t>Explique que há cerca de 2,5 milhões de anos os hominídeos aprenderam a criar ferramentas e dominaram o uso do fogo (empregado para iluminação, aquecimento, para afastar animais etc.), passando a ter um maior controle sobre a natureza. Os estudos sobre es</w:t>
      </w:r>
      <w:r w:rsidR="00CC6AB8">
        <w:t>s</w:t>
      </w:r>
      <w:r>
        <w:t xml:space="preserve">es temas estão em constante atividade e os achados arqueológicos também são contínuos, portanto há muitas dúvidas e hipóteses, novas e renovadas, sobre os meios, épocas e locais em que as tecnologias foram criadas e os grupos humanos se desenvolveram. </w:t>
      </w:r>
    </w:p>
    <w:p w14:paraId="0680769A" w14:textId="1C8A0DB0" w:rsidR="003076FE" w:rsidRDefault="003076FE" w:rsidP="0018387D">
      <w:pPr>
        <w:pStyle w:val="00textosemparagrafo"/>
        <w:spacing w:after="120"/>
      </w:pPr>
      <w:r>
        <w:t>Explique aos alunos que</w:t>
      </w:r>
      <w:r w:rsidR="00CC6AB8">
        <w:t>,</w:t>
      </w:r>
      <w:r>
        <w:t xml:space="preserve"> durante o período Paleolítico, muitas ferramentas e armas começaram a ser fabricadas. Entre elas, arpões, lanças e machados, que favoreciam a caça, a pesca e a manipulação das peles e ossos que eram usados para criar artefatos para o cotidiano. Os primeiros grupos tinham também cerimônias e rituais que celebravam eventos como caçadas, festas, e outras ligadas aos ritos funerários.  </w:t>
      </w:r>
    </w:p>
    <w:p w14:paraId="13E1B4D2" w14:textId="77777777" w:rsidR="003076FE" w:rsidRDefault="003076FE">
      <w:pPr>
        <w:rPr>
          <w:rFonts w:ascii="Tahoma" w:hAnsi="Tahoma" w:cs="Arial"/>
          <w:i w:val="0"/>
          <w:iCs w:val="0"/>
          <w:color w:val="000000"/>
          <w:sz w:val="22"/>
          <w:szCs w:val="22"/>
          <w:lang w:eastAsia="es-ES"/>
        </w:rPr>
      </w:pPr>
      <w:r>
        <w:br w:type="page"/>
      </w:r>
    </w:p>
    <w:p w14:paraId="09529A7C" w14:textId="00210129" w:rsidR="003076FE" w:rsidRDefault="003076FE" w:rsidP="0018387D">
      <w:pPr>
        <w:pStyle w:val="00textosemparagrafo"/>
        <w:spacing w:after="120"/>
      </w:pPr>
      <w:r>
        <w:lastRenderedPageBreak/>
        <w:t>Depois, apresente as imagens dos instrumentos paleolíticos que selecionou previamente e converse sobre como as pessoas lidavam com os perigos ao redor e como obtinham alimentos. Explique à turma que, nes</w:t>
      </w:r>
      <w:r w:rsidR="00CC6AB8">
        <w:t>s</w:t>
      </w:r>
      <w:r>
        <w:t>e período, não havia cultivo de alimentos e os grupos de caçadores e coletores precisavam se mudar de tempos em tempos para obter novas fontes de alimentação. Por essa razão, são chamados de nômades.</w:t>
      </w:r>
    </w:p>
    <w:p w14:paraId="40FD44CA" w14:textId="0D364555" w:rsidR="003076FE" w:rsidRDefault="003076FE" w:rsidP="0018387D">
      <w:pPr>
        <w:pStyle w:val="00textosemparagrafo"/>
        <w:spacing w:after="120"/>
      </w:pPr>
      <w:r>
        <w:t>Para encerrar esta aula, divida a sala em grupos e distribua materiais para modelagem (como massa de modelar, argila ou outro de sua preferência).</w:t>
      </w:r>
      <w:r w:rsidRPr="0086318A">
        <w:t xml:space="preserve"> </w:t>
      </w:r>
      <w:r>
        <w:t>Distribua aos grupos as fotografias ampliadas e peça a eles que selecionem os instrumentos paleolíticos que consideraram mais interessantes. Cada grupo deverá produzir um modelo do instrumento ou ferramenta escolhida pelo grupo.  Es</w:t>
      </w:r>
      <w:r w:rsidR="00CC6AB8">
        <w:t>s</w:t>
      </w:r>
      <w:r>
        <w:t xml:space="preserve">es modelos devem ser reservados para o encaminhamento das próximas aulas. </w:t>
      </w:r>
    </w:p>
    <w:p w14:paraId="4F44C6A2" w14:textId="54E29229" w:rsidR="003076FE" w:rsidRDefault="003076FE">
      <w:pPr>
        <w:rPr>
          <w:rFonts w:ascii="Tahoma" w:hAnsi="Tahoma" w:cs="Arial"/>
          <w:i w:val="0"/>
          <w:iCs w:val="0"/>
          <w:color w:val="000000"/>
          <w:sz w:val="22"/>
          <w:szCs w:val="22"/>
          <w:lang w:eastAsia="es-ES"/>
        </w:rPr>
      </w:pPr>
      <w:r>
        <w:br w:type="page"/>
      </w:r>
    </w:p>
    <w:p w14:paraId="23829F30" w14:textId="37F447AE" w:rsidR="003076FE" w:rsidRPr="008A5748" w:rsidRDefault="003076FE" w:rsidP="003076FE">
      <w:pPr>
        <w:pStyle w:val="00PESO2"/>
      </w:pPr>
      <w:r w:rsidRPr="008A5748">
        <w:lastRenderedPageBreak/>
        <w:t xml:space="preserve">Aula </w:t>
      </w:r>
      <w:r>
        <w:t>2</w:t>
      </w:r>
    </w:p>
    <w:p w14:paraId="6521A849" w14:textId="139CB325" w:rsidR="003076FE" w:rsidRPr="008A5748" w:rsidRDefault="003076FE" w:rsidP="003076FE">
      <w:pPr>
        <w:pStyle w:val="00peso3"/>
        <w:rPr>
          <w:color w:val="FF0000"/>
        </w:rPr>
      </w:pPr>
      <w:r w:rsidRPr="00904162">
        <w:t>Conteúdo específico</w:t>
      </w:r>
    </w:p>
    <w:p w14:paraId="5741ED08" w14:textId="77777777" w:rsidR="003076FE" w:rsidRPr="006C77AE" w:rsidRDefault="003076FE" w:rsidP="003076FE">
      <w:pPr>
        <w:pStyle w:val="00textosemparagrafo"/>
      </w:pPr>
      <w:r w:rsidRPr="006C77AE">
        <w:t>Revolução Neolítica (</w:t>
      </w:r>
      <w:proofErr w:type="gramStart"/>
      <w:r w:rsidRPr="006C77AE">
        <w:t>ou Agrícola</w:t>
      </w:r>
      <w:proofErr w:type="gramEnd"/>
      <w:r w:rsidRPr="006C77AE">
        <w:t>) e o período Neolítico.</w:t>
      </w:r>
    </w:p>
    <w:p w14:paraId="172F370E" w14:textId="77777777" w:rsidR="003076FE" w:rsidRPr="0021405F" w:rsidRDefault="003076FE" w:rsidP="003076FE">
      <w:pPr>
        <w:pStyle w:val="00textosemparagrafo"/>
      </w:pPr>
    </w:p>
    <w:p w14:paraId="095FE430" w14:textId="7D915CD7" w:rsidR="003076FE" w:rsidRPr="0018387D" w:rsidRDefault="003076FE" w:rsidP="003076FE">
      <w:pPr>
        <w:pStyle w:val="00peso3"/>
      </w:pPr>
      <w:r w:rsidRPr="00904162">
        <w:t>Recursos didáticos</w:t>
      </w:r>
    </w:p>
    <w:p w14:paraId="3EC1BF95" w14:textId="77777777" w:rsidR="003076FE" w:rsidRPr="006C77AE" w:rsidRDefault="003076FE" w:rsidP="0018387D">
      <w:pPr>
        <w:pStyle w:val="00textosemparagrafo"/>
        <w:spacing w:after="120"/>
      </w:pPr>
      <w:r w:rsidRPr="006C77AE">
        <w:t xml:space="preserve">Terra </w:t>
      </w:r>
      <w:r>
        <w:t xml:space="preserve">para plantio </w:t>
      </w:r>
      <w:r w:rsidRPr="006C77AE">
        <w:t>ou algodão.</w:t>
      </w:r>
    </w:p>
    <w:p w14:paraId="29DF8F2C" w14:textId="77777777" w:rsidR="003076FE" w:rsidRPr="006C77AE" w:rsidRDefault="003076FE" w:rsidP="0018387D">
      <w:pPr>
        <w:pStyle w:val="00textosemparagrafo"/>
        <w:spacing w:after="120"/>
      </w:pPr>
      <w:r w:rsidRPr="006C77AE">
        <w:t>Recipientes suficientes para todos os grupos (feitos de materiais recicláveis, potes plásticos, pequenos vasos ou outro</w:t>
      </w:r>
      <w:r>
        <w:t xml:space="preserve"> de sua preferência</w:t>
      </w:r>
      <w:r w:rsidRPr="006C77AE">
        <w:t>).</w:t>
      </w:r>
    </w:p>
    <w:p w14:paraId="00844EE0" w14:textId="77777777" w:rsidR="003076FE" w:rsidRPr="006C77AE" w:rsidRDefault="003076FE" w:rsidP="0018387D">
      <w:pPr>
        <w:pStyle w:val="00textosemparagrafo"/>
        <w:spacing w:after="120"/>
      </w:pPr>
      <w:r w:rsidRPr="006C77AE">
        <w:t xml:space="preserve">Sementes (como milho, feijão ou outra semente de alimento). </w:t>
      </w:r>
    </w:p>
    <w:p w14:paraId="6ED28A37" w14:textId="77777777" w:rsidR="003076FE" w:rsidRPr="00FF1F97" w:rsidRDefault="003076FE" w:rsidP="001C2181">
      <w:pPr>
        <w:pStyle w:val="00textosemparagrafo"/>
        <w:spacing w:after="120"/>
      </w:pPr>
    </w:p>
    <w:p w14:paraId="1E0D4B95" w14:textId="4CA3B278" w:rsidR="003076FE" w:rsidRPr="008A5748" w:rsidRDefault="003076FE" w:rsidP="003076FE">
      <w:pPr>
        <w:pStyle w:val="00peso3"/>
        <w:rPr>
          <w:color w:val="FF0000"/>
        </w:rPr>
      </w:pPr>
      <w:r w:rsidRPr="00904162">
        <w:t>Encaminhamento</w:t>
      </w:r>
    </w:p>
    <w:p w14:paraId="7F194BD9" w14:textId="760E93A3" w:rsidR="003076FE" w:rsidRDefault="003076FE" w:rsidP="0018387D">
      <w:pPr>
        <w:pStyle w:val="00textosemparagrafo"/>
        <w:spacing w:after="120"/>
      </w:pPr>
      <w:r>
        <w:t>Inicie a aula retomando o conteúdo tratado na aula anterior e o resultado dos trabalhos produzidos pelos grupos.  Converse com os alunos, incentivando-os a imaginar como era a vida no período Paleolítico</w:t>
      </w:r>
      <w:r w:rsidR="00CC6AB8">
        <w:t>,</w:t>
      </w:r>
      <w:r>
        <w:t xml:space="preserve"> e depois explique que, com o passar do tempo, diversos grupos humanos passar</w:t>
      </w:r>
      <w:r w:rsidR="00CC6AB8">
        <w:t>am</w:t>
      </w:r>
      <w:r>
        <w:t xml:space="preserve"> a desenvolver novas concepções sobre o funcionamento da natureza. Passaram também a intervir mais diretamente, por meio de novas técnicas, nos processos naturais.  </w:t>
      </w:r>
    </w:p>
    <w:p w14:paraId="087FB0EE" w14:textId="0CF45BB6" w:rsidR="003076FE" w:rsidRDefault="003076FE" w:rsidP="0018387D">
      <w:pPr>
        <w:pStyle w:val="00textosemparagrafo"/>
        <w:spacing w:after="120"/>
      </w:pPr>
      <w:r>
        <w:t xml:space="preserve">Explique que há mais de 10 mil anos, em diversas partes do planeta, os grupos humanos aprenderam a dar forma </w:t>
      </w:r>
      <w:r w:rsidR="0018387D">
        <w:t xml:space="preserve">às pedras e </w:t>
      </w:r>
      <w:proofErr w:type="gramStart"/>
      <w:r w:rsidR="0018387D">
        <w:t>à</w:t>
      </w:r>
      <w:proofErr w:type="gramEnd"/>
      <w:r w:rsidR="0018387D">
        <w:t xml:space="preserve"> poli-las</w:t>
      </w:r>
      <w:r>
        <w:t>, a usar alguns metais e fundi-los, aumentando a quantidade e a durabilidade das ferramentas. Passaram, também, a domesticar alguns animais e a estabelecer plantações de alimentos, observando os ciclos vegetais e o desenvolvimento de sementes.</w:t>
      </w:r>
    </w:p>
    <w:p w14:paraId="25B35FEC" w14:textId="77777777" w:rsidR="003076FE" w:rsidRDefault="003076FE" w:rsidP="0018387D">
      <w:pPr>
        <w:pStyle w:val="00textosemparagrafo"/>
        <w:spacing w:after="120"/>
      </w:pPr>
      <w:r>
        <w:t>Com a invenção da agricultura, o modo de organização de diversos grupos se modificou e foram estabelecidas aldeias próximas aos locais de cultivo. Em função das grandes transformações que decorreram disso, o período é chamado de Neolítico, ou Idade da Pedra Polida, e o início da agricultura também é chamado de Revolução Agrícola ou Revolução de Neolítico.</w:t>
      </w:r>
    </w:p>
    <w:p w14:paraId="6D73A2D2" w14:textId="2842C08E" w:rsidR="003076FE" w:rsidRDefault="003076FE" w:rsidP="0018387D">
      <w:pPr>
        <w:pStyle w:val="00textosemparagrafo"/>
        <w:spacing w:after="120"/>
      </w:pPr>
      <w:r>
        <w:t xml:space="preserve">Se julgar pertinente, reúna a turma em grupos de trabalho, se possível os mesmos da aula anterior. Distribua a eles os recipientes, terra (ou algodão) e as sementes. Neste trabalho, você poderá retomar também alguns conteúdos da disciplina de Ciências. Os grupos deverão plantar as sementes. Estabeleça com eles os compromissos relacionados ao cuidado com a planta, como fornecer água e luz solar. Se a escola tiver uma horta coletiva, ou um local disponível em que seja permitido o cultivo, este trabalho poderá ser desenvolvido fora da sala de aula, desde que exista autorização da comunidade escolar para fazê-lo. </w:t>
      </w:r>
    </w:p>
    <w:p w14:paraId="083A3413" w14:textId="28C1A52B" w:rsidR="001C2181" w:rsidRDefault="003076FE" w:rsidP="0018387D">
      <w:pPr>
        <w:pStyle w:val="00textosemparagrafo"/>
        <w:spacing w:after="120"/>
      </w:pPr>
      <w:r>
        <w:t>Explique à turma que</w:t>
      </w:r>
      <w:r w:rsidR="00157B72">
        <w:t>,</w:t>
      </w:r>
      <w:r>
        <w:t xml:space="preserve"> com a invenção da agricultura, os humanos puderam planejar suas vidas de uma maneira diferente: não precisavam sempre estar buscando alimento, ou mudando de local</w:t>
      </w:r>
      <w:r w:rsidR="00157B72">
        <w:t>;</w:t>
      </w:r>
      <w:r>
        <w:t xml:space="preserve"> com as plantações sabiam que, caso todas as condições para o desenvolvimento das plantas fossem atendidas, os grupos poderiam ter comida dentro de algum tempo. Isso permitiu que muitos humanos se fixassem em lugares específicos. Se a terra fosse fértil e houvesse água disponível, eles conseguiriam obter alimentos mesmo que não se deslocassem tanto. </w:t>
      </w:r>
    </w:p>
    <w:p w14:paraId="27EA3D10" w14:textId="77777777" w:rsidR="001C2181" w:rsidRDefault="001C2181">
      <w:pPr>
        <w:rPr>
          <w:rFonts w:ascii="Tahoma" w:hAnsi="Tahoma" w:cs="Arial"/>
          <w:i w:val="0"/>
          <w:iCs w:val="0"/>
          <w:color w:val="000000"/>
          <w:sz w:val="22"/>
          <w:szCs w:val="22"/>
          <w:lang w:eastAsia="es-ES"/>
        </w:rPr>
      </w:pPr>
      <w:r>
        <w:br w:type="page"/>
      </w:r>
    </w:p>
    <w:p w14:paraId="3BEC7207" w14:textId="77777777" w:rsidR="003076FE" w:rsidRDefault="003076FE" w:rsidP="0018387D">
      <w:pPr>
        <w:pStyle w:val="00textosemparagrafo"/>
        <w:spacing w:after="120"/>
      </w:pPr>
      <w:r>
        <w:lastRenderedPageBreak/>
        <w:t xml:space="preserve">Depois, explique aos alunos que muitos grupos construíram fortificações para se proteger de animais e de outros grupos humanos, formando aldeias. Nas aldeias, havia também construções destinadas a abrigar e proteger as colheitas, espaço para a criação de animais e, em muitas delas, espaços para a realização de trabalhos artesanais, como cerâmica, ou tecelagem. Este modo de vida, com menos deslocamentos, é chamado de sedentário.  </w:t>
      </w:r>
    </w:p>
    <w:p w14:paraId="78DF4810" w14:textId="274D956A" w:rsidR="003076FE" w:rsidRDefault="003076FE" w:rsidP="0018387D">
      <w:pPr>
        <w:pStyle w:val="00textosemparagrafo"/>
        <w:spacing w:after="120"/>
      </w:pPr>
      <w:r>
        <w:t>Ao final desta aula, é importante esclarecer que es</w:t>
      </w:r>
      <w:r w:rsidR="00333C89">
        <w:t>s</w:t>
      </w:r>
      <w:r>
        <w:t>es processos não se aplicam a todos os povos e nenhum povo foi completamente sedentário ou nômade: até hoje, muitas pessoas vivem e trabalham em locais fixos, enquanto outras se locomovem constantemente.</w:t>
      </w:r>
    </w:p>
    <w:p w14:paraId="4E2E5754" w14:textId="77777777" w:rsidR="003076FE" w:rsidRDefault="003076FE">
      <w:pPr>
        <w:rPr>
          <w:rFonts w:ascii="Tahoma" w:hAnsi="Tahoma" w:cs="Arial"/>
          <w:i w:val="0"/>
          <w:iCs w:val="0"/>
          <w:color w:val="000000"/>
          <w:sz w:val="22"/>
          <w:szCs w:val="22"/>
          <w:lang w:eastAsia="es-ES"/>
        </w:rPr>
      </w:pPr>
      <w:r>
        <w:br w:type="page"/>
      </w:r>
    </w:p>
    <w:p w14:paraId="6C39022D" w14:textId="316EA8FE" w:rsidR="003076FE" w:rsidRPr="008A5748" w:rsidRDefault="003076FE" w:rsidP="003076FE">
      <w:pPr>
        <w:pStyle w:val="00PESO2"/>
      </w:pPr>
      <w:r w:rsidRPr="008A5748">
        <w:lastRenderedPageBreak/>
        <w:t xml:space="preserve">Aula </w:t>
      </w:r>
      <w:r>
        <w:t>3</w:t>
      </w:r>
    </w:p>
    <w:p w14:paraId="621570C1" w14:textId="3F0283EE" w:rsidR="003076FE" w:rsidRPr="0018387D" w:rsidRDefault="003076FE" w:rsidP="003076FE">
      <w:pPr>
        <w:pStyle w:val="00peso3"/>
      </w:pPr>
      <w:r w:rsidRPr="00904162">
        <w:t>Conteúdo específico</w:t>
      </w:r>
    </w:p>
    <w:p w14:paraId="6B93986B" w14:textId="77777777" w:rsidR="003076FE" w:rsidRPr="006C77AE" w:rsidRDefault="003076FE" w:rsidP="003076FE">
      <w:pPr>
        <w:pStyle w:val="00textosemparagrafo"/>
      </w:pPr>
      <w:r w:rsidRPr="006C77AE">
        <w:t>Revolução Neolítica (</w:t>
      </w:r>
      <w:proofErr w:type="gramStart"/>
      <w:r w:rsidRPr="006C77AE">
        <w:t>ou Agrícola</w:t>
      </w:r>
      <w:proofErr w:type="gramEnd"/>
      <w:r w:rsidRPr="006C77AE">
        <w:t>) e o período Neolítico.</w:t>
      </w:r>
    </w:p>
    <w:p w14:paraId="184B27D3" w14:textId="77777777" w:rsidR="003076FE" w:rsidRPr="0021405F" w:rsidRDefault="003076FE" w:rsidP="003076FE">
      <w:pPr>
        <w:pStyle w:val="00textosemparagrafo"/>
      </w:pPr>
    </w:p>
    <w:p w14:paraId="1643934F" w14:textId="5E8C0F3C" w:rsidR="003076FE" w:rsidRPr="0018387D" w:rsidRDefault="003076FE" w:rsidP="003076FE">
      <w:pPr>
        <w:pStyle w:val="00peso3"/>
      </w:pPr>
      <w:r w:rsidRPr="00904162">
        <w:t>Recursos didáticos</w:t>
      </w:r>
    </w:p>
    <w:p w14:paraId="39770661" w14:textId="77777777" w:rsidR="003076FE" w:rsidRPr="006C77AE" w:rsidRDefault="003076FE" w:rsidP="0018387D">
      <w:pPr>
        <w:pStyle w:val="00textosemparagrafo"/>
        <w:spacing w:after="120"/>
      </w:pPr>
      <w:r>
        <w:t xml:space="preserve">Folhas de papel avulso (como sulfite) ou caderno. </w:t>
      </w:r>
    </w:p>
    <w:p w14:paraId="263C986C" w14:textId="77777777" w:rsidR="003076FE" w:rsidRDefault="003076FE" w:rsidP="0018387D">
      <w:pPr>
        <w:pStyle w:val="00textosemparagrafo"/>
        <w:spacing w:after="120"/>
      </w:pPr>
      <w:r w:rsidRPr="006C77AE">
        <w:t>Fotografias em tamanho ampliado (se possível A4) de objetos do período Neolítico (como potes de cerâmica, instrumentos feitos de pedra polida, moedores de grãos etc.).</w:t>
      </w:r>
    </w:p>
    <w:p w14:paraId="3276AE36" w14:textId="6669D600" w:rsidR="005075F1" w:rsidRPr="006C77AE" w:rsidRDefault="003076FE" w:rsidP="0018387D">
      <w:pPr>
        <w:pStyle w:val="00textosemparagrafo"/>
        <w:spacing w:after="120"/>
      </w:pPr>
      <w:r w:rsidRPr="006C77AE">
        <w:t xml:space="preserve">Massa de modelar ou argila. </w:t>
      </w:r>
    </w:p>
    <w:p w14:paraId="6B5EC2DC" w14:textId="77777777" w:rsidR="003076FE" w:rsidRDefault="003076FE" w:rsidP="0018387D">
      <w:pPr>
        <w:pStyle w:val="00textosemparagrafo"/>
        <w:spacing w:after="120"/>
      </w:pPr>
    </w:p>
    <w:p w14:paraId="2D6664F0" w14:textId="3E315F77" w:rsidR="003076FE" w:rsidRPr="0018387D" w:rsidRDefault="003076FE" w:rsidP="003076FE">
      <w:pPr>
        <w:pStyle w:val="00peso3"/>
      </w:pPr>
      <w:r w:rsidRPr="00904162">
        <w:t>Encaminhamento</w:t>
      </w:r>
    </w:p>
    <w:p w14:paraId="4C3B1E22" w14:textId="0543BDAF" w:rsidR="003076FE" w:rsidRDefault="003076FE" w:rsidP="0018387D">
      <w:pPr>
        <w:pStyle w:val="00textosemparagrafo"/>
        <w:spacing w:after="120"/>
      </w:pPr>
      <w:r>
        <w:t>Inici</w:t>
      </w:r>
      <w:r w:rsidR="00333C89">
        <w:t>e</w:t>
      </w:r>
      <w:r>
        <w:t xml:space="preserve"> a aula retomando com a turma os assuntos tratados na aula anterior e o trabalho desenvolvido pelos grupos. Vocês poderão observar e anotar informações sobre o desenvolvimento da plantação de cada grupo. As sementes brotaram? Ocorreu alguma dificuldade em fornecer água ou alimento para a planta? Quais? É preciso recomeçar o trabalho de plantio ou todas as sementes estão se desenvolvendo bem?</w:t>
      </w:r>
    </w:p>
    <w:p w14:paraId="12FFDB1E" w14:textId="40439F91" w:rsidR="003076FE" w:rsidRDefault="003076FE" w:rsidP="0018387D">
      <w:pPr>
        <w:pStyle w:val="00textosemparagrafo"/>
        <w:spacing w:after="120"/>
      </w:pPr>
      <w:r>
        <w:t>Depois dessa conversa inicial, retome com a turma a importância da agricultura para as populações antigas e como ela influenciou a criação de novas formas de planejar a vida cotidiana. Para es</w:t>
      </w:r>
      <w:r w:rsidR="00333C89">
        <w:t>s</w:t>
      </w:r>
      <w:r>
        <w:t xml:space="preserve">es grupos, cultivar alimentos significava que poderiam se alimentar com segurança, mas era preciso também conferir se havia alimentos disponíveis para todos, organizar a vida comunitária e as tarefas relacionadas ao cultivo dos alimentos. </w:t>
      </w:r>
    </w:p>
    <w:p w14:paraId="7C85BC6D" w14:textId="7D4D66CC" w:rsidR="003076FE" w:rsidRDefault="003076FE" w:rsidP="0018387D">
      <w:pPr>
        <w:pStyle w:val="00textosemparagrafo"/>
        <w:spacing w:after="120"/>
      </w:pPr>
      <w:r>
        <w:t xml:space="preserve">Reúna os alunos em grupos de trabalho mantendo a mesma formação das aulas anteriores e peça que escrevam um pequeno relatório (de 5 a 10 linhas) explicando como eles se organizaram para cuidar da planta. </w:t>
      </w:r>
    </w:p>
    <w:p w14:paraId="319A9A15" w14:textId="77777777" w:rsidR="003076FE" w:rsidRDefault="003076FE" w:rsidP="0018387D">
      <w:pPr>
        <w:pStyle w:val="00textosemparagrafo"/>
        <w:spacing w:after="120"/>
      </w:pPr>
      <w:r>
        <w:t xml:space="preserve">Depois, apresente aos grupos as fotografias de instrumentos do período Paleolítico e peça que escolham uma das ferramentas. Eles poderão levar em consideração a ferramenta que eles consideram mais útil para os trabalhos agrícolas no Neolítico, ou desenvolver outros critérios para selecionar uma ferramenta. </w:t>
      </w:r>
    </w:p>
    <w:p w14:paraId="1315F478" w14:textId="77777777" w:rsidR="003076FE" w:rsidRDefault="003076FE" w:rsidP="0018387D">
      <w:pPr>
        <w:pStyle w:val="00textosemparagrafo"/>
        <w:spacing w:after="120"/>
      </w:pPr>
      <w:r>
        <w:t xml:space="preserve">Distribua o material para modelar (seja massa de modelar, argila ou outro de sua preferência) para que os alunos produzam um modelo que represente a ferramenta por eles escolhida. </w:t>
      </w:r>
    </w:p>
    <w:p w14:paraId="1AD26E6D" w14:textId="15E310D6" w:rsidR="003076FE" w:rsidRDefault="003076FE">
      <w:pPr>
        <w:rPr>
          <w:rFonts w:ascii="Tahoma" w:hAnsi="Tahoma" w:cs="Arial"/>
          <w:i w:val="0"/>
          <w:iCs w:val="0"/>
          <w:color w:val="000000"/>
          <w:sz w:val="22"/>
          <w:szCs w:val="22"/>
          <w:lang w:eastAsia="es-ES"/>
        </w:rPr>
      </w:pPr>
      <w:r>
        <w:br w:type="page"/>
      </w:r>
    </w:p>
    <w:tbl>
      <w:tblPr>
        <w:tblStyle w:val="TabeladeGradeClara1"/>
        <w:tblW w:w="0" w:type="auto"/>
        <w:tblLook w:val="04A0" w:firstRow="1" w:lastRow="0" w:firstColumn="1" w:lastColumn="0" w:noHBand="0" w:noVBand="1"/>
      </w:tblPr>
      <w:tblGrid>
        <w:gridCol w:w="9628"/>
      </w:tblGrid>
      <w:tr w:rsidR="003076FE" w14:paraId="0C69FE6D" w14:textId="77777777" w:rsidTr="003076FE">
        <w:tc>
          <w:tcPr>
            <w:tcW w:w="9628" w:type="dxa"/>
          </w:tcPr>
          <w:p w14:paraId="21AE5916" w14:textId="77777777" w:rsidR="003076FE" w:rsidRPr="003076FE" w:rsidRDefault="003076FE" w:rsidP="003076FE">
            <w:pPr>
              <w:spacing w:after="120"/>
              <w:rPr>
                <w:b/>
                <w:i w:val="0"/>
              </w:rPr>
            </w:pPr>
            <w:r w:rsidRPr="003076FE">
              <w:rPr>
                <w:b/>
                <w:i w:val="0"/>
              </w:rPr>
              <w:lastRenderedPageBreak/>
              <w:t>Acompanhamento de aprendizagem</w:t>
            </w:r>
          </w:p>
          <w:p w14:paraId="389C724A" w14:textId="41E75085" w:rsidR="003076FE" w:rsidRPr="003076FE" w:rsidRDefault="003076FE" w:rsidP="003076FE">
            <w:pPr>
              <w:rPr>
                <w:i w:val="0"/>
              </w:rPr>
            </w:pPr>
            <w:r w:rsidRPr="003076FE">
              <w:rPr>
                <w:i w:val="0"/>
              </w:rPr>
              <w:t xml:space="preserve">Observe a capacidade dos alunos de compreender os conceitos desenvolvidos ao longo da sequência didática e suas relações no trabalho coletivo ao longo da sequência. Como atividade final, proponha que </w:t>
            </w:r>
            <w:r w:rsidR="00763460">
              <w:rPr>
                <w:i w:val="0"/>
              </w:rPr>
              <w:t>montem</w:t>
            </w:r>
            <w:r w:rsidRPr="003076FE">
              <w:rPr>
                <w:i w:val="0"/>
              </w:rPr>
              <w:t xml:space="preserve"> uma exposição com os materiais que produziram ao longo da sequência: o modelo de ferramenta paleolítica, a planta (de espécie alimentar) da qual cuidaram, o relatório do grupo e o modelo de ferramenta neolítica produzido por eles. </w:t>
            </w:r>
          </w:p>
          <w:p w14:paraId="64D95DCB" w14:textId="5B3D4F80" w:rsidR="003076FE" w:rsidRPr="003076FE" w:rsidRDefault="003076FE" w:rsidP="003076FE">
            <w:pPr>
              <w:rPr>
                <w:i w:val="0"/>
              </w:rPr>
            </w:pPr>
            <w:r w:rsidRPr="003076FE">
              <w:rPr>
                <w:i w:val="0"/>
              </w:rPr>
              <w:t xml:space="preserve">Para a exposição, eles deverão produzir fichas com legendas explicando o que é cada um dos materiais, a que período se refere e qual </w:t>
            </w:r>
            <w:r w:rsidR="00333C89">
              <w:rPr>
                <w:i w:val="0"/>
              </w:rPr>
              <w:t xml:space="preserve">é </w:t>
            </w:r>
            <w:r w:rsidRPr="003076FE">
              <w:rPr>
                <w:i w:val="0"/>
              </w:rPr>
              <w:t xml:space="preserve">a importância da ferramenta, prática ou objeto. </w:t>
            </w:r>
          </w:p>
          <w:p w14:paraId="2A0E94AA" w14:textId="72C552A4" w:rsidR="003076FE" w:rsidRDefault="003076FE" w:rsidP="003076FE">
            <w:r w:rsidRPr="003076FE">
              <w:rPr>
                <w:i w:val="0"/>
              </w:rPr>
              <w:t>A exposição deverá ser organizada previamente, com o apoio e autorização da comunidade escolar em local adequado para que os alunos possam mostrar o resultado dos trabalhos desenvolvidos às outras turmas e à comunidade. Caso não seja possível proceder desta maneira, a exposição poderá ser montada apenas entre os alunos da mesma turma.</w:t>
            </w:r>
            <w:r>
              <w:t xml:space="preserve"> </w:t>
            </w:r>
          </w:p>
        </w:tc>
      </w:tr>
    </w:tbl>
    <w:p w14:paraId="60BCE1E1" w14:textId="77777777" w:rsidR="003076FE" w:rsidRDefault="003076FE" w:rsidP="003076FE">
      <w:pPr>
        <w:pStyle w:val="00textosemparagrafo"/>
      </w:pPr>
    </w:p>
    <w:p w14:paraId="2BBF2325" w14:textId="77777777" w:rsidR="003076FE" w:rsidRDefault="003076FE" w:rsidP="003076FE">
      <w:pPr>
        <w:pStyle w:val="00textosemparagrafo"/>
      </w:pPr>
      <w:r>
        <w:t>Ao término do trabalho com esta sequência didática, os alunos foram capazes de:</w:t>
      </w:r>
    </w:p>
    <w:p w14:paraId="51ED7077" w14:textId="77777777" w:rsidR="003076FE" w:rsidRDefault="003076FE" w:rsidP="003076FE">
      <w:pPr>
        <w:pStyle w:val="00textosemparagrafo"/>
        <w:rPr>
          <w:b/>
        </w:rPr>
      </w:pPr>
    </w:p>
    <w:p w14:paraId="5EB4092C" w14:textId="5C52A4D1" w:rsidR="003076FE" w:rsidRPr="0018387D" w:rsidRDefault="003076FE" w:rsidP="003076FE">
      <w:pPr>
        <w:pStyle w:val="00textosemparagrafo"/>
      </w:pPr>
      <w:r w:rsidRPr="0018387D">
        <w:t>1.</w:t>
      </w:r>
      <w:r w:rsidRPr="00763460">
        <w:t xml:space="preserve"> Compreender as origens do </w:t>
      </w:r>
      <w:r w:rsidR="003034C1">
        <w:rPr>
          <w:i/>
        </w:rPr>
        <w:t>H</w:t>
      </w:r>
      <w:bookmarkStart w:id="1" w:name="_GoBack"/>
      <w:bookmarkEnd w:id="1"/>
      <w:r w:rsidRPr="00763460">
        <w:rPr>
          <w:i/>
        </w:rPr>
        <w:t>omo sapiens</w:t>
      </w:r>
      <w:r w:rsidRPr="0018387D">
        <w:t xml:space="preserve"> e a divisão dos períodos Paleolítico e Neolítico?</w:t>
      </w:r>
    </w:p>
    <w:p w14:paraId="3BD0C8CF" w14:textId="6208DB87" w:rsidR="003076FE" w:rsidRDefault="003076FE" w:rsidP="003076FE">
      <w:pPr>
        <w:pStyle w:val="00textosemparagrafo"/>
      </w:pPr>
      <w:r w:rsidRPr="0018387D">
        <w:t>2</w:t>
      </w:r>
      <w:r w:rsidRPr="009F3056">
        <w:rPr>
          <w:b/>
        </w:rPr>
        <w:t>.</w:t>
      </w:r>
      <w:r>
        <w:t xml:space="preserve"> Reconhecer que a Revolução Neolítica implicou transformações profundas na organização dos grupos humanos?</w:t>
      </w:r>
    </w:p>
    <w:p w14:paraId="53B46F49" w14:textId="77777777" w:rsidR="003076FE" w:rsidRDefault="003076FE" w:rsidP="003076FE">
      <w:pPr>
        <w:pStyle w:val="00textosemparagrafo"/>
      </w:pPr>
      <w:r>
        <w:br w:type="page"/>
      </w:r>
    </w:p>
    <w:p w14:paraId="4C1E254D" w14:textId="4CDFC07D" w:rsidR="003076FE" w:rsidRDefault="003076FE" w:rsidP="003076FE">
      <w:pPr>
        <w:pStyle w:val="00cabeos"/>
        <w:rPr>
          <w:rFonts w:ascii="Arial" w:hAnsi="Arial"/>
          <w:bCs/>
          <w:color w:val="70AD47" w:themeColor="accent6"/>
          <w:sz w:val="24"/>
          <w:szCs w:val="24"/>
        </w:rPr>
      </w:pPr>
      <w:r w:rsidRPr="00925D7E">
        <w:lastRenderedPageBreak/>
        <w:t xml:space="preserve">SEQUÊNCIA DIDÁTICA </w:t>
      </w:r>
      <w:r>
        <w:t>1</w:t>
      </w:r>
    </w:p>
    <w:p w14:paraId="3B89D663" w14:textId="35EA8B3C" w:rsidR="003076FE" w:rsidRDefault="003076FE" w:rsidP="003076FE">
      <w:pPr>
        <w:pStyle w:val="00cabeos"/>
        <w:rPr>
          <w:rFonts w:ascii="Arial" w:hAnsi="Arial" w:cs="Arial"/>
          <w:bCs/>
          <w:color w:val="70AD47" w:themeColor="accent6"/>
          <w:sz w:val="24"/>
          <w:szCs w:val="24"/>
        </w:rPr>
      </w:pPr>
      <w:r>
        <w:t>5</w:t>
      </w:r>
      <w:r w:rsidRPr="009A40EC">
        <w:t xml:space="preserve">º ano | </w:t>
      </w:r>
      <w:r>
        <w:t>1</w:t>
      </w:r>
      <w:r w:rsidRPr="009A40EC">
        <w:t>º Bimestre</w:t>
      </w:r>
    </w:p>
    <w:p w14:paraId="31F25E85" w14:textId="77777777" w:rsidR="003076FE" w:rsidRDefault="003076FE" w:rsidP="003076FE">
      <w:pPr>
        <w:pStyle w:val="00cabeos"/>
      </w:pPr>
    </w:p>
    <w:p w14:paraId="3A20E3E4" w14:textId="77777777" w:rsidR="003076FE" w:rsidRDefault="003076FE" w:rsidP="003076FE">
      <w:pPr>
        <w:pStyle w:val="00cabeos"/>
        <w:rPr>
          <w:color w:val="FF0000"/>
        </w:rPr>
      </w:pPr>
      <w:r>
        <w:t xml:space="preserve">Autoavaliação </w:t>
      </w:r>
    </w:p>
    <w:p w14:paraId="1AD377EC" w14:textId="77777777" w:rsidR="003076FE" w:rsidRDefault="003076FE" w:rsidP="003076FE">
      <w:pPr>
        <w:pStyle w:val="00cabeos"/>
      </w:pPr>
    </w:p>
    <w:p w14:paraId="3DAC6742" w14:textId="77777777" w:rsidR="003076FE" w:rsidRDefault="003076FE" w:rsidP="003076FE">
      <w:pPr>
        <w:pStyle w:val="00Peso1"/>
      </w:pPr>
      <w:r>
        <w:t>Fichas para autoavaliação</w:t>
      </w:r>
    </w:p>
    <w:p w14:paraId="61F593CD" w14:textId="77777777" w:rsidR="003076FE" w:rsidRDefault="003076FE" w:rsidP="003076FE">
      <w:pPr>
        <w:pStyle w:val="00textosemparagrafo"/>
      </w:pPr>
    </w:p>
    <w:tbl>
      <w:tblPr>
        <w:tblStyle w:val="Tabelacomgrade"/>
        <w:tblW w:w="5000" w:type="pct"/>
        <w:jc w:val="center"/>
        <w:tblCellMar>
          <w:top w:w="57" w:type="dxa"/>
          <w:left w:w="57" w:type="dxa"/>
          <w:bottom w:w="57" w:type="dxa"/>
          <w:right w:w="57" w:type="dxa"/>
        </w:tblCellMar>
        <w:tblLook w:val="04A0" w:firstRow="1" w:lastRow="0" w:firstColumn="1" w:lastColumn="0" w:noHBand="0" w:noVBand="1"/>
      </w:tblPr>
      <w:tblGrid>
        <w:gridCol w:w="6622"/>
        <w:gridCol w:w="988"/>
        <w:gridCol w:w="1019"/>
        <w:gridCol w:w="999"/>
      </w:tblGrid>
      <w:tr w:rsidR="003076FE" w:rsidRPr="003076FE" w14:paraId="7B7A4F66" w14:textId="77777777" w:rsidTr="003076FE">
        <w:trPr>
          <w:trHeight w:val="684"/>
          <w:jc w:val="center"/>
        </w:trPr>
        <w:tc>
          <w:tcPr>
            <w:tcW w:w="3439" w:type="pct"/>
          </w:tcPr>
          <w:p w14:paraId="253401DB" w14:textId="77777777" w:rsidR="003076FE" w:rsidRPr="003076FE" w:rsidRDefault="003076FE" w:rsidP="003076FE">
            <w:pPr>
              <w:rPr>
                <w:b/>
                <w:i w:val="0"/>
              </w:rPr>
            </w:pPr>
            <w:bookmarkStart w:id="2" w:name="_Hlk498170864"/>
            <w:bookmarkStart w:id="3" w:name="_Hlk498940805"/>
            <w:r w:rsidRPr="003076FE">
              <w:rPr>
                <w:b/>
                <w:i w:val="0"/>
              </w:rPr>
              <w:t>SOBRE O TRABALHO REALIZADO</w:t>
            </w:r>
          </w:p>
          <w:p w14:paraId="5737F4FD" w14:textId="77777777" w:rsidR="003076FE" w:rsidRPr="003076FE" w:rsidRDefault="003076FE" w:rsidP="003076FE">
            <w:pPr>
              <w:rPr>
                <w:b/>
                <w:i w:val="0"/>
              </w:rPr>
            </w:pPr>
            <w:r w:rsidRPr="003076FE">
              <w:rPr>
                <w:b/>
                <w:i w:val="0"/>
              </w:rPr>
              <w:t xml:space="preserve">Marque um X na opção que representa melhor o que aconteceu durante as atividades. </w:t>
            </w:r>
          </w:p>
        </w:tc>
        <w:tc>
          <w:tcPr>
            <w:tcW w:w="513" w:type="pct"/>
          </w:tcPr>
          <w:p w14:paraId="18BE843A" w14:textId="77777777" w:rsidR="003076FE" w:rsidRPr="003076FE" w:rsidRDefault="003076FE" w:rsidP="003076FE">
            <w:pPr>
              <w:jc w:val="center"/>
              <w:rPr>
                <w:b/>
                <w:i w:val="0"/>
              </w:rPr>
            </w:pPr>
            <w:r w:rsidRPr="003076FE">
              <w:rPr>
                <w:b/>
                <w:i w:val="0"/>
              </w:rPr>
              <w:t>Sim</w:t>
            </w:r>
          </w:p>
        </w:tc>
        <w:tc>
          <w:tcPr>
            <w:tcW w:w="529" w:type="pct"/>
          </w:tcPr>
          <w:p w14:paraId="5FE35147" w14:textId="77777777" w:rsidR="003076FE" w:rsidRPr="003076FE" w:rsidRDefault="003076FE" w:rsidP="003076FE">
            <w:pPr>
              <w:jc w:val="center"/>
              <w:rPr>
                <w:b/>
                <w:i w:val="0"/>
              </w:rPr>
            </w:pPr>
            <w:r w:rsidRPr="003076FE">
              <w:rPr>
                <w:b/>
                <w:i w:val="0"/>
              </w:rPr>
              <w:t>Mais ou menos</w:t>
            </w:r>
          </w:p>
        </w:tc>
        <w:tc>
          <w:tcPr>
            <w:tcW w:w="519" w:type="pct"/>
          </w:tcPr>
          <w:p w14:paraId="2EB1F114" w14:textId="77777777" w:rsidR="003076FE" w:rsidRPr="003076FE" w:rsidRDefault="003076FE" w:rsidP="003076FE">
            <w:pPr>
              <w:jc w:val="center"/>
              <w:rPr>
                <w:b/>
                <w:i w:val="0"/>
              </w:rPr>
            </w:pPr>
            <w:r w:rsidRPr="003076FE">
              <w:rPr>
                <w:b/>
                <w:i w:val="0"/>
              </w:rPr>
              <w:t>Não</w:t>
            </w:r>
          </w:p>
        </w:tc>
      </w:tr>
      <w:tr w:rsidR="003076FE" w:rsidRPr="00F64DAC" w14:paraId="24456F8E" w14:textId="77777777" w:rsidTr="003076FE">
        <w:trPr>
          <w:trHeight w:val="340"/>
          <w:jc w:val="center"/>
        </w:trPr>
        <w:tc>
          <w:tcPr>
            <w:tcW w:w="3439" w:type="pct"/>
          </w:tcPr>
          <w:p w14:paraId="1E44F2AB" w14:textId="77777777" w:rsidR="003076FE" w:rsidRPr="003076FE" w:rsidRDefault="003076FE" w:rsidP="003076FE">
            <w:pPr>
              <w:rPr>
                <w:i w:val="0"/>
              </w:rPr>
            </w:pPr>
            <w:r w:rsidRPr="003076FE">
              <w:rPr>
                <w:i w:val="0"/>
              </w:rPr>
              <w:t>1. Pesquisei em outros materiais além do livro didático?</w:t>
            </w:r>
          </w:p>
        </w:tc>
        <w:tc>
          <w:tcPr>
            <w:tcW w:w="513" w:type="pct"/>
          </w:tcPr>
          <w:p w14:paraId="561E5247" w14:textId="77777777" w:rsidR="003076FE" w:rsidRPr="003076FE" w:rsidRDefault="003076FE" w:rsidP="003076FE">
            <w:pPr>
              <w:rPr>
                <w:i w:val="0"/>
              </w:rPr>
            </w:pPr>
          </w:p>
        </w:tc>
        <w:tc>
          <w:tcPr>
            <w:tcW w:w="529" w:type="pct"/>
          </w:tcPr>
          <w:p w14:paraId="6447448F" w14:textId="77777777" w:rsidR="003076FE" w:rsidRPr="003076FE" w:rsidRDefault="003076FE" w:rsidP="003076FE">
            <w:pPr>
              <w:rPr>
                <w:i w:val="0"/>
              </w:rPr>
            </w:pPr>
          </w:p>
        </w:tc>
        <w:tc>
          <w:tcPr>
            <w:tcW w:w="519" w:type="pct"/>
          </w:tcPr>
          <w:p w14:paraId="1D1E08D4" w14:textId="77777777" w:rsidR="003076FE" w:rsidRPr="003076FE" w:rsidRDefault="003076FE" w:rsidP="003076FE">
            <w:pPr>
              <w:rPr>
                <w:i w:val="0"/>
              </w:rPr>
            </w:pPr>
          </w:p>
        </w:tc>
      </w:tr>
      <w:tr w:rsidR="003076FE" w:rsidRPr="00F64DAC" w14:paraId="506159D9" w14:textId="77777777" w:rsidTr="003076FE">
        <w:trPr>
          <w:trHeight w:val="340"/>
          <w:jc w:val="center"/>
        </w:trPr>
        <w:tc>
          <w:tcPr>
            <w:tcW w:w="3439" w:type="pct"/>
          </w:tcPr>
          <w:p w14:paraId="16D55974" w14:textId="77777777" w:rsidR="003076FE" w:rsidRPr="003076FE" w:rsidRDefault="003076FE" w:rsidP="003076FE">
            <w:pPr>
              <w:rPr>
                <w:i w:val="0"/>
              </w:rPr>
            </w:pPr>
            <w:r w:rsidRPr="003076FE">
              <w:rPr>
                <w:i w:val="0"/>
              </w:rPr>
              <w:t>2. Pedi ajuda a outra pessoa (pai, mãe, irmão etc.)?</w:t>
            </w:r>
          </w:p>
        </w:tc>
        <w:tc>
          <w:tcPr>
            <w:tcW w:w="513" w:type="pct"/>
          </w:tcPr>
          <w:p w14:paraId="11D579D4" w14:textId="77777777" w:rsidR="003076FE" w:rsidRPr="003076FE" w:rsidRDefault="003076FE" w:rsidP="003076FE">
            <w:pPr>
              <w:rPr>
                <w:i w:val="0"/>
              </w:rPr>
            </w:pPr>
          </w:p>
        </w:tc>
        <w:tc>
          <w:tcPr>
            <w:tcW w:w="529" w:type="pct"/>
          </w:tcPr>
          <w:p w14:paraId="45AF86D1" w14:textId="77777777" w:rsidR="003076FE" w:rsidRPr="003076FE" w:rsidRDefault="003076FE" w:rsidP="003076FE">
            <w:pPr>
              <w:rPr>
                <w:i w:val="0"/>
              </w:rPr>
            </w:pPr>
          </w:p>
        </w:tc>
        <w:tc>
          <w:tcPr>
            <w:tcW w:w="519" w:type="pct"/>
          </w:tcPr>
          <w:p w14:paraId="79D3E0BB" w14:textId="77777777" w:rsidR="003076FE" w:rsidRPr="003076FE" w:rsidRDefault="003076FE" w:rsidP="003076FE">
            <w:pPr>
              <w:rPr>
                <w:i w:val="0"/>
              </w:rPr>
            </w:pPr>
          </w:p>
        </w:tc>
      </w:tr>
      <w:tr w:rsidR="003076FE" w:rsidRPr="00F64DAC" w14:paraId="4271321F" w14:textId="77777777" w:rsidTr="003076FE">
        <w:trPr>
          <w:trHeight w:val="340"/>
          <w:jc w:val="center"/>
        </w:trPr>
        <w:tc>
          <w:tcPr>
            <w:tcW w:w="3439" w:type="pct"/>
          </w:tcPr>
          <w:p w14:paraId="41C0B3AC" w14:textId="77777777" w:rsidR="003076FE" w:rsidRPr="003076FE" w:rsidRDefault="003076FE" w:rsidP="003076FE">
            <w:pPr>
              <w:rPr>
                <w:i w:val="0"/>
              </w:rPr>
            </w:pPr>
            <w:r w:rsidRPr="003076FE">
              <w:rPr>
                <w:i w:val="0"/>
              </w:rPr>
              <w:t>3. Gostei do tema e fui além do que o professor pediu?</w:t>
            </w:r>
          </w:p>
        </w:tc>
        <w:tc>
          <w:tcPr>
            <w:tcW w:w="513" w:type="pct"/>
          </w:tcPr>
          <w:p w14:paraId="18B99F29" w14:textId="77777777" w:rsidR="003076FE" w:rsidRPr="003076FE" w:rsidRDefault="003076FE" w:rsidP="003076FE">
            <w:pPr>
              <w:rPr>
                <w:i w:val="0"/>
              </w:rPr>
            </w:pPr>
          </w:p>
        </w:tc>
        <w:tc>
          <w:tcPr>
            <w:tcW w:w="529" w:type="pct"/>
          </w:tcPr>
          <w:p w14:paraId="241B9AEC" w14:textId="77777777" w:rsidR="003076FE" w:rsidRPr="003076FE" w:rsidRDefault="003076FE" w:rsidP="003076FE">
            <w:pPr>
              <w:rPr>
                <w:i w:val="0"/>
              </w:rPr>
            </w:pPr>
          </w:p>
        </w:tc>
        <w:tc>
          <w:tcPr>
            <w:tcW w:w="519" w:type="pct"/>
          </w:tcPr>
          <w:p w14:paraId="52131DF5" w14:textId="77777777" w:rsidR="003076FE" w:rsidRPr="003076FE" w:rsidRDefault="003076FE" w:rsidP="003076FE">
            <w:pPr>
              <w:rPr>
                <w:i w:val="0"/>
              </w:rPr>
            </w:pPr>
          </w:p>
        </w:tc>
      </w:tr>
      <w:tr w:rsidR="003076FE" w:rsidRPr="00F64DAC" w14:paraId="79482FA8" w14:textId="77777777" w:rsidTr="003076FE">
        <w:trPr>
          <w:trHeight w:val="340"/>
          <w:jc w:val="center"/>
        </w:trPr>
        <w:tc>
          <w:tcPr>
            <w:tcW w:w="3439" w:type="pct"/>
          </w:tcPr>
          <w:p w14:paraId="0B9C9B3E" w14:textId="77777777" w:rsidR="003076FE" w:rsidRPr="003076FE" w:rsidRDefault="003076FE" w:rsidP="003076FE">
            <w:pPr>
              <w:rPr>
                <w:i w:val="0"/>
              </w:rPr>
            </w:pPr>
            <w:r w:rsidRPr="003076FE">
              <w:rPr>
                <w:i w:val="0"/>
              </w:rPr>
              <w:t>4. Utilizei o dicionário ou perguntei sobre as palavras que não conhecia?</w:t>
            </w:r>
          </w:p>
        </w:tc>
        <w:tc>
          <w:tcPr>
            <w:tcW w:w="513" w:type="pct"/>
          </w:tcPr>
          <w:p w14:paraId="11FC540C" w14:textId="77777777" w:rsidR="003076FE" w:rsidRPr="003076FE" w:rsidRDefault="003076FE" w:rsidP="003076FE">
            <w:pPr>
              <w:rPr>
                <w:i w:val="0"/>
              </w:rPr>
            </w:pPr>
          </w:p>
        </w:tc>
        <w:tc>
          <w:tcPr>
            <w:tcW w:w="529" w:type="pct"/>
          </w:tcPr>
          <w:p w14:paraId="1830FE85" w14:textId="77777777" w:rsidR="003076FE" w:rsidRPr="003076FE" w:rsidRDefault="003076FE" w:rsidP="003076FE">
            <w:pPr>
              <w:rPr>
                <w:i w:val="0"/>
              </w:rPr>
            </w:pPr>
          </w:p>
        </w:tc>
        <w:tc>
          <w:tcPr>
            <w:tcW w:w="519" w:type="pct"/>
          </w:tcPr>
          <w:p w14:paraId="2AA0E399" w14:textId="77777777" w:rsidR="003076FE" w:rsidRPr="003076FE" w:rsidRDefault="003076FE" w:rsidP="003076FE">
            <w:pPr>
              <w:rPr>
                <w:i w:val="0"/>
              </w:rPr>
            </w:pPr>
          </w:p>
        </w:tc>
      </w:tr>
      <w:tr w:rsidR="003076FE" w:rsidRPr="00F64DAC" w14:paraId="5917E29F" w14:textId="77777777" w:rsidTr="003076FE">
        <w:trPr>
          <w:trHeight w:val="340"/>
          <w:jc w:val="center"/>
        </w:trPr>
        <w:tc>
          <w:tcPr>
            <w:tcW w:w="3439" w:type="pct"/>
          </w:tcPr>
          <w:p w14:paraId="61594062" w14:textId="77777777" w:rsidR="003076FE" w:rsidRPr="003076FE" w:rsidRDefault="003076FE" w:rsidP="003076FE">
            <w:pPr>
              <w:rPr>
                <w:i w:val="0"/>
              </w:rPr>
            </w:pPr>
            <w:r w:rsidRPr="003076FE">
              <w:rPr>
                <w:i w:val="0"/>
              </w:rPr>
              <w:t>5. Aprendi coisas novas com as atividades?</w:t>
            </w:r>
          </w:p>
        </w:tc>
        <w:tc>
          <w:tcPr>
            <w:tcW w:w="513" w:type="pct"/>
          </w:tcPr>
          <w:p w14:paraId="3807CF49" w14:textId="77777777" w:rsidR="003076FE" w:rsidRPr="003076FE" w:rsidRDefault="003076FE" w:rsidP="003076FE">
            <w:pPr>
              <w:rPr>
                <w:i w:val="0"/>
              </w:rPr>
            </w:pPr>
          </w:p>
        </w:tc>
        <w:tc>
          <w:tcPr>
            <w:tcW w:w="529" w:type="pct"/>
          </w:tcPr>
          <w:p w14:paraId="1EA7FBA3" w14:textId="77777777" w:rsidR="003076FE" w:rsidRPr="003076FE" w:rsidRDefault="003076FE" w:rsidP="003076FE">
            <w:pPr>
              <w:rPr>
                <w:i w:val="0"/>
              </w:rPr>
            </w:pPr>
          </w:p>
        </w:tc>
        <w:tc>
          <w:tcPr>
            <w:tcW w:w="519" w:type="pct"/>
          </w:tcPr>
          <w:p w14:paraId="2D6D6712" w14:textId="77777777" w:rsidR="003076FE" w:rsidRPr="003076FE" w:rsidRDefault="003076FE" w:rsidP="003076FE">
            <w:pPr>
              <w:rPr>
                <w:i w:val="0"/>
              </w:rPr>
            </w:pPr>
          </w:p>
        </w:tc>
      </w:tr>
    </w:tbl>
    <w:p w14:paraId="045DD9BD" w14:textId="77777777" w:rsidR="003076FE" w:rsidRDefault="003076FE" w:rsidP="003076FE">
      <w:pPr>
        <w:pStyle w:val="00textosemparagrafo"/>
      </w:pPr>
    </w:p>
    <w:tbl>
      <w:tblPr>
        <w:tblStyle w:val="Tabelacomgrade"/>
        <w:tblW w:w="5000" w:type="pct"/>
        <w:jc w:val="center"/>
        <w:tblCellMar>
          <w:top w:w="57" w:type="dxa"/>
          <w:left w:w="57" w:type="dxa"/>
          <w:bottom w:w="57" w:type="dxa"/>
          <w:right w:w="57" w:type="dxa"/>
        </w:tblCellMar>
        <w:tblLook w:val="04A0" w:firstRow="1" w:lastRow="0" w:firstColumn="1" w:lastColumn="0" w:noHBand="0" w:noVBand="1"/>
      </w:tblPr>
      <w:tblGrid>
        <w:gridCol w:w="6622"/>
        <w:gridCol w:w="988"/>
        <w:gridCol w:w="1019"/>
        <w:gridCol w:w="999"/>
      </w:tblGrid>
      <w:tr w:rsidR="003076FE" w:rsidRPr="00F64DAC" w14:paraId="120B8A82" w14:textId="77777777" w:rsidTr="003076FE">
        <w:trPr>
          <w:trHeight w:val="684"/>
          <w:jc w:val="center"/>
        </w:trPr>
        <w:tc>
          <w:tcPr>
            <w:tcW w:w="3439" w:type="pct"/>
          </w:tcPr>
          <w:p w14:paraId="2C491054" w14:textId="77777777" w:rsidR="003076FE" w:rsidRPr="003076FE" w:rsidRDefault="003076FE" w:rsidP="003076FE">
            <w:pPr>
              <w:rPr>
                <w:b/>
                <w:i w:val="0"/>
              </w:rPr>
            </w:pPr>
            <w:r w:rsidRPr="003076FE">
              <w:rPr>
                <w:b/>
                <w:i w:val="0"/>
              </w:rPr>
              <w:t>CONVIVÊNCIA SOCIAL</w:t>
            </w:r>
          </w:p>
          <w:p w14:paraId="0A0442AE" w14:textId="77777777" w:rsidR="003076FE" w:rsidRPr="003076FE" w:rsidRDefault="003076FE" w:rsidP="003076FE">
            <w:pPr>
              <w:rPr>
                <w:b/>
                <w:i w:val="0"/>
              </w:rPr>
            </w:pPr>
            <w:r w:rsidRPr="003076FE">
              <w:rPr>
                <w:b/>
                <w:i w:val="0"/>
              </w:rPr>
              <w:t>Marque um X na opção que retrata melhor o que aconteceu durante as atividades.</w:t>
            </w:r>
          </w:p>
        </w:tc>
        <w:tc>
          <w:tcPr>
            <w:tcW w:w="513" w:type="pct"/>
          </w:tcPr>
          <w:p w14:paraId="607ED0B8" w14:textId="77777777" w:rsidR="003076FE" w:rsidRPr="003076FE" w:rsidRDefault="003076FE" w:rsidP="003076FE">
            <w:pPr>
              <w:jc w:val="center"/>
              <w:rPr>
                <w:b/>
                <w:i w:val="0"/>
              </w:rPr>
            </w:pPr>
            <w:r w:rsidRPr="003076FE">
              <w:rPr>
                <w:b/>
                <w:i w:val="0"/>
              </w:rPr>
              <w:t>Sim</w:t>
            </w:r>
          </w:p>
        </w:tc>
        <w:tc>
          <w:tcPr>
            <w:tcW w:w="529" w:type="pct"/>
          </w:tcPr>
          <w:p w14:paraId="7C1A15EE" w14:textId="77777777" w:rsidR="003076FE" w:rsidRPr="003076FE" w:rsidRDefault="003076FE" w:rsidP="003076FE">
            <w:pPr>
              <w:jc w:val="center"/>
              <w:rPr>
                <w:b/>
                <w:i w:val="0"/>
              </w:rPr>
            </w:pPr>
            <w:r w:rsidRPr="003076FE">
              <w:rPr>
                <w:b/>
                <w:i w:val="0"/>
              </w:rPr>
              <w:t>Mais ou menos</w:t>
            </w:r>
          </w:p>
        </w:tc>
        <w:tc>
          <w:tcPr>
            <w:tcW w:w="519" w:type="pct"/>
          </w:tcPr>
          <w:p w14:paraId="0FC84BAB" w14:textId="77777777" w:rsidR="003076FE" w:rsidRPr="003076FE" w:rsidRDefault="003076FE" w:rsidP="003076FE">
            <w:pPr>
              <w:jc w:val="center"/>
              <w:rPr>
                <w:b/>
                <w:i w:val="0"/>
              </w:rPr>
            </w:pPr>
            <w:r w:rsidRPr="003076FE">
              <w:rPr>
                <w:b/>
                <w:i w:val="0"/>
              </w:rPr>
              <w:t>Não</w:t>
            </w:r>
          </w:p>
        </w:tc>
      </w:tr>
      <w:tr w:rsidR="003076FE" w:rsidRPr="00F64DAC" w14:paraId="0394CEC2" w14:textId="77777777" w:rsidTr="00FA0C58">
        <w:trPr>
          <w:trHeight w:val="340"/>
          <w:jc w:val="center"/>
        </w:trPr>
        <w:tc>
          <w:tcPr>
            <w:tcW w:w="3439" w:type="pct"/>
          </w:tcPr>
          <w:p w14:paraId="5FCD5738" w14:textId="77777777" w:rsidR="003076FE" w:rsidRPr="003076FE" w:rsidRDefault="003076FE" w:rsidP="003076FE">
            <w:pPr>
              <w:rPr>
                <w:i w:val="0"/>
              </w:rPr>
            </w:pPr>
            <w:r w:rsidRPr="003076FE">
              <w:rPr>
                <w:i w:val="0"/>
              </w:rPr>
              <w:t>1. Ouvi o professor e prestei atenção nas explicações?</w:t>
            </w:r>
          </w:p>
        </w:tc>
        <w:tc>
          <w:tcPr>
            <w:tcW w:w="513" w:type="pct"/>
          </w:tcPr>
          <w:p w14:paraId="6397EFCF" w14:textId="77777777" w:rsidR="003076FE" w:rsidRPr="003076FE" w:rsidRDefault="003076FE" w:rsidP="003076FE">
            <w:pPr>
              <w:rPr>
                <w:i w:val="0"/>
              </w:rPr>
            </w:pPr>
          </w:p>
        </w:tc>
        <w:tc>
          <w:tcPr>
            <w:tcW w:w="529" w:type="pct"/>
          </w:tcPr>
          <w:p w14:paraId="56D7CAB0" w14:textId="77777777" w:rsidR="003076FE" w:rsidRPr="003076FE" w:rsidRDefault="003076FE" w:rsidP="003076FE">
            <w:pPr>
              <w:rPr>
                <w:i w:val="0"/>
              </w:rPr>
            </w:pPr>
          </w:p>
        </w:tc>
        <w:tc>
          <w:tcPr>
            <w:tcW w:w="519" w:type="pct"/>
          </w:tcPr>
          <w:p w14:paraId="2F87B0C2" w14:textId="77777777" w:rsidR="003076FE" w:rsidRPr="003076FE" w:rsidRDefault="003076FE" w:rsidP="003076FE">
            <w:pPr>
              <w:rPr>
                <w:i w:val="0"/>
              </w:rPr>
            </w:pPr>
          </w:p>
        </w:tc>
      </w:tr>
      <w:tr w:rsidR="003076FE" w:rsidRPr="00F64DAC" w14:paraId="1FB819EE" w14:textId="77777777" w:rsidTr="00FA0C58">
        <w:trPr>
          <w:trHeight w:val="340"/>
          <w:jc w:val="center"/>
        </w:trPr>
        <w:tc>
          <w:tcPr>
            <w:tcW w:w="3439" w:type="pct"/>
          </w:tcPr>
          <w:p w14:paraId="7ECC9881" w14:textId="77777777" w:rsidR="003076FE" w:rsidRPr="003076FE" w:rsidRDefault="003076FE" w:rsidP="003076FE">
            <w:pPr>
              <w:rPr>
                <w:i w:val="0"/>
              </w:rPr>
            </w:pPr>
            <w:r w:rsidRPr="003076FE">
              <w:rPr>
                <w:i w:val="0"/>
              </w:rPr>
              <w:t>2. Gostei de trabalhar com meus colegas?</w:t>
            </w:r>
          </w:p>
        </w:tc>
        <w:tc>
          <w:tcPr>
            <w:tcW w:w="513" w:type="pct"/>
          </w:tcPr>
          <w:p w14:paraId="0A037744" w14:textId="77777777" w:rsidR="003076FE" w:rsidRPr="003076FE" w:rsidRDefault="003076FE" w:rsidP="003076FE">
            <w:pPr>
              <w:rPr>
                <w:i w:val="0"/>
              </w:rPr>
            </w:pPr>
          </w:p>
        </w:tc>
        <w:tc>
          <w:tcPr>
            <w:tcW w:w="529" w:type="pct"/>
          </w:tcPr>
          <w:p w14:paraId="42031C7B" w14:textId="77777777" w:rsidR="003076FE" w:rsidRPr="003076FE" w:rsidRDefault="003076FE" w:rsidP="003076FE">
            <w:pPr>
              <w:rPr>
                <w:i w:val="0"/>
              </w:rPr>
            </w:pPr>
          </w:p>
        </w:tc>
        <w:tc>
          <w:tcPr>
            <w:tcW w:w="519" w:type="pct"/>
          </w:tcPr>
          <w:p w14:paraId="0C687E0B" w14:textId="77777777" w:rsidR="003076FE" w:rsidRPr="003076FE" w:rsidRDefault="003076FE" w:rsidP="003076FE">
            <w:pPr>
              <w:rPr>
                <w:i w:val="0"/>
              </w:rPr>
            </w:pPr>
          </w:p>
        </w:tc>
      </w:tr>
      <w:tr w:rsidR="003076FE" w:rsidRPr="00F64DAC" w14:paraId="0FE306FE" w14:textId="77777777" w:rsidTr="00FA0C58">
        <w:trPr>
          <w:trHeight w:val="340"/>
          <w:jc w:val="center"/>
        </w:trPr>
        <w:tc>
          <w:tcPr>
            <w:tcW w:w="3439" w:type="pct"/>
          </w:tcPr>
          <w:p w14:paraId="74C78032" w14:textId="77777777" w:rsidR="003076FE" w:rsidRPr="003076FE" w:rsidRDefault="003076FE" w:rsidP="003076FE">
            <w:pPr>
              <w:rPr>
                <w:i w:val="0"/>
              </w:rPr>
            </w:pPr>
            <w:r w:rsidRPr="003076FE">
              <w:rPr>
                <w:i w:val="0"/>
              </w:rPr>
              <w:t>3. Disse com frequência: obrigado, por favor, com licença etc.?</w:t>
            </w:r>
          </w:p>
        </w:tc>
        <w:tc>
          <w:tcPr>
            <w:tcW w:w="513" w:type="pct"/>
          </w:tcPr>
          <w:p w14:paraId="248DFBF8" w14:textId="77777777" w:rsidR="003076FE" w:rsidRPr="003076FE" w:rsidRDefault="003076FE" w:rsidP="003076FE">
            <w:pPr>
              <w:rPr>
                <w:i w:val="0"/>
              </w:rPr>
            </w:pPr>
          </w:p>
        </w:tc>
        <w:tc>
          <w:tcPr>
            <w:tcW w:w="529" w:type="pct"/>
          </w:tcPr>
          <w:p w14:paraId="76083208" w14:textId="77777777" w:rsidR="003076FE" w:rsidRPr="003076FE" w:rsidRDefault="003076FE" w:rsidP="003076FE">
            <w:pPr>
              <w:rPr>
                <w:i w:val="0"/>
              </w:rPr>
            </w:pPr>
          </w:p>
        </w:tc>
        <w:tc>
          <w:tcPr>
            <w:tcW w:w="519" w:type="pct"/>
          </w:tcPr>
          <w:p w14:paraId="33744E0D" w14:textId="77777777" w:rsidR="003076FE" w:rsidRPr="003076FE" w:rsidRDefault="003076FE" w:rsidP="003076FE">
            <w:pPr>
              <w:rPr>
                <w:i w:val="0"/>
              </w:rPr>
            </w:pPr>
          </w:p>
        </w:tc>
      </w:tr>
      <w:tr w:rsidR="003076FE" w:rsidRPr="00F64DAC" w14:paraId="5AE486BF" w14:textId="77777777" w:rsidTr="00FA0C58">
        <w:trPr>
          <w:trHeight w:val="340"/>
          <w:jc w:val="center"/>
        </w:trPr>
        <w:tc>
          <w:tcPr>
            <w:tcW w:w="3439" w:type="pct"/>
          </w:tcPr>
          <w:p w14:paraId="138FEF94" w14:textId="77777777" w:rsidR="003076FE" w:rsidRPr="003076FE" w:rsidRDefault="003076FE" w:rsidP="003076FE">
            <w:pPr>
              <w:rPr>
                <w:i w:val="0"/>
              </w:rPr>
            </w:pPr>
            <w:r w:rsidRPr="003076FE">
              <w:rPr>
                <w:i w:val="0"/>
              </w:rPr>
              <w:t>4. Respeitei as opiniões diferentes das minhas?</w:t>
            </w:r>
          </w:p>
        </w:tc>
        <w:tc>
          <w:tcPr>
            <w:tcW w:w="513" w:type="pct"/>
          </w:tcPr>
          <w:p w14:paraId="13E6C82D" w14:textId="77777777" w:rsidR="003076FE" w:rsidRPr="003076FE" w:rsidRDefault="003076FE" w:rsidP="003076FE">
            <w:pPr>
              <w:rPr>
                <w:i w:val="0"/>
              </w:rPr>
            </w:pPr>
          </w:p>
        </w:tc>
        <w:tc>
          <w:tcPr>
            <w:tcW w:w="529" w:type="pct"/>
          </w:tcPr>
          <w:p w14:paraId="179A1DCC" w14:textId="77777777" w:rsidR="003076FE" w:rsidRPr="003076FE" w:rsidRDefault="003076FE" w:rsidP="003076FE">
            <w:pPr>
              <w:rPr>
                <w:i w:val="0"/>
              </w:rPr>
            </w:pPr>
          </w:p>
        </w:tc>
        <w:tc>
          <w:tcPr>
            <w:tcW w:w="519" w:type="pct"/>
          </w:tcPr>
          <w:p w14:paraId="0E75DE79" w14:textId="77777777" w:rsidR="003076FE" w:rsidRPr="003076FE" w:rsidRDefault="003076FE" w:rsidP="003076FE">
            <w:pPr>
              <w:rPr>
                <w:i w:val="0"/>
              </w:rPr>
            </w:pPr>
          </w:p>
        </w:tc>
      </w:tr>
      <w:tr w:rsidR="003076FE" w:rsidRPr="00F64DAC" w14:paraId="164B35CB" w14:textId="77777777" w:rsidTr="00FA0C58">
        <w:trPr>
          <w:trHeight w:val="340"/>
          <w:jc w:val="center"/>
        </w:trPr>
        <w:tc>
          <w:tcPr>
            <w:tcW w:w="3439" w:type="pct"/>
          </w:tcPr>
          <w:p w14:paraId="0C122F79" w14:textId="77777777" w:rsidR="003076FE" w:rsidRPr="003076FE" w:rsidRDefault="003076FE" w:rsidP="003076FE">
            <w:pPr>
              <w:rPr>
                <w:i w:val="0"/>
              </w:rPr>
            </w:pPr>
            <w:r w:rsidRPr="003076FE">
              <w:rPr>
                <w:i w:val="0"/>
              </w:rPr>
              <w:t>5. Participei ativamente dos trabalhos em grupo?</w:t>
            </w:r>
          </w:p>
        </w:tc>
        <w:tc>
          <w:tcPr>
            <w:tcW w:w="513" w:type="pct"/>
          </w:tcPr>
          <w:p w14:paraId="30B3DF84" w14:textId="77777777" w:rsidR="003076FE" w:rsidRPr="003076FE" w:rsidRDefault="003076FE" w:rsidP="003076FE">
            <w:pPr>
              <w:rPr>
                <w:i w:val="0"/>
              </w:rPr>
            </w:pPr>
          </w:p>
        </w:tc>
        <w:tc>
          <w:tcPr>
            <w:tcW w:w="529" w:type="pct"/>
          </w:tcPr>
          <w:p w14:paraId="7F92AB62" w14:textId="77777777" w:rsidR="003076FE" w:rsidRPr="003076FE" w:rsidRDefault="003076FE" w:rsidP="003076FE">
            <w:pPr>
              <w:rPr>
                <w:i w:val="0"/>
              </w:rPr>
            </w:pPr>
          </w:p>
        </w:tc>
        <w:tc>
          <w:tcPr>
            <w:tcW w:w="519" w:type="pct"/>
          </w:tcPr>
          <w:p w14:paraId="38C5C60A" w14:textId="77777777" w:rsidR="003076FE" w:rsidRPr="003076FE" w:rsidRDefault="003076FE" w:rsidP="003076FE">
            <w:pPr>
              <w:rPr>
                <w:i w:val="0"/>
              </w:rPr>
            </w:pPr>
          </w:p>
        </w:tc>
      </w:tr>
      <w:bookmarkEnd w:id="2"/>
      <w:bookmarkEnd w:id="3"/>
    </w:tbl>
    <w:p w14:paraId="5E5B5D26" w14:textId="77777777" w:rsidR="003076FE" w:rsidRPr="0004376C" w:rsidRDefault="003076FE" w:rsidP="003076FE">
      <w:pPr>
        <w:pStyle w:val="00textosemparagrafo"/>
      </w:pPr>
    </w:p>
    <w:sectPr w:rsidR="003076FE" w:rsidRPr="0004376C" w:rsidSect="005A38C5">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1134"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8C3E" w14:textId="77777777" w:rsidR="00E77122" w:rsidRDefault="00E77122" w:rsidP="0054457B">
      <w:pPr>
        <w:spacing w:line="240" w:lineRule="auto"/>
      </w:pPr>
      <w:r>
        <w:separator/>
      </w:r>
    </w:p>
  </w:endnote>
  <w:endnote w:type="continuationSeparator" w:id="0">
    <w:p w14:paraId="598671DE" w14:textId="77777777" w:rsidR="00E77122" w:rsidRDefault="00E77122" w:rsidP="00544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Bold">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8CEC" w14:textId="77777777" w:rsidR="008B4CDB" w:rsidRDefault="008B4CDB">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75E4" w14:textId="7775EF55" w:rsidR="00865E3B" w:rsidRPr="00865E3B" w:rsidRDefault="00865E3B" w:rsidP="00865E3B">
    <w:pPr>
      <w:pStyle w:val="Rodap"/>
      <w:framePr w:wrap="around" w:vAnchor="text" w:hAnchor="margin" w:xAlign="right" w:y="1"/>
      <w:rPr>
        <w:rStyle w:val="NmerodaPgina"/>
        <w:i w:val="0"/>
      </w:rPr>
    </w:pPr>
    <w:r w:rsidRPr="00865E3B">
      <w:rPr>
        <w:rStyle w:val="NmerodaPgina"/>
        <w:i w:val="0"/>
      </w:rPr>
      <w:fldChar w:fldCharType="begin"/>
    </w:r>
    <w:r w:rsidRPr="00865E3B">
      <w:rPr>
        <w:rStyle w:val="NmerodaPgina"/>
        <w:i w:val="0"/>
      </w:rPr>
      <w:instrText xml:space="preserve">PAGE  </w:instrText>
    </w:r>
    <w:r w:rsidRPr="00865E3B">
      <w:rPr>
        <w:rStyle w:val="NmerodaPgina"/>
        <w:i w:val="0"/>
      </w:rPr>
      <w:fldChar w:fldCharType="separate"/>
    </w:r>
    <w:r w:rsidR="003034C1">
      <w:rPr>
        <w:rStyle w:val="NmerodaPgina"/>
        <w:i w:val="0"/>
        <w:noProof/>
      </w:rPr>
      <w:t>8</w:t>
    </w:r>
    <w:r w:rsidRPr="00865E3B">
      <w:rPr>
        <w:rStyle w:val="NmerodaPgina"/>
        <w:i w:val="0"/>
      </w:rPr>
      <w:fldChar w:fldCharType="end"/>
    </w:r>
  </w:p>
  <w:p w14:paraId="0C103659" w14:textId="685ACB7A" w:rsidR="00981E98" w:rsidRPr="00865E3B" w:rsidRDefault="00865E3B" w:rsidP="00865E3B">
    <w:pPr>
      <w:ind w:right="1694"/>
      <w:rPr>
        <w:rFonts w:ascii="Tahoma" w:eastAsia="Times New Roman" w:hAnsi="Tahoma" w:cs="Tahoma"/>
        <w:i w:val="0"/>
        <w:iCs w:val="0"/>
        <w:color w:val="3B3838" w:themeColor="background2" w:themeShade="40"/>
        <w:sz w:val="14"/>
        <w:szCs w:val="14"/>
        <w:shd w:val="clear" w:color="auto" w:fill="FFFFFF"/>
      </w:rPr>
    </w:pPr>
    <w:r w:rsidRPr="00865E3B">
      <w:rPr>
        <w:rFonts w:ascii="Tahoma" w:eastAsia="Calibri" w:hAnsi="Tahoma" w:cs="Tahoma"/>
        <w:i w:val="0"/>
        <w:color w:val="3B3838" w:themeColor="background2" w:themeShade="40"/>
        <w:sz w:val="14"/>
        <w:szCs w:val="14"/>
        <w:shd w:val="clear" w:color="auto" w:fill="FFFFFF"/>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FF3F" w14:textId="77777777" w:rsidR="008B4CDB" w:rsidRDefault="008B4CDB">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10088" w14:textId="77777777" w:rsidR="00E77122" w:rsidRDefault="00E77122" w:rsidP="0054457B">
      <w:pPr>
        <w:spacing w:line="240" w:lineRule="auto"/>
      </w:pPr>
      <w:r>
        <w:separator/>
      </w:r>
    </w:p>
  </w:footnote>
  <w:footnote w:type="continuationSeparator" w:id="0">
    <w:p w14:paraId="4A45D910" w14:textId="77777777" w:rsidR="00E77122" w:rsidRDefault="00E77122" w:rsidP="005445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9167" w14:textId="77777777" w:rsidR="008B4CDB" w:rsidRDefault="008B4CDB">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00CD" w14:textId="06065C51" w:rsidR="00981E98" w:rsidRDefault="008759A2">
    <w:pPr>
      <w:pStyle w:val="Cabealho"/>
    </w:pPr>
    <w:r>
      <w:rPr>
        <w:noProof/>
        <w:lang w:eastAsia="pt-BR"/>
      </w:rPr>
      <w:drawing>
        <wp:inline distT="0" distB="0" distL="0" distR="0" wp14:anchorId="3D103F61" wp14:editId="335C4FAB">
          <wp:extent cx="5940000" cy="296598"/>
          <wp:effectExtent l="0" t="0" r="3810" b="8255"/>
          <wp:docPr id="2" name="Imagem 2" descr="/Volumes/Data/TROCA/Digital/OLD/Buriti/Historia/Projeto/PBH_TARJAS/5 ANO/TARJA_PBH5_MD_1Bim_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TROCA/Digital/OLD/Buriti/Historia/Projeto/PBH_TARJAS/5 ANO/TARJA_PBH5_MD_1Bim_G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0" cy="296598"/>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E570" w14:textId="77777777" w:rsidR="008B4CDB" w:rsidRDefault="008B4CDB">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786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484FF0"/>
    <w:lvl w:ilvl="0">
      <w:start w:val="1"/>
      <w:numFmt w:val="decimal"/>
      <w:lvlText w:val="%1."/>
      <w:lvlJc w:val="left"/>
      <w:pPr>
        <w:tabs>
          <w:tab w:val="num" w:pos="1492"/>
        </w:tabs>
        <w:ind w:left="1492" w:hanging="360"/>
      </w:pPr>
    </w:lvl>
  </w:abstractNum>
  <w:abstractNum w:abstractNumId="2">
    <w:nsid w:val="FFFFFF7D"/>
    <w:multiLevelType w:val="singleLevel"/>
    <w:tmpl w:val="0590C1EE"/>
    <w:lvl w:ilvl="0">
      <w:start w:val="1"/>
      <w:numFmt w:val="decimal"/>
      <w:lvlText w:val="%1."/>
      <w:lvlJc w:val="left"/>
      <w:pPr>
        <w:tabs>
          <w:tab w:val="num" w:pos="1209"/>
        </w:tabs>
        <w:ind w:left="1209" w:hanging="360"/>
      </w:pPr>
    </w:lvl>
  </w:abstractNum>
  <w:abstractNum w:abstractNumId="3">
    <w:nsid w:val="FFFFFF7E"/>
    <w:multiLevelType w:val="singleLevel"/>
    <w:tmpl w:val="426EF19E"/>
    <w:lvl w:ilvl="0">
      <w:start w:val="1"/>
      <w:numFmt w:val="decimal"/>
      <w:lvlText w:val="%1."/>
      <w:lvlJc w:val="left"/>
      <w:pPr>
        <w:tabs>
          <w:tab w:val="num" w:pos="926"/>
        </w:tabs>
        <w:ind w:left="926" w:hanging="360"/>
      </w:pPr>
    </w:lvl>
  </w:abstractNum>
  <w:abstractNum w:abstractNumId="4">
    <w:nsid w:val="FFFFFF7F"/>
    <w:multiLevelType w:val="singleLevel"/>
    <w:tmpl w:val="C5FAB330"/>
    <w:lvl w:ilvl="0">
      <w:start w:val="1"/>
      <w:numFmt w:val="decimal"/>
      <w:lvlText w:val="%1."/>
      <w:lvlJc w:val="left"/>
      <w:pPr>
        <w:tabs>
          <w:tab w:val="num" w:pos="643"/>
        </w:tabs>
        <w:ind w:left="643" w:hanging="360"/>
      </w:pPr>
    </w:lvl>
  </w:abstractNum>
  <w:abstractNum w:abstractNumId="5">
    <w:nsid w:val="FFFFFF80"/>
    <w:multiLevelType w:val="singleLevel"/>
    <w:tmpl w:val="791205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18A5FC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77C00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FA387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E6BE28"/>
    <w:lvl w:ilvl="0">
      <w:start w:val="1"/>
      <w:numFmt w:val="decimal"/>
      <w:lvlText w:val="%1."/>
      <w:lvlJc w:val="left"/>
      <w:pPr>
        <w:tabs>
          <w:tab w:val="num" w:pos="360"/>
        </w:tabs>
        <w:ind w:left="360" w:hanging="360"/>
      </w:pPr>
    </w:lvl>
  </w:abstractNum>
  <w:abstractNum w:abstractNumId="10">
    <w:nsid w:val="FFFFFF89"/>
    <w:multiLevelType w:val="singleLevel"/>
    <w:tmpl w:val="144E5FE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CA471A4"/>
    <w:lvl w:ilvl="0">
      <w:numFmt w:val="bullet"/>
      <w:lvlText w:val="*"/>
      <w:lvlJc w:val="left"/>
    </w:lvl>
  </w:abstractNum>
  <w:abstractNum w:abstractNumId="12">
    <w:nsid w:val="0A5061EE"/>
    <w:multiLevelType w:val="hybridMultilevel"/>
    <w:tmpl w:val="34FC0282"/>
    <w:lvl w:ilvl="0" w:tplc="AEB26D4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60D5E"/>
    <w:multiLevelType w:val="hybridMultilevel"/>
    <w:tmpl w:val="50D08C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783B6D"/>
    <w:multiLevelType w:val="hybridMultilevel"/>
    <w:tmpl w:val="4788A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961629"/>
    <w:multiLevelType w:val="hybridMultilevel"/>
    <w:tmpl w:val="A1DE487C"/>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Times New Roman"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Times New Roman"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Times New Roman" w:hint="default"/>
      </w:rPr>
    </w:lvl>
    <w:lvl w:ilvl="8" w:tplc="0C0A0005">
      <w:start w:val="1"/>
      <w:numFmt w:val="bullet"/>
      <w:lvlText w:val=""/>
      <w:lvlJc w:val="left"/>
      <w:pPr>
        <w:ind w:left="7200" w:hanging="360"/>
      </w:pPr>
      <w:rPr>
        <w:rFonts w:ascii="Wingdings" w:hAnsi="Wingdings" w:hint="default"/>
      </w:rPr>
    </w:lvl>
  </w:abstractNum>
  <w:abstractNum w:abstractNumId="16">
    <w:nsid w:val="64DC28DF"/>
    <w:multiLevelType w:val="hybridMultilevel"/>
    <w:tmpl w:val="B95474EA"/>
    <w:lvl w:ilvl="0" w:tplc="1B3E7542">
      <w:start w:val="1"/>
      <w:numFmt w:val="bullet"/>
      <w:pStyle w:val="00Textogeralbullet"/>
      <w:lvlText w:val=""/>
      <w:lvlJc w:val="left"/>
      <w:pPr>
        <w:ind w:left="284" w:hanging="284"/>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B56C4"/>
    <w:multiLevelType w:val="multilevel"/>
    <w:tmpl w:val="D402F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6"/>
  </w:num>
  <w:num w:numId="3">
    <w:abstractNumId w:val="11"/>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4"/>
  </w:num>
  <w:num w:numId="17">
    <w:abstractNumId w:val="0"/>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TrueTypeFonts/>
  <w:embedSystemFonts/>
  <w:saveSubsetFonts/>
  <w:gutterAtTop/>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PT" w:vendorID="64" w:dllVersion="6" w:nlCheck="1" w:checkStyle="0"/>
  <w:activeWritingStyle w:appName="MSWord" w:lang="en-US" w:vendorID="2" w:dllVersion="6" w:checkStyle="0"/>
  <w:activeWritingStyle w:appName="MSWord" w:lang="pt-BR" w:vendorID="1"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11"/>
    <w:rsid w:val="00001981"/>
    <w:rsid w:val="00001E34"/>
    <w:rsid w:val="0000310B"/>
    <w:rsid w:val="0000479A"/>
    <w:rsid w:val="0000704C"/>
    <w:rsid w:val="00007A9E"/>
    <w:rsid w:val="0001388D"/>
    <w:rsid w:val="000139CE"/>
    <w:rsid w:val="000142C3"/>
    <w:rsid w:val="0002018B"/>
    <w:rsid w:val="000231A8"/>
    <w:rsid w:val="00025DC6"/>
    <w:rsid w:val="00034A1E"/>
    <w:rsid w:val="00040935"/>
    <w:rsid w:val="00042547"/>
    <w:rsid w:val="00047478"/>
    <w:rsid w:val="0005672C"/>
    <w:rsid w:val="000573B8"/>
    <w:rsid w:val="000668ED"/>
    <w:rsid w:val="00071881"/>
    <w:rsid w:val="0007283C"/>
    <w:rsid w:val="00072A42"/>
    <w:rsid w:val="00073F7D"/>
    <w:rsid w:val="00076B42"/>
    <w:rsid w:val="000802E3"/>
    <w:rsid w:val="00081846"/>
    <w:rsid w:val="00082B56"/>
    <w:rsid w:val="00084521"/>
    <w:rsid w:val="00090471"/>
    <w:rsid w:val="00091778"/>
    <w:rsid w:val="000A3F5E"/>
    <w:rsid w:val="000A6183"/>
    <w:rsid w:val="000A709C"/>
    <w:rsid w:val="000B12B5"/>
    <w:rsid w:val="000C0D2C"/>
    <w:rsid w:val="000C1801"/>
    <w:rsid w:val="000C4156"/>
    <w:rsid w:val="000C4614"/>
    <w:rsid w:val="000C5FD6"/>
    <w:rsid w:val="000C73CE"/>
    <w:rsid w:val="000D2313"/>
    <w:rsid w:val="000D343F"/>
    <w:rsid w:val="000D6124"/>
    <w:rsid w:val="000E2E45"/>
    <w:rsid w:val="000E4457"/>
    <w:rsid w:val="000E4C22"/>
    <w:rsid w:val="000E7DC2"/>
    <w:rsid w:val="000F56DC"/>
    <w:rsid w:val="000F5CA0"/>
    <w:rsid w:val="001057DC"/>
    <w:rsid w:val="001118BB"/>
    <w:rsid w:val="00116BCD"/>
    <w:rsid w:val="001170D7"/>
    <w:rsid w:val="00123606"/>
    <w:rsid w:val="0012736E"/>
    <w:rsid w:val="0013337C"/>
    <w:rsid w:val="00135F86"/>
    <w:rsid w:val="001368B5"/>
    <w:rsid w:val="001370EC"/>
    <w:rsid w:val="001459A0"/>
    <w:rsid w:val="00146565"/>
    <w:rsid w:val="00146718"/>
    <w:rsid w:val="001472F1"/>
    <w:rsid w:val="00151B44"/>
    <w:rsid w:val="00155397"/>
    <w:rsid w:val="00155D6C"/>
    <w:rsid w:val="00157B72"/>
    <w:rsid w:val="001608B8"/>
    <w:rsid w:val="001673D5"/>
    <w:rsid w:val="0017370C"/>
    <w:rsid w:val="00182E99"/>
    <w:rsid w:val="0018387D"/>
    <w:rsid w:val="001914B7"/>
    <w:rsid w:val="001930A7"/>
    <w:rsid w:val="001944AA"/>
    <w:rsid w:val="001A136D"/>
    <w:rsid w:val="001A2479"/>
    <w:rsid w:val="001B2EDB"/>
    <w:rsid w:val="001B34B9"/>
    <w:rsid w:val="001B3673"/>
    <w:rsid w:val="001B47B1"/>
    <w:rsid w:val="001B7AF2"/>
    <w:rsid w:val="001C2181"/>
    <w:rsid w:val="001C3BF4"/>
    <w:rsid w:val="001D00F4"/>
    <w:rsid w:val="001D0112"/>
    <w:rsid w:val="001D0413"/>
    <w:rsid w:val="001D769C"/>
    <w:rsid w:val="001D7F42"/>
    <w:rsid w:val="001E02E9"/>
    <w:rsid w:val="001E2FDA"/>
    <w:rsid w:val="001E4F41"/>
    <w:rsid w:val="001E502A"/>
    <w:rsid w:val="001F389C"/>
    <w:rsid w:val="001F6B17"/>
    <w:rsid w:val="0020738E"/>
    <w:rsid w:val="00210431"/>
    <w:rsid w:val="00212C24"/>
    <w:rsid w:val="00213941"/>
    <w:rsid w:val="00213F85"/>
    <w:rsid w:val="00216F3D"/>
    <w:rsid w:val="00217611"/>
    <w:rsid w:val="00217A86"/>
    <w:rsid w:val="00221E26"/>
    <w:rsid w:val="00230C56"/>
    <w:rsid w:val="002322DC"/>
    <w:rsid w:val="00232305"/>
    <w:rsid w:val="0023608F"/>
    <w:rsid w:val="00240211"/>
    <w:rsid w:val="002416F6"/>
    <w:rsid w:val="00246B22"/>
    <w:rsid w:val="0026010D"/>
    <w:rsid w:val="002601AD"/>
    <w:rsid w:val="0027053C"/>
    <w:rsid w:val="00272093"/>
    <w:rsid w:val="00275BED"/>
    <w:rsid w:val="00280BA3"/>
    <w:rsid w:val="00280C62"/>
    <w:rsid w:val="002814DE"/>
    <w:rsid w:val="002816F8"/>
    <w:rsid w:val="00281937"/>
    <w:rsid w:val="00284141"/>
    <w:rsid w:val="00291E22"/>
    <w:rsid w:val="0029281F"/>
    <w:rsid w:val="0029419C"/>
    <w:rsid w:val="002943AE"/>
    <w:rsid w:val="0029485E"/>
    <w:rsid w:val="00296555"/>
    <w:rsid w:val="002973A7"/>
    <w:rsid w:val="002A01F3"/>
    <w:rsid w:val="002A1B60"/>
    <w:rsid w:val="002A356A"/>
    <w:rsid w:val="002A3650"/>
    <w:rsid w:val="002A417F"/>
    <w:rsid w:val="002B503E"/>
    <w:rsid w:val="002C1794"/>
    <w:rsid w:val="002C2CEE"/>
    <w:rsid w:val="002C4BE2"/>
    <w:rsid w:val="002D0C5D"/>
    <w:rsid w:val="002D14D0"/>
    <w:rsid w:val="002D6415"/>
    <w:rsid w:val="002D74E9"/>
    <w:rsid w:val="002E1E30"/>
    <w:rsid w:val="002E1F0C"/>
    <w:rsid w:val="002E2622"/>
    <w:rsid w:val="002E3F1E"/>
    <w:rsid w:val="002F1F8E"/>
    <w:rsid w:val="002F4ACC"/>
    <w:rsid w:val="002F50B9"/>
    <w:rsid w:val="003011B8"/>
    <w:rsid w:val="00301B84"/>
    <w:rsid w:val="00302A3F"/>
    <w:rsid w:val="003034C1"/>
    <w:rsid w:val="003036AB"/>
    <w:rsid w:val="00307511"/>
    <w:rsid w:val="003076FE"/>
    <w:rsid w:val="003105BA"/>
    <w:rsid w:val="003138E5"/>
    <w:rsid w:val="0031393D"/>
    <w:rsid w:val="00317EE8"/>
    <w:rsid w:val="0032116C"/>
    <w:rsid w:val="00322E26"/>
    <w:rsid w:val="00322F9E"/>
    <w:rsid w:val="00330ADC"/>
    <w:rsid w:val="00331A34"/>
    <w:rsid w:val="00332359"/>
    <w:rsid w:val="00333C89"/>
    <w:rsid w:val="00335D73"/>
    <w:rsid w:val="0034534F"/>
    <w:rsid w:val="00351338"/>
    <w:rsid w:val="00351676"/>
    <w:rsid w:val="00352323"/>
    <w:rsid w:val="003537D6"/>
    <w:rsid w:val="00355A97"/>
    <w:rsid w:val="00355C7A"/>
    <w:rsid w:val="00361033"/>
    <w:rsid w:val="003647E7"/>
    <w:rsid w:val="00367F3B"/>
    <w:rsid w:val="0038044D"/>
    <w:rsid w:val="00380506"/>
    <w:rsid w:val="003836FA"/>
    <w:rsid w:val="0038495C"/>
    <w:rsid w:val="00387FE8"/>
    <w:rsid w:val="00392BAC"/>
    <w:rsid w:val="003934F1"/>
    <w:rsid w:val="00394985"/>
    <w:rsid w:val="0039631E"/>
    <w:rsid w:val="00397DE7"/>
    <w:rsid w:val="003A0027"/>
    <w:rsid w:val="003A40C6"/>
    <w:rsid w:val="003A4AA2"/>
    <w:rsid w:val="003A73B1"/>
    <w:rsid w:val="003B2587"/>
    <w:rsid w:val="003B4F3C"/>
    <w:rsid w:val="003C02C4"/>
    <w:rsid w:val="003D1BF9"/>
    <w:rsid w:val="003D1F8C"/>
    <w:rsid w:val="003D591F"/>
    <w:rsid w:val="003D6FF3"/>
    <w:rsid w:val="003E0398"/>
    <w:rsid w:val="003E0DFB"/>
    <w:rsid w:val="003E596A"/>
    <w:rsid w:val="003E6424"/>
    <w:rsid w:val="003E6855"/>
    <w:rsid w:val="003E7231"/>
    <w:rsid w:val="003F2B0A"/>
    <w:rsid w:val="003F4827"/>
    <w:rsid w:val="003F7F71"/>
    <w:rsid w:val="00403960"/>
    <w:rsid w:val="00403CA0"/>
    <w:rsid w:val="00403DBD"/>
    <w:rsid w:val="00406FAE"/>
    <w:rsid w:val="00414B71"/>
    <w:rsid w:val="0041518A"/>
    <w:rsid w:val="00415CEF"/>
    <w:rsid w:val="0042739C"/>
    <w:rsid w:val="004314FD"/>
    <w:rsid w:val="00432620"/>
    <w:rsid w:val="004331DC"/>
    <w:rsid w:val="00433903"/>
    <w:rsid w:val="004346DC"/>
    <w:rsid w:val="004351EA"/>
    <w:rsid w:val="0043530C"/>
    <w:rsid w:val="00437713"/>
    <w:rsid w:val="004413E0"/>
    <w:rsid w:val="00444F90"/>
    <w:rsid w:val="00450BB9"/>
    <w:rsid w:val="00453422"/>
    <w:rsid w:val="0045646B"/>
    <w:rsid w:val="00456F2D"/>
    <w:rsid w:val="00460201"/>
    <w:rsid w:val="004660CE"/>
    <w:rsid w:val="004669F0"/>
    <w:rsid w:val="00466DBF"/>
    <w:rsid w:val="004670A2"/>
    <w:rsid w:val="004702F5"/>
    <w:rsid w:val="00472A38"/>
    <w:rsid w:val="00474EFD"/>
    <w:rsid w:val="00476CC4"/>
    <w:rsid w:val="00477FEB"/>
    <w:rsid w:val="00481C84"/>
    <w:rsid w:val="00482E68"/>
    <w:rsid w:val="00486B14"/>
    <w:rsid w:val="004876F8"/>
    <w:rsid w:val="00491905"/>
    <w:rsid w:val="004949A0"/>
    <w:rsid w:val="004A0219"/>
    <w:rsid w:val="004A17AF"/>
    <w:rsid w:val="004A1FDC"/>
    <w:rsid w:val="004A350A"/>
    <w:rsid w:val="004A4392"/>
    <w:rsid w:val="004A64A9"/>
    <w:rsid w:val="004B0333"/>
    <w:rsid w:val="004B429B"/>
    <w:rsid w:val="004B5F4F"/>
    <w:rsid w:val="004B7ABF"/>
    <w:rsid w:val="004C203E"/>
    <w:rsid w:val="004D3789"/>
    <w:rsid w:val="004D41C1"/>
    <w:rsid w:val="004D4FD5"/>
    <w:rsid w:val="004D7EF4"/>
    <w:rsid w:val="004E03C8"/>
    <w:rsid w:val="004E35D7"/>
    <w:rsid w:val="004E5323"/>
    <w:rsid w:val="004E6E07"/>
    <w:rsid w:val="004E76C8"/>
    <w:rsid w:val="00505CF0"/>
    <w:rsid w:val="00506EC0"/>
    <w:rsid w:val="005075F1"/>
    <w:rsid w:val="00507632"/>
    <w:rsid w:val="005079EF"/>
    <w:rsid w:val="00522088"/>
    <w:rsid w:val="0052310E"/>
    <w:rsid w:val="00523BEA"/>
    <w:rsid w:val="005269FA"/>
    <w:rsid w:val="00527DA0"/>
    <w:rsid w:val="00531B9C"/>
    <w:rsid w:val="00531FB9"/>
    <w:rsid w:val="005415D1"/>
    <w:rsid w:val="0054457B"/>
    <w:rsid w:val="005543FB"/>
    <w:rsid w:val="00557F87"/>
    <w:rsid w:val="005660BD"/>
    <w:rsid w:val="00570E8C"/>
    <w:rsid w:val="00575A62"/>
    <w:rsid w:val="005828E8"/>
    <w:rsid w:val="00582A5E"/>
    <w:rsid w:val="00586E52"/>
    <w:rsid w:val="00587611"/>
    <w:rsid w:val="00592966"/>
    <w:rsid w:val="00593CDE"/>
    <w:rsid w:val="005A10F4"/>
    <w:rsid w:val="005A23E0"/>
    <w:rsid w:val="005A38C5"/>
    <w:rsid w:val="005A4262"/>
    <w:rsid w:val="005B1329"/>
    <w:rsid w:val="005B593D"/>
    <w:rsid w:val="005C0BCD"/>
    <w:rsid w:val="005C15EF"/>
    <w:rsid w:val="005C1AF4"/>
    <w:rsid w:val="005C6016"/>
    <w:rsid w:val="005D103B"/>
    <w:rsid w:val="005D2101"/>
    <w:rsid w:val="005E2000"/>
    <w:rsid w:val="005E51B9"/>
    <w:rsid w:val="005E7568"/>
    <w:rsid w:val="005F269D"/>
    <w:rsid w:val="005F46BD"/>
    <w:rsid w:val="00602424"/>
    <w:rsid w:val="00604652"/>
    <w:rsid w:val="006235B4"/>
    <w:rsid w:val="006252E4"/>
    <w:rsid w:val="00634E9E"/>
    <w:rsid w:val="00636AB4"/>
    <w:rsid w:val="00654C55"/>
    <w:rsid w:val="00661C08"/>
    <w:rsid w:val="00663E74"/>
    <w:rsid w:val="00664C0B"/>
    <w:rsid w:val="00665C0C"/>
    <w:rsid w:val="006738A0"/>
    <w:rsid w:val="00680718"/>
    <w:rsid w:val="0068430B"/>
    <w:rsid w:val="00684748"/>
    <w:rsid w:val="00684F52"/>
    <w:rsid w:val="00687941"/>
    <w:rsid w:val="00695037"/>
    <w:rsid w:val="006978E1"/>
    <w:rsid w:val="006A786F"/>
    <w:rsid w:val="006C247B"/>
    <w:rsid w:val="006D0661"/>
    <w:rsid w:val="006D14A2"/>
    <w:rsid w:val="006E2537"/>
    <w:rsid w:val="006E29C4"/>
    <w:rsid w:val="006F03CE"/>
    <w:rsid w:val="006F0713"/>
    <w:rsid w:val="006F09FE"/>
    <w:rsid w:val="006F1013"/>
    <w:rsid w:val="006F147E"/>
    <w:rsid w:val="006F4DE9"/>
    <w:rsid w:val="006F5321"/>
    <w:rsid w:val="006F67A9"/>
    <w:rsid w:val="006F7FD4"/>
    <w:rsid w:val="0070127E"/>
    <w:rsid w:val="007018B1"/>
    <w:rsid w:val="00706662"/>
    <w:rsid w:val="007079EE"/>
    <w:rsid w:val="00727586"/>
    <w:rsid w:val="00731970"/>
    <w:rsid w:val="00731FF9"/>
    <w:rsid w:val="007354D2"/>
    <w:rsid w:val="00735E95"/>
    <w:rsid w:val="007368CD"/>
    <w:rsid w:val="007377FE"/>
    <w:rsid w:val="00742821"/>
    <w:rsid w:val="0074449B"/>
    <w:rsid w:val="00745107"/>
    <w:rsid w:val="00747997"/>
    <w:rsid w:val="00750ED6"/>
    <w:rsid w:val="007512D3"/>
    <w:rsid w:val="007555F1"/>
    <w:rsid w:val="00756177"/>
    <w:rsid w:val="007614B4"/>
    <w:rsid w:val="00763460"/>
    <w:rsid w:val="007660BA"/>
    <w:rsid w:val="00777A4B"/>
    <w:rsid w:val="00785510"/>
    <w:rsid w:val="00785FA5"/>
    <w:rsid w:val="00790B6C"/>
    <w:rsid w:val="00793726"/>
    <w:rsid w:val="00794C89"/>
    <w:rsid w:val="007964E7"/>
    <w:rsid w:val="007975FA"/>
    <w:rsid w:val="007A2BC1"/>
    <w:rsid w:val="007A6163"/>
    <w:rsid w:val="007A71B3"/>
    <w:rsid w:val="007C0D61"/>
    <w:rsid w:val="007C1E5E"/>
    <w:rsid w:val="007D0228"/>
    <w:rsid w:val="007D1422"/>
    <w:rsid w:val="007D22EF"/>
    <w:rsid w:val="007D4F1C"/>
    <w:rsid w:val="007E2E34"/>
    <w:rsid w:val="007E4102"/>
    <w:rsid w:val="007E4370"/>
    <w:rsid w:val="007E48CD"/>
    <w:rsid w:val="007E4BE2"/>
    <w:rsid w:val="007F1FB0"/>
    <w:rsid w:val="007F3CD2"/>
    <w:rsid w:val="007F4757"/>
    <w:rsid w:val="007F49C4"/>
    <w:rsid w:val="00800E1D"/>
    <w:rsid w:val="00801BBB"/>
    <w:rsid w:val="0081222B"/>
    <w:rsid w:val="00816ED6"/>
    <w:rsid w:val="00817BEA"/>
    <w:rsid w:val="00821A8C"/>
    <w:rsid w:val="0083384E"/>
    <w:rsid w:val="00835A5F"/>
    <w:rsid w:val="0083734D"/>
    <w:rsid w:val="008422DC"/>
    <w:rsid w:val="00842D63"/>
    <w:rsid w:val="00844B18"/>
    <w:rsid w:val="008458D9"/>
    <w:rsid w:val="00855BD1"/>
    <w:rsid w:val="0086041C"/>
    <w:rsid w:val="00861791"/>
    <w:rsid w:val="00862402"/>
    <w:rsid w:val="00865E3B"/>
    <w:rsid w:val="00866040"/>
    <w:rsid w:val="00867C83"/>
    <w:rsid w:val="00871945"/>
    <w:rsid w:val="00873C9E"/>
    <w:rsid w:val="008759A2"/>
    <w:rsid w:val="008830AC"/>
    <w:rsid w:val="00886A5D"/>
    <w:rsid w:val="00894790"/>
    <w:rsid w:val="00894914"/>
    <w:rsid w:val="00895D4E"/>
    <w:rsid w:val="0089661F"/>
    <w:rsid w:val="0089671F"/>
    <w:rsid w:val="008A002A"/>
    <w:rsid w:val="008A29BC"/>
    <w:rsid w:val="008A49E9"/>
    <w:rsid w:val="008B0173"/>
    <w:rsid w:val="008B0717"/>
    <w:rsid w:val="008B140F"/>
    <w:rsid w:val="008B395E"/>
    <w:rsid w:val="008B4CDB"/>
    <w:rsid w:val="008B5E56"/>
    <w:rsid w:val="008B659A"/>
    <w:rsid w:val="008C3177"/>
    <w:rsid w:val="008C584D"/>
    <w:rsid w:val="008D24E2"/>
    <w:rsid w:val="008D358F"/>
    <w:rsid w:val="008D518E"/>
    <w:rsid w:val="008D7AA7"/>
    <w:rsid w:val="008E361F"/>
    <w:rsid w:val="008E634E"/>
    <w:rsid w:val="008F2BC6"/>
    <w:rsid w:val="008F2DB8"/>
    <w:rsid w:val="008F4C5E"/>
    <w:rsid w:val="008F4F27"/>
    <w:rsid w:val="008F510D"/>
    <w:rsid w:val="009041AE"/>
    <w:rsid w:val="00905D94"/>
    <w:rsid w:val="00907B76"/>
    <w:rsid w:val="00915068"/>
    <w:rsid w:val="009241B1"/>
    <w:rsid w:val="00924D45"/>
    <w:rsid w:val="00930DDF"/>
    <w:rsid w:val="0093137F"/>
    <w:rsid w:val="00932E10"/>
    <w:rsid w:val="0093403B"/>
    <w:rsid w:val="0094329D"/>
    <w:rsid w:val="00947262"/>
    <w:rsid w:val="009516C7"/>
    <w:rsid w:val="009556FC"/>
    <w:rsid w:val="00955925"/>
    <w:rsid w:val="00955B2C"/>
    <w:rsid w:val="009600D7"/>
    <w:rsid w:val="00960F40"/>
    <w:rsid w:val="0096431C"/>
    <w:rsid w:val="00966F06"/>
    <w:rsid w:val="00980A60"/>
    <w:rsid w:val="009816E3"/>
    <w:rsid w:val="00981E98"/>
    <w:rsid w:val="009846F7"/>
    <w:rsid w:val="00987EA7"/>
    <w:rsid w:val="00990A99"/>
    <w:rsid w:val="00992075"/>
    <w:rsid w:val="009A1E0C"/>
    <w:rsid w:val="009A40EC"/>
    <w:rsid w:val="009A4DD2"/>
    <w:rsid w:val="009A6BA4"/>
    <w:rsid w:val="009B18E8"/>
    <w:rsid w:val="009C27A7"/>
    <w:rsid w:val="009C4AFA"/>
    <w:rsid w:val="009C51EF"/>
    <w:rsid w:val="009C562F"/>
    <w:rsid w:val="009C77F7"/>
    <w:rsid w:val="009D1272"/>
    <w:rsid w:val="009D1BC5"/>
    <w:rsid w:val="009E411D"/>
    <w:rsid w:val="009E4E66"/>
    <w:rsid w:val="009E4E6A"/>
    <w:rsid w:val="009E52ED"/>
    <w:rsid w:val="009E64D1"/>
    <w:rsid w:val="009F300E"/>
    <w:rsid w:val="009F4FA6"/>
    <w:rsid w:val="009F7E40"/>
    <w:rsid w:val="00A010B9"/>
    <w:rsid w:val="00A0584C"/>
    <w:rsid w:val="00A06481"/>
    <w:rsid w:val="00A07A89"/>
    <w:rsid w:val="00A103B7"/>
    <w:rsid w:val="00A112FE"/>
    <w:rsid w:val="00A1196E"/>
    <w:rsid w:val="00A12E80"/>
    <w:rsid w:val="00A15C38"/>
    <w:rsid w:val="00A30D98"/>
    <w:rsid w:val="00A31E7F"/>
    <w:rsid w:val="00A36A7D"/>
    <w:rsid w:val="00A43A83"/>
    <w:rsid w:val="00A5185F"/>
    <w:rsid w:val="00A55A5F"/>
    <w:rsid w:val="00A56329"/>
    <w:rsid w:val="00A567D3"/>
    <w:rsid w:val="00A568EE"/>
    <w:rsid w:val="00A56E2E"/>
    <w:rsid w:val="00A61CB7"/>
    <w:rsid w:val="00A61E42"/>
    <w:rsid w:val="00A65E32"/>
    <w:rsid w:val="00A77AEC"/>
    <w:rsid w:val="00A83703"/>
    <w:rsid w:val="00A843C6"/>
    <w:rsid w:val="00A84425"/>
    <w:rsid w:val="00A84443"/>
    <w:rsid w:val="00A84D28"/>
    <w:rsid w:val="00A936F1"/>
    <w:rsid w:val="00A9466D"/>
    <w:rsid w:val="00A94A01"/>
    <w:rsid w:val="00A95C02"/>
    <w:rsid w:val="00A97DA0"/>
    <w:rsid w:val="00A97DA9"/>
    <w:rsid w:val="00AA1763"/>
    <w:rsid w:val="00AA5F60"/>
    <w:rsid w:val="00AA6CB9"/>
    <w:rsid w:val="00AB20E8"/>
    <w:rsid w:val="00AB23C2"/>
    <w:rsid w:val="00AB5815"/>
    <w:rsid w:val="00AB647E"/>
    <w:rsid w:val="00AC0AEB"/>
    <w:rsid w:val="00AC4632"/>
    <w:rsid w:val="00AC7567"/>
    <w:rsid w:val="00AD261B"/>
    <w:rsid w:val="00AD2F9E"/>
    <w:rsid w:val="00AD651E"/>
    <w:rsid w:val="00AD71B5"/>
    <w:rsid w:val="00AD7DB3"/>
    <w:rsid w:val="00AE41A2"/>
    <w:rsid w:val="00AE6368"/>
    <w:rsid w:val="00AF03EB"/>
    <w:rsid w:val="00AF2F35"/>
    <w:rsid w:val="00AF5B8A"/>
    <w:rsid w:val="00AF6763"/>
    <w:rsid w:val="00B00B4A"/>
    <w:rsid w:val="00B04A78"/>
    <w:rsid w:val="00B05A91"/>
    <w:rsid w:val="00B07098"/>
    <w:rsid w:val="00B10C2F"/>
    <w:rsid w:val="00B1160D"/>
    <w:rsid w:val="00B11A6F"/>
    <w:rsid w:val="00B13E38"/>
    <w:rsid w:val="00B166BF"/>
    <w:rsid w:val="00B20496"/>
    <w:rsid w:val="00B22164"/>
    <w:rsid w:val="00B223BB"/>
    <w:rsid w:val="00B22E3B"/>
    <w:rsid w:val="00B23046"/>
    <w:rsid w:val="00B25CBD"/>
    <w:rsid w:val="00B31C56"/>
    <w:rsid w:val="00B33030"/>
    <w:rsid w:val="00B33F46"/>
    <w:rsid w:val="00B35357"/>
    <w:rsid w:val="00B443E7"/>
    <w:rsid w:val="00B45352"/>
    <w:rsid w:val="00B50322"/>
    <w:rsid w:val="00B5602E"/>
    <w:rsid w:val="00B56DFC"/>
    <w:rsid w:val="00B57B42"/>
    <w:rsid w:val="00B61068"/>
    <w:rsid w:val="00B62609"/>
    <w:rsid w:val="00B65696"/>
    <w:rsid w:val="00B666F0"/>
    <w:rsid w:val="00B7278E"/>
    <w:rsid w:val="00B7303E"/>
    <w:rsid w:val="00B801D6"/>
    <w:rsid w:val="00B83BE9"/>
    <w:rsid w:val="00B84DF0"/>
    <w:rsid w:val="00B87B9D"/>
    <w:rsid w:val="00B93E0A"/>
    <w:rsid w:val="00B9454A"/>
    <w:rsid w:val="00B954CD"/>
    <w:rsid w:val="00B960E0"/>
    <w:rsid w:val="00B9702B"/>
    <w:rsid w:val="00BA02E6"/>
    <w:rsid w:val="00BA3612"/>
    <w:rsid w:val="00BA4041"/>
    <w:rsid w:val="00BA4204"/>
    <w:rsid w:val="00BA7749"/>
    <w:rsid w:val="00BA7A56"/>
    <w:rsid w:val="00BB168E"/>
    <w:rsid w:val="00BB33C2"/>
    <w:rsid w:val="00BB3BC2"/>
    <w:rsid w:val="00BB443C"/>
    <w:rsid w:val="00BB5C62"/>
    <w:rsid w:val="00BC00C5"/>
    <w:rsid w:val="00BC046F"/>
    <w:rsid w:val="00BC0B4B"/>
    <w:rsid w:val="00BC1F32"/>
    <w:rsid w:val="00BC7466"/>
    <w:rsid w:val="00BC7E4B"/>
    <w:rsid w:val="00BD2426"/>
    <w:rsid w:val="00BD3769"/>
    <w:rsid w:val="00BD51CD"/>
    <w:rsid w:val="00BD7D12"/>
    <w:rsid w:val="00BE3512"/>
    <w:rsid w:val="00BE5613"/>
    <w:rsid w:val="00BE5AE2"/>
    <w:rsid w:val="00BF3061"/>
    <w:rsid w:val="00BF45B9"/>
    <w:rsid w:val="00C00BDA"/>
    <w:rsid w:val="00C019D3"/>
    <w:rsid w:val="00C06847"/>
    <w:rsid w:val="00C156EB"/>
    <w:rsid w:val="00C16DE9"/>
    <w:rsid w:val="00C179E9"/>
    <w:rsid w:val="00C22178"/>
    <w:rsid w:val="00C25A1A"/>
    <w:rsid w:val="00C2610A"/>
    <w:rsid w:val="00C33D65"/>
    <w:rsid w:val="00C351C6"/>
    <w:rsid w:val="00C3529E"/>
    <w:rsid w:val="00C35F07"/>
    <w:rsid w:val="00C36836"/>
    <w:rsid w:val="00C371EF"/>
    <w:rsid w:val="00C37993"/>
    <w:rsid w:val="00C4184F"/>
    <w:rsid w:val="00C44B9A"/>
    <w:rsid w:val="00C45BB6"/>
    <w:rsid w:val="00C51BED"/>
    <w:rsid w:val="00C54FD7"/>
    <w:rsid w:val="00C55001"/>
    <w:rsid w:val="00C611EE"/>
    <w:rsid w:val="00C6488B"/>
    <w:rsid w:val="00C7048D"/>
    <w:rsid w:val="00C8109A"/>
    <w:rsid w:val="00C81F7E"/>
    <w:rsid w:val="00C92FC3"/>
    <w:rsid w:val="00C96F15"/>
    <w:rsid w:val="00CA1EF3"/>
    <w:rsid w:val="00CA37A0"/>
    <w:rsid w:val="00CB16A2"/>
    <w:rsid w:val="00CB2046"/>
    <w:rsid w:val="00CC10C3"/>
    <w:rsid w:val="00CC35E4"/>
    <w:rsid w:val="00CC5429"/>
    <w:rsid w:val="00CC6AB8"/>
    <w:rsid w:val="00CD1D91"/>
    <w:rsid w:val="00CD5ACE"/>
    <w:rsid w:val="00CD5E82"/>
    <w:rsid w:val="00CD68FE"/>
    <w:rsid w:val="00CE181E"/>
    <w:rsid w:val="00CE2BC9"/>
    <w:rsid w:val="00CE7096"/>
    <w:rsid w:val="00CF4920"/>
    <w:rsid w:val="00CF50AD"/>
    <w:rsid w:val="00D00004"/>
    <w:rsid w:val="00D01A83"/>
    <w:rsid w:val="00D058EB"/>
    <w:rsid w:val="00D06015"/>
    <w:rsid w:val="00D0718F"/>
    <w:rsid w:val="00D07FDB"/>
    <w:rsid w:val="00D11C5E"/>
    <w:rsid w:val="00D12096"/>
    <w:rsid w:val="00D121B2"/>
    <w:rsid w:val="00D32706"/>
    <w:rsid w:val="00D32F5E"/>
    <w:rsid w:val="00D36810"/>
    <w:rsid w:val="00D37834"/>
    <w:rsid w:val="00D40011"/>
    <w:rsid w:val="00D41205"/>
    <w:rsid w:val="00D54FF3"/>
    <w:rsid w:val="00D639A0"/>
    <w:rsid w:val="00D63C94"/>
    <w:rsid w:val="00D67875"/>
    <w:rsid w:val="00D70985"/>
    <w:rsid w:val="00D74A10"/>
    <w:rsid w:val="00D767D8"/>
    <w:rsid w:val="00D776B9"/>
    <w:rsid w:val="00D77991"/>
    <w:rsid w:val="00D879CF"/>
    <w:rsid w:val="00DA0CAC"/>
    <w:rsid w:val="00DA1388"/>
    <w:rsid w:val="00DA3330"/>
    <w:rsid w:val="00DB0ADF"/>
    <w:rsid w:val="00DB146C"/>
    <w:rsid w:val="00DB44F5"/>
    <w:rsid w:val="00DB7ADA"/>
    <w:rsid w:val="00DC4C02"/>
    <w:rsid w:val="00DC62F3"/>
    <w:rsid w:val="00DC6BEF"/>
    <w:rsid w:val="00DD4EF7"/>
    <w:rsid w:val="00DD5672"/>
    <w:rsid w:val="00DD5C7A"/>
    <w:rsid w:val="00DD7211"/>
    <w:rsid w:val="00DE4175"/>
    <w:rsid w:val="00DE7C39"/>
    <w:rsid w:val="00DF2240"/>
    <w:rsid w:val="00E00945"/>
    <w:rsid w:val="00E07333"/>
    <w:rsid w:val="00E10152"/>
    <w:rsid w:val="00E23800"/>
    <w:rsid w:val="00E2498C"/>
    <w:rsid w:val="00E24AFE"/>
    <w:rsid w:val="00E3115C"/>
    <w:rsid w:val="00E45C1A"/>
    <w:rsid w:val="00E54EDA"/>
    <w:rsid w:val="00E629AD"/>
    <w:rsid w:val="00E62C2E"/>
    <w:rsid w:val="00E66561"/>
    <w:rsid w:val="00E70F4D"/>
    <w:rsid w:val="00E73E62"/>
    <w:rsid w:val="00E7631F"/>
    <w:rsid w:val="00E77122"/>
    <w:rsid w:val="00E80423"/>
    <w:rsid w:val="00E91060"/>
    <w:rsid w:val="00E9124A"/>
    <w:rsid w:val="00EA0848"/>
    <w:rsid w:val="00EA0B78"/>
    <w:rsid w:val="00EA4B14"/>
    <w:rsid w:val="00EA570A"/>
    <w:rsid w:val="00EA733E"/>
    <w:rsid w:val="00EB208F"/>
    <w:rsid w:val="00EB3DC4"/>
    <w:rsid w:val="00EB40B5"/>
    <w:rsid w:val="00EB7387"/>
    <w:rsid w:val="00EC12E1"/>
    <w:rsid w:val="00EC38FB"/>
    <w:rsid w:val="00EC3A9B"/>
    <w:rsid w:val="00EC424A"/>
    <w:rsid w:val="00ED0146"/>
    <w:rsid w:val="00ED0EE6"/>
    <w:rsid w:val="00ED1CF5"/>
    <w:rsid w:val="00ED330F"/>
    <w:rsid w:val="00EE021C"/>
    <w:rsid w:val="00EE42E6"/>
    <w:rsid w:val="00EE5E6C"/>
    <w:rsid w:val="00EE6306"/>
    <w:rsid w:val="00EF5C78"/>
    <w:rsid w:val="00EF5FAD"/>
    <w:rsid w:val="00F02E45"/>
    <w:rsid w:val="00F033F8"/>
    <w:rsid w:val="00F06535"/>
    <w:rsid w:val="00F07A07"/>
    <w:rsid w:val="00F10B61"/>
    <w:rsid w:val="00F138EC"/>
    <w:rsid w:val="00F162A8"/>
    <w:rsid w:val="00F17BD2"/>
    <w:rsid w:val="00F20385"/>
    <w:rsid w:val="00F22F02"/>
    <w:rsid w:val="00F24049"/>
    <w:rsid w:val="00F240FC"/>
    <w:rsid w:val="00F328EC"/>
    <w:rsid w:val="00F36207"/>
    <w:rsid w:val="00F3699B"/>
    <w:rsid w:val="00F417FA"/>
    <w:rsid w:val="00F456D4"/>
    <w:rsid w:val="00F615A8"/>
    <w:rsid w:val="00F624AA"/>
    <w:rsid w:val="00F625A3"/>
    <w:rsid w:val="00F64DAC"/>
    <w:rsid w:val="00F719F3"/>
    <w:rsid w:val="00F738F1"/>
    <w:rsid w:val="00F8327C"/>
    <w:rsid w:val="00F83C49"/>
    <w:rsid w:val="00F8488C"/>
    <w:rsid w:val="00F861EC"/>
    <w:rsid w:val="00F869B6"/>
    <w:rsid w:val="00F9759D"/>
    <w:rsid w:val="00FA4444"/>
    <w:rsid w:val="00FA66B1"/>
    <w:rsid w:val="00FB0B26"/>
    <w:rsid w:val="00FB1B67"/>
    <w:rsid w:val="00FB26A3"/>
    <w:rsid w:val="00FB71FB"/>
    <w:rsid w:val="00FB75C5"/>
    <w:rsid w:val="00FB7EC0"/>
    <w:rsid w:val="00FD1B61"/>
    <w:rsid w:val="00FD70B5"/>
    <w:rsid w:val="00FE04C9"/>
    <w:rsid w:val="00FE1CBE"/>
    <w:rsid w:val="00FE3FA0"/>
    <w:rsid w:val="00FE4412"/>
    <w:rsid w:val="00FE741A"/>
    <w:rsid w:val="00FF0222"/>
    <w:rsid w:val="00FF3AE7"/>
    <w:rsid w:val="00FF45E3"/>
    <w:rsid w:val="00FF56E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C044A"/>
  <w15:docId w15:val="{0162CABB-569D-41E2-9478-655B7146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88" w:lineRule="auto"/>
      </w:pPr>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orpo"/>
    <w:rsid w:val="00A56329"/>
    <w:rPr>
      <w:i/>
      <w:iCs/>
      <w:sz w:val="20"/>
      <w:szCs w:val="20"/>
    </w:rPr>
  </w:style>
  <w:style w:type="paragraph" w:styleId="Ttulo1">
    <w:name w:val="heading 1"/>
    <w:basedOn w:val="Normal"/>
    <w:next w:val="Normal"/>
    <w:link w:val="Ttulo1Char"/>
    <w:uiPriority w:val="9"/>
    <w:rsid w:val="00275BE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tulo2">
    <w:name w:val="heading 2"/>
    <w:basedOn w:val="Normal"/>
    <w:next w:val="Normal"/>
    <w:link w:val="Ttulo2Char"/>
    <w:uiPriority w:val="9"/>
    <w:semiHidden/>
    <w:unhideWhenUsed/>
    <w:qFormat/>
    <w:rsid w:val="00275BE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tulo3">
    <w:name w:val="heading 3"/>
    <w:basedOn w:val="Normal"/>
    <w:next w:val="Normal"/>
    <w:link w:val="Ttulo3Char"/>
    <w:uiPriority w:val="9"/>
    <w:semiHidden/>
    <w:unhideWhenUsed/>
    <w:qFormat/>
    <w:rsid w:val="00275BE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tulo4">
    <w:name w:val="heading 4"/>
    <w:basedOn w:val="Normal"/>
    <w:next w:val="Normal"/>
    <w:link w:val="Ttulo4Char"/>
    <w:uiPriority w:val="9"/>
    <w:semiHidden/>
    <w:unhideWhenUsed/>
    <w:qFormat/>
    <w:rsid w:val="00275BE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tulo5">
    <w:name w:val="heading 5"/>
    <w:basedOn w:val="Normal"/>
    <w:next w:val="Normal"/>
    <w:link w:val="Ttulo5Char"/>
    <w:uiPriority w:val="9"/>
    <w:semiHidden/>
    <w:unhideWhenUsed/>
    <w:qFormat/>
    <w:rsid w:val="00275BE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tulo6">
    <w:name w:val="heading 6"/>
    <w:basedOn w:val="Normal"/>
    <w:next w:val="Normal"/>
    <w:link w:val="Ttulo6Char"/>
    <w:uiPriority w:val="9"/>
    <w:semiHidden/>
    <w:unhideWhenUsed/>
    <w:qFormat/>
    <w:rsid w:val="00275BE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tulo7">
    <w:name w:val="heading 7"/>
    <w:basedOn w:val="Normal"/>
    <w:next w:val="Normal"/>
    <w:link w:val="Ttulo7Char"/>
    <w:uiPriority w:val="9"/>
    <w:semiHidden/>
    <w:unhideWhenUsed/>
    <w:qFormat/>
    <w:rsid w:val="00275BE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tulo8">
    <w:name w:val="heading 8"/>
    <w:basedOn w:val="Normal"/>
    <w:next w:val="Normal"/>
    <w:link w:val="Ttulo8Char"/>
    <w:uiPriority w:val="9"/>
    <w:semiHidden/>
    <w:unhideWhenUsed/>
    <w:qFormat/>
    <w:rsid w:val="00275BE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tulo9">
    <w:name w:val="heading 9"/>
    <w:basedOn w:val="Normal"/>
    <w:next w:val="Normal"/>
    <w:link w:val="Ttulo9Char"/>
    <w:uiPriority w:val="9"/>
    <w:semiHidden/>
    <w:unhideWhenUsed/>
    <w:qFormat/>
    <w:rsid w:val="00275BE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5BE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tulo2Char">
    <w:name w:val="Título 2 Char"/>
    <w:basedOn w:val="Fontepargpadro"/>
    <w:link w:val="Ttulo2"/>
    <w:uiPriority w:val="9"/>
    <w:semiHidden/>
    <w:rsid w:val="00275BED"/>
    <w:rPr>
      <w:rFonts w:asciiTheme="majorHAnsi" w:eastAsiaTheme="majorEastAsia" w:hAnsiTheme="majorHAnsi" w:cstheme="majorBidi"/>
      <w:b/>
      <w:bCs/>
      <w:i/>
      <w:iCs/>
      <w:color w:val="C45911" w:themeColor="accent2" w:themeShade="BF"/>
    </w:rPr>
  </w:style>
  <w:style w:type="paragraph" w:styleId="SemEspaamento">
    <w:name w:val="No Spacing"/>
    <w:uiPriority w:val="1"/>
    <w:qFormat/>
    <w:rsid w:val="00073F7D"/>
    <w:pPr>
      <w:spacing w:after="0" w:line="240" w:lineRule="auto"/>
    </w:pPr>
    <w:rPr>
      <w:i/>
      <w:iCs/>
      <w:sz w:val="20"/>
      <w:szCs w:val="20"/>
    </w:rPr>
  </w:style>
  <w:style w:type="paragraph" w:customStyle="1" w:styleId="p1">
    <w:name w:val="p1"/>
    <w:basedOn w:val="Normal"/>
    <w:rsid w:val="00073F7D"/>
    <w:pPr>
      <w:spacing w:after="90" w:line="17" w:lineRule="atLeast"/>
      <w:jc w:val="both"/>
    </w:pPr>
    <w:rPr>
      <w:rFonts w:ascii="Calibri" w:hAnsi="Calibri" w:cs="Times New Roman"/>
      <w:i w:val="0"/>
      <w:iCs w:val="0"/>
      <w:sz w:val="18"/>
      <w:szCs w:val="18"/>
      <w:lang w:val="en-US"/>
    </w:rPr>
  </w:style>
  <w:style w:type="paragraph" w:customStyle="1" w:styleId="p2">
    <w:name w:val="p2"/>
    <w:basedOn w:val="Normal"/>
    <w:rsid w:val="00073F7D"/>
    <w:pPr>
      <w:spacing w:after="120" w:line="240" w:lineRule="auto"/>
    </w:pPr>
    <w:rPr>
      <w:rFonts w:ascii="Calibri" w:hAnsi="Calibri" w:cs="Times New Roman"/>
      <w:i w:val="0"/>
      <w:iCs w:val="0"/>
      <w:sz w:val="18"/>
      <w:szCs w:val="18"/>
      <w:lang w:val="en-US"/>
    </w:rPr>
  </w:style>
  <w:style w:type="character" w:customStyle="1" w:styleId="apple-converted-space">
    <w:name w:val="apple-converted-space"/>
    <w:basedOn w:val="Fontepargpadro"/>
    <w:rsid w:val="00073F7D"/>
  </w:style>
  <w:style w:type="paragraph" w:customStyle="1" w:styleId="00PESO2">
    <w:name w:val="00_PESO_2"/>
    <w:basedOn w:val="Normal"/>
    <w:uiPriority w:val="99"/>
    <w:rsid w:val="00C156EB"/>
    <w:pPr>
      <w:widowControl w:val="0"/>
      <w:suppressAutoHyphens/>
      <w:autoSpaceDE w:val="0"/>
      <w:autoSpaceDN w:val="0"/>
      <w:adjustRightInd w:val="0"/>
      <w:spacing w:after="0" w:line="340" w:lineRule="atLeast"/>
      <w:textAlignment w:val="center"/>
    </w:pPr>
    <w:rPr>
      <w:rFonts w:ascii="Cambria" w:hAnsi="Cambria" w:cs="Cambria-Bold"/>
      <w:b/>
      <w:bCs/>
      <w:i w:val="0"/>
      <w:iCs w:val="0"/>
      <w:color w:val="000000"/>
      <w:spacing w:val="-3"/>
      <w:sz w:val="29"/>
      <w:szCs w:val="29"/>
      <w:lang w:eastAsia="es-ES"/>
    </w:rPr>
  </w:style>
  <w:style w:type="paragraph" w:customStyle="1" w:styleId="00Peso1">
    <w:name w:val="00_Peso_1"/>
    <w:basedOn w:val="Normal"/>
    <w:uiPriority w:val="99"/>
    <w:rsid w:val="004E76C8"/>
    <w:pPr>
      <w:widowControl w:val="0"/>
      <w:suppressAutoHyphens/>
      <w:autoSpaceDE w:val="0"/>
      <w:autoSpaceDN w:val="0"/>
      <w:adjustRightInd w:val="0"/>
      <w:spacing w:after="0" w:line="240" w:lineRule="auto"/>
      <w:textAlignment w:val="center"/>
      <w:outlineLvl w:val="0"/>
    </w:pPr>
    <w:rPr>
      <w:rFonts w:ascii="Cambria" w:hAnsi="Cambria" w:cs="Cambria-Bold"/>
      <w:b/>
      <w:bCs/>
      <w:i w:val="0"/>
      <w:iCs w:val="0"/>
      <w:caps/>
      <w:color w:val="000000"/>
      <w:sz w:val="32"/>
      <w:szCs w:val="36"/>
      <w:lang w:eastAsia="es-ES"/>
    </w:rPr>
  </w:style>
  <w:style w:type="paragraph" w:styleId="Cabealho">
    <w:name w:val="header"/>
    <w:basedOn w:val="Normal"/>
    <w:link w:val="CabealhoChar"/>
    <w:uiPriority w:val="99"/>
    <w:unhideWhenUsed/>
    <w:rsid w:val="00BC746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BC7466"/>
    <w:rPr>
      <w:i/>
      <w:iCs/>
      <w:sz w:val="20"/>
      <w:szCs w:val="20"/>
    </w:rPr>
  </w:style>
  <w:style w:type="paragraph" w:styleId="Rodap">
    <w:name w:val="footer"/>
    <w:basedOn w:val="Normal"/>
    <w:link w:val="RodapChar"/>
    <w:uiPriority w:val="99"/>
    <w:unhideWhenUsed/>
    <w:rsid w:val="00BC7466"/>
    <w:pPr>
      <w:tabs>
        <w:tab w:val="center" w:pos="4680"/>
        <w:tab w:val="right" w:pos="9360"/>
      </w:tabs>
      <w:spacing w:after="0" w:line="240" w:lineRule="auto"/>
    </w:pPr>
  </w:style>
  <w:style w:type="character" w:customStyle="1" w:styleId="RodapChar">
    <w:name w:val="Rodapé Char"/>
    <w:basedOn w:val="Fontepargpadro"/>
    <w:link w:val="Rodap"/>
    <w:uiPriority w:val="99"/>
    <w:rsid w:val="00BC7466"/>
    <w:rPr>
      <w:i/>
      <w:iCs/>
      <w:sz w:val="20"/>
      <w:szCs w:val="20"/>
    </w:rPr>
  </w:style>
  <w:style w:type="paragraph" w:customStyle="1" w:styleId="00Textogeral">
    <w:name w:val="00_Texto_geral"/>
    <w:basedOn w:val="Normal"/>
    <w:uiPriority w:val="99"/>
    <w:rsid w:val="00BC7466"/>
    <w:pPr>
      <w:widowControl w:val="0"/>
      <w:autoSpaceDE w:val="0"/>
      <w:autoSpaceDN w:val="0"/>
      <w:adjustRightInd w:val="0"/>
      <w:spacing w:after="57" w:line="250" w:lineRule="atLeast"/>
      <w:ind w:firstLine="283"/>
      <w:jc w:val="both"/>
      <w:textAlignment w:val="center"/>
    </w:pPr>
    <w:rPr>
      <w:rFonts w:ascii="Tahoma" w:hAnsi="Tahoma" w:cs="Cambria"/>
      <w:i w:val="0"/>
      <w:color w:val="000000"/>
      <w:sz w:val="22"/>
    </w:rPr>
  </w:style>
  <w:style w:type="paragraph" w:customStyle="1" w:styleId="00Textogeralbullet">
    <w:name w:val="00_Texto_geral_bullet"/>
    <w:basedOn w:val="Normal"/>
    <w:uiPriority w:val="99"/>
    <w:qFormat/>
    <w:rsid w:val="00D12096"/>
    <w:pPr>
      <w:widowControl w:val="0"/>
      <w:numPr>
        <w:numId w:val="2"/>
      </w:numPr>
      <w:tabs>
        <w:tab w:val="left" w:pos="300"/>
      </w:tabs>
      <w:autoSpaceDE w:val="0"/>
      <w:autoSpaceDN w:val="0"/>
      <w:adjustRightInd w:val="0"/>
      <w:spacing w:before="85" w:after="57" w:line="250" w:lineRule="atLeast"/>
      <w:jc w:val="both"/>
      <w:textAlignment w:val="center"/>
    </w:pPr>
    <w:rPr>
      <w:rFonts w:ascii="Tahoma" w:hAnsi="Tahoma" w:cs="Cambria"/>
      <w:i w:val="0"/>
      <w:color w:val="000000"/>
      <w:spacing w:val="-2"/>
      <w:sz w:val="22"/>
      <w:szCs w:val="22"/>
    </w:rPr>
  </w:style>
  <w:style w:type="character" w:customStyle="1" w:styleId="Ttulo3Char">
    <w:name w:val="Título 3 Char"/>
    <w:basedOn w:val="Fontepargpadro"/>
    <w:link w:val="Ttulo3"/>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4Char">
    <w:name w:val="Título 4 Char"/>
    <w:basedOn w:val="Fontepargpadro"/>
    <w:link w:val="Ttulo4"/>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5Char">
    <w:name w:val="Título 5 Char"/>
    <w:basedOn w:val="Fontepargpadro"/>
    <w:link w:val="Ttulo5"/>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6Char">
    <w:name w:val="Título 6 Char"/>
    <w:basedOn w:val="Fontepargpadro"/>
    <w:link w:val="Ttulo6"/>
    <w:uiPriority w:val="9"/>
    <w:semiHidden/>
    <w:rsid w:val="00275BED"/>
    <w:rPr>
      <w:rFonts w:asciiTheme="majorHAnsi" w:eastAsiaTheme="majorEastAsia" w:hAnsiTheme="majorHAnsi" w:cstheme="majorBidi"/>
      <w:i/>
      <w:iCs/>
      <w:color w:val="C45911" w:themeColor="accent2" w:themeShade="BF"/>
    </w:rPr>
  </w:style>
  <w:style w:type="character" w:customStyle="1" w:styleId="Ttulo7Char">
    <w:name w:val="Título 7 Char"/>
    <w:basedOn w:val="Fontepargpadro"/>
    <w:link w:val="Ttulo7"/>
    <w:uiPriority w:val="9"/>
    <w:semiHidden/>
    <w:rsid w:val="00275BED"/>
    <w:rPr>
      <w:rFonts w:asciiTheme="majorHAnsi" w:eastAsiaTheme="majorEastAsia" w:hAnsiTheme="majorHAnsi" w:cstheme="majorBidi"/>
      <w:i/>
      <w:iCs/>
      <w:color w:val="C45911" w:themeColor="accent2" w:themeShade="BF"/>
    </w:rPr>
  </w:style>
  <w:style w:type="character" w:customStyle="1" w:styleId="Ttulo8Char">
    <w:name w:val="Título 8 Char"/>
    <w:basedOn w:val="Fontepargpadro"/>
    <w:link w:val="Ttulo8"/>
    <w:uiPriority w:val="9"/>
    <w:semiHidden/>
    <w:rsid w:val="00275BED"/>
    <w:rPr>
      <w:rFonts w:asciiTheme="majorHAnsi" w:eastAsiaTheme="majorEastAsia" w:hAnsiTheme="majorHAnsi" w:cstheme="majorBidi"/>
      <w:i/>
      <w:iCs/>
      <w:color w:val="ED7D31" w:themeColor="accent2"/>
    </w:rPr>
  </w:style>
  <w:style w:type="character" w:customStyle="1" w:styleId="Ttulo9Char">
    <w:name w:val="Título 9 Char"/>
    <w:basedOn w:val="Fontepargpadro"/>
    <w:link w:val="Ttulo9"/>
    <w:uiPriority w:val="9"/>
    <w:semiHidden/>
    <w:rsid w:val="00275BED"/>
    <w:rPr>
      <w:rFonts w:asciiTheme="majorHAnsi" w:eastAsiaTheme="majorEastAsia" w:hAnsiTheme="majorHAnsi" w:cstheme="majorBidi"/>
      <w:i/>
      <w:iCs/>
      <w:color w:val="ED7D31" w:themeColor="accent2"/>
      <w:sz w:val="20"/>
      <w:szCs w:val="20"/>
    </w:rPr>
  </w:style>
  <w:style w:type="paragraph" w:customStyle="1" w:styleId="NoParagraphStyle">
    <w:name w:val="[No Paragraph Style]"/>
    <w:rsid w:val="00862402"/>
    <w:pPr>
      <w:widowControl w:val="0"/>
      <w:autoSpaceDE w:val="0"/>
      <w:autoSpaceDN w:val="0"/>
      <w:adjustRightInd w:val="0"/>
      <w:spacing w:after="0"/>
      <w:textAlignment w:val="center"/>
    </w:pPr>
    <w:rPr>
      <w:rFonts w:ascii="Arial-BoldMT" w:hAnsi="Arial-BoldMT" w:cs="Times New Roman"/>
      <w:color w:val="000000"/>
      <w:sz w:val="24"/>
      <w:szCs w:val="24"/>
      <w:lang w:val="en-US"/>
    </w:rPr>
  </w:style>
  <w:style w:type="paragraph" w:styleId="Reviso">
    <w:name w:val="Revision"/>
    <w:hidden/>
    <w:uiPriority w:val="99"/>
    <w:semiHidden/>
    <w:rsid w:val="00F9759D"/>
    <w:pPr>
      <w:spacing w:after="0" w:line="240" w:lineRule="auto"/>
    </w:pPr>
    <w:rPr>
      <w:i/>
      <w:iCs/>
      <w:sz w:val="20"/>
      <w:szCs w:val="20"/>
    </w:rPr>
  </w:style>
  <w:style w:type="paragraph" w:customStyle="1" w:styleId="00cabeos">
    <w:name w:val="00_cabeços"/>
    <w:autoRedefine/>
    <w:qFormat/>
    <w:rsid w:val="002E3F1E"/>
    <w:pPr>
      <w:spacing w:after="0" w:line="276" w:lineRule="auto"/>
      <w:outlineLvl w:val="0"/>
    </w:pPr>
    <w:rPr>
      <w:rFonts w:ascii="Cambria" w:hAnsi="Cambria" w:cs="Cambria"/>
      <w:b/>
      <w:caps/>
      <w:color w:val="CC1D33"/>
      <w:sz w:val="32"/>
      <w:szCs w:val="32"/>
      <w:lang w:eastAsia="es-ES"/>
    </w:rPr>
  </w:style>
  <w:style w:type="paragraph" w:customStyle="1" w:styleId="00rostotituloautores">
    <w:name w:val="00_rosto_titulo_autores"/>
    <w:basedOn w:val="Normal"/>
    <w:rsid w:val="00BF45B9"/>
    <w:pPr>
      <w:spacing w:after="0" w:line="240" w:lineRule="auto"/>
      <w:jc w:val="center"/>
      <w:outlineLvl w:val="0"/>
    </w:pPr>
    <w:rPr>
      <w:rFonts w:ascii="Tahoma" w:hAnsi="Tahoma" w:cs="Tahoma"/>
      <w:b/>
      <w:i w:val="0"/>
      <w:iCs w:val="0"/>
      <w:caps/>
      <w:color w:val="FFFFFF" w:themeColor="background1"/>
      <w:sz w:val="36"/>
      <w:szCs w:val="36"/>
      <w:lang w:val="en-US" w:eastAsia="es-ES"/>
    </w:rPr>
  </w:style>
  <w:style w:type="paragraph" w:customStyle="1" w:styleId="00organizadoracomponente">
    <w:name w:val="00_organizadora_componente"/>
    <w:basedOn w:val="Normal"/>
    <w:rsid w:val="00BF45B9"/>
    <w:pPr>
      <w:spacing w:after="0" w:line="240" w:lineRule="auto"/>
      <w:jc w:val="center"/>
      <w:outlineLvl w:val="0"/>
    </w:pPr>
    <w:rPr>
      <w:rFonts w:ascii="Tahoma" w:hAnsi="Tahoma" w:cs="Tahoma"/>
      <w:b/>
      <w:i w:val="0"/>
      <w:iCs w:val="0"/>
      <w:color w:val="FFFFFF" w:themeColor="background1"/>
      <w:sz w:val="28"/>
      <w:szCs w:val="28"/>
      <w:lang w:val="en-US" w:eastAsia="es-ES"/>
    </w:rPr>
  </w:style>
  <w:style w:type="table" w:customStyle="1" w:styleId="TabelaAtividade">
    <w:name w:val="Tabela Atividade"/>
    <w:basedOn w:val="Tabelanormal"/>
    <w:uiPriority w:val="99"/>
    <w:rsid w:val="002A01F3"/>
    <w:pPr>
      <w:spacing w:after="0" w:line="240" w:lineRule="auto"/>
    </w:pPr>
    <w:rPr>
      <w:rFonts w:ascii="Tahoma" w:eastAsiaTheme="minorHAnsi" w:hAnsi="Tahoma"/>
      <w:sz w:val="20"/>
      <w:szCs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170" w:type="dxa"/>
        <w:bottom w:w="170" w:type="dxa"/>
      </w:tcMar>
    </w:tcPr>
    <w:tblStylePr w:type="firstRow">
      <w:pPr>
        <w:jc w:val="center"/>
      </w:pPr>
      <w:rPr>
        <w:rFonts w:ascii="Tahoma" w:hAnsi="Tahoma"/>
        <w:b/>
        <w:i w:val="0"/>
        <w:color w:val="FFFFFF" w:themeColor="background1"/>
        <w:sz w:val="20"/>
      </w:rPr>
      <w:tblPr/>
      <w:tcPr>
        <w:shd w:val="clear" w:color="auto" w:fill="808080" w:themeFill="background1" w:themeFillShade="80"/>
      </w:tcPr>
    </w:tblStylePr>
    <w:tblStylePr w:type="band1Horz">
      <w:rPr>
        <w:b w:val="0"/>
      </w:rPr>
    </w:tblStylePr>
  </w:style>
  <w:style w:type="table" w:styleId="Tabelacomgrade">
    <w:name w:val="Table Grid"/>
    <w:aliases w:val="tabela avaliação"/>
    <w:basedOn w:val="Tabelanormal"/>
    <w:uiPriority w:val="59"/>
    <w:rsid w:val="00432620"/>
    <w:pPr>
      <w:spacing w:after="0" w:line="240" w:lineRule="auto"/>
    </w:pPr>
    <w:rPr>
      <w:rFonts w:ascii="Tahoma" w:hAnsi="Tahoma"/>
      <w:sz w:val="20"/>
    </w:rPr>
    <w:tblPr>
      <w:tblInd w:w="0" w:type="dxa"/>
      <w:tblBorders>
        <w:top w:val="single" w:sz="4" w:space="0" w:color="CC1D33"/>
        <w:left w:val="single" w:sz="4" w:space="0" w:color="CC1D33"/>
        <w:bottom w:val="single" w:sz="4" w:space="0" w:color="CC1D33"/>
        <w:right w:val="single" w:sz="4" w:space="0" w:color="CC1D33"/>
        <w:insideH w:val="single" w:sz="4" w:space="0" w:color="CC1D33"/>
        <w:insideV w:val="single" w:sz="4" w:space="0" w:color="CC1D33"/>
      </w:tblBorders>
      <w:tblCellMar>
        <w:top w:w="0" w:type="dxa"/>
        <w:left w:w="108" w:type="dxa"/>
        <w:bottom w:w="0" w:type="dxa"/>
        <w:right w:w="108" w:type="dxa"/>
      </w:tblCellMar>
    </w:tblPr>
    <w:tcPr>
      <w:shd w:val="clear" w:color="auto" w:fill="auto"/>
      <w:tcMar>
        <w:top w:w="57" w:type="dxa"/>
        <w:left w:w="57" w:type="dxa"/>
        <w:bottom w:w="57" w:type="dxa"/>
        <w:right w:w="57" w:type="dxa"/>
      </w:tcMar>
      <w:vAlign w:val="center"/>
    </w:tcPr>
  </w:style>
  <w:style w:type="paragraph" w:customStyle="1" w:styleId="00tabela">
    <w:name w:val="00_tabela"/>
    <w:basedOn w:val="Normal"/>
    <w:rsid w:val="00A843C6"/>
    <w:pPr>
      <w:spacing w:after="0" w:line="240" w:lineRule="auto"/>
    </w:pPr>
    <w:rPr>
      <w:rFonts w:ascii="Tahoma" w:eastAsiaTheme="minorHAnsi" w:hAnsi="Tahoma" w:cs="Tahoma"/>
      <w:i w:val="0"/>
      <w:iCs w:val="0"/>
      <w:sz w:val="22"/>
    </w:rPr>
  </w:style>
  <w:style w:type="paragraph" w:customStyle="1" w:styleId="00PESO4">
    <w:name w:val="00_PESO_4"/>
    <w:basedOn w:val="00Textogeral"/>
    <w:rsid w:val="008B5E56"/>
    <w:rPr>
      <w:rFonts w:ascii="Cambria" w:hAnsi="Cambria"/>
      <w:b/>
      <w:bCs/>
      <w:i/>
      <w:sz w:val="24"/>
    </w:rPr>
  </w:style>
  <w:style w:type="table" w:customStyle="1" w:styleId="tabelaverde">
    <w:name w:val="tabela verde"/>
    <w:basedOn w:val="Tabelanormal"/>
    <w:uiPriority w:val="99"/>
    <w:rsid w:val="00BC046F"/>
    <w:pPr>
      <w:spacing w:after="0" w:line="240" w:lineRule="auto"/>
    </w:pPr>
    <w:rPr>
      <w:rFonts w:ascii="Arial" w:hAnsi="Arial"/>
      <w:caps/>
      <w:sz w:val="24"/>
      <w:szCs w:val="24"/>
      <w:lang w:val="en-US" w:eastAsia="es-ES"/>
    </w:rPr>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vAlign w:val="center"/>
    </w:tcPr>
    <w:tblStylePr w:type="firstRow">
      <w:rPr>
        <w:rFonts w:ascii="Arial" w:hAnsi="Arial"/>
        <w:b/>
        <w:sz w:val="24"/>
      </w:rPr>
    </w:tblStylePr>
    <w:tblStylePr w:type="lastRow">
      <w:rPr>
        <w:sz w:val="21"/>
      </w:rPr>
    </w:tblStylePr>
  </w:style>
  <w:style w:type="paragraph" w:customStyle="1" w:styleId="00textosemparagrafo">
    <w:name w:val="00_texto_sem_paragrafo"/>
    <w:basedOn w:val="00Textogeral"/>
    <w:rsid w:val="005828E8"/>
    <w:pPr>
      <w:spacing w:after="0"/>
      <w:ind w:firstLine="0"/>
    </w:pPr>
    <w:rPr>
      <w:rFonts w:cs="Arial"/>
      <w:iCs w:val="0"/>
      <w:szCs w:val="22"/>
      <w:lang w:eastAsia="es-ES"/>
    </w:rPr>
  </w:style>
  <w:style w:type="table" w:customStyle="1" w:styleId="tabelagrade">
    <w:name w:val="tabela_grade"/>
    <w:basedOn w:val="Tabelanormal"/>
    <w:uiPriority w:val="99"/>
    <w:rsid w:val="00873C9E"/>
    <w:pPr>
      <w:widowControl w:val="0"/>
      <w:spacing w:after="0" w:line="240" w:lineRule="auto"/>
    </w:pPr>
    <w:rPr>
      <w:rFonts w:ascii="Tahoma" w:hAnsi="Tahoma"/>
      <w:sz w:val="20"/>
      <w:szCs w:val="24"/>
      <w:lang w:val="en-US" w:eastAsia="es-ES"/>
    </w:rPr>
    <w:tblPr>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0" w:type="dxa"/>
        <w:left w:w="108" w:type="dxa"/>
        <w:bottom w:w="0" w:type="dxa"/>
        <w:right w:w="108" w:type="dxa"/>
      </w:tblCellMar>
    </w:tblPr>
    <w:tcPr>
      <w:shd w:val="clear" w:color="auto" w:fill="auto"/>
      <w:vAlign w:val="center"/>
    </w:tcPr>
    <w:tblStylePr w:type="firstRow">
      <w:rPr>
        <w:b/>
      </w:rPr>
    </w:tblStylePr>
    <w:tblStylePr w:type="firstCol">
      <w:pPr>
        <w:jc w:val="center"/>
      </w:pPr>
      <w:rPr>
        <w:sz w:val="24"/>
      </w:rPr>
      <w:tblPr/>
      <w:tcPr>
        <w:vAlign w:val="center"/>
      </w:tcPr>
    </w:tblStylePr>
  </w:style>
  <w:style w:type="paragraph" w:customStyle="1" w:styleId="00alternativas">
    <w:name w:val="00_alternativas"/>
    <w:basedOn w:val="00textosemparagrafo"/>
    <w:autoRedefine/>
    <w:qFormat/>
    <w:rsid w:val="000D6124"/>
    <w:pPr>
      <w:ind w:left="357" w:hanging="357"/>
    </w:pPr>
  </w:style>
  <w:style w:type="character" w:styleId="Refdecomentrio">
    <w:name w:val="annotation reference"/>
    <w:basedOn w:val="Fontepargpadro"/>
    <w:uiPriority w:val="99"/>
    <w:semiHidden/>
    <w:unhideWhenUsed/>
    <w:rsid w:val="000D6124"/>
    <w:rPr>
      <w:sz w:val="18"/>
      <w:szCs w:val="18"/>
    </w:rPr>
  </w:style>
  <w:style w:type="table" w:customStyle="1" w:styleId="tabelacinza">
    <w:name w:val="tabela cinza"/>
    <w:basedOn w:val="Tabelanormal"/>
    <w:uiPriority w:val="99"/>
    <w:rsid w:val="009E52ED"/>
    <w:pPr>
      <w:spacing w:after="0" w:line="240" w:lineRule="auto"/>
    </w:pPr>
    <w:rPr>
      <w:sz w:val="21"/>
      <w:szCs w:val="24"/>
      <w:lang w:val="en-US" w:eastAsia="es-ES"/>
    </w:rPr>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vAlign w:val="center"/>
    </w:tcPr>
    <w:tblStylePr w:type="firstRow">
      <w:pPr>
        <w:wordWrap/>
        <w:jc w:val="center"/>
      </w:pPr>
      <w:rPr>
        <w:rFonts w:ascii="Arial" w:hAnsi="Arial"/>
        <w:b/>
        <w:caps/>
        <w:smallCaps w:val="0"/>
        <w:color w:val="FFFFFF" w:themeColor="background1"/>
        <w:sz w:val="21"/>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595959" w:themeFill="text1" w:themeFillTint="A6"/>
      </w:tcPr>
    </w:tblStylePr>
    <w:tblStylePr w:type="band1Horz">
      <w:rPr>
        <w:rFonts w:ascii="Arial" w:hAnsi="Arial"/>
        <w:sz w:val="21"/>
      </w:rPr>
      <w:tblPr>
        <w:tblCellMar>
          <w:top w:w="170" w:type="dxa"/>
          <w:left w:w="108" w:type="dxa"/>
          <w:bottom w:w="0" w:type="dxa"/>
          <w:right w:w="108" w:type="dxa"/>
        </w:tblCellMar>
      </w:tblPr>
      <w:tcPr>
        <w:vAlign w:val="top"/>
      </w:tcPr>
    </w:tblStylePr>
  </w:style>
  <w:style w:type="paragraph" w:customStyle="1" w:styleId="00textoserifado">
    <w:name w:val="00_texto_serifado"/>
    <w:basedOn w:val="Normal"/>
    <w:rsid w:val="009E52ED"/>
    <w:pPr>
      <w:spacing w:after="0" w:line="240" w:lineRule="auto"/>
      <w:jc w:val="both"/>
    </w:pPr>
    <w:rPr>
      <w:rFonts w:ascii="Cambria" w:hAnsi="Cambria"/>
      <w:i w:val="0"/>
      <w:iCs w:val="0"/>
      <w:sz w:val="22"/>
      <w:szCs w:val="22"/>
      <w:lang w:val="en-US" w:eastAsia="es-ES"/>
    </w:rPr>
  </w:style>
  <w:style w:type="table" w:customStyle="1" w:styleId="TabeladeGradeClara1">
    <w:name w:val="Tabela de Grade Clara1"/>
    <w:basedOn w:val="Tabelanormal"/>
    <w:uiPriority w:val="40"/>
    <w:rsid w:val="0001388D"/>
    <w:pPr>
      <w:spacing w:after="0" w:line="240" w:lineRule="auto"/>
    </w:pPr>
    <w:rPr>
      <w:rFonts w:ascii="Tahoma" w:hAnsi="Tahoma"/>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cPr>
      <w:shd w:val="clear" w:color="auto" w:fill="F3C4B3"/>
      <w:tcMar>
        <w:top w:w="57" w:type="dxa"/>
        <w:left w:w="57" w:type="dxa"/>
        <w:bottom w:w="57" w:type="dxa"/>
        <w:right w:w="57" w:type="dxa"/>
      </w:tcMar>
    </w:tcPr>
  </w:style>
  <w:style w:type="paragraph" w:customStyle="1" w:styleId="00P1">
    <w:name w:val="00_P1"/>
    <w:basedOn w:val="Normal"/>
    <w:autoRedefine/>
    <w:qFormat/>
    <w:rsid w:val="00F22F02"/>
    <w:pPr>
      <w:widowControl w:val="0"/>
      <w:suppressAutoHyphens/>
      <w:autoSpaceDE w:val="0"/>
      <w:autoSpaceDN w:val="0"/>
      <w:adjustRightInd w:val="0"/>
      <w:spacing w:after="0" w:line="400" w:lineRule="atLeast"/>
      <w:textAlignment w:val="center"/>
      <w:outlineLvl w:val="0"/>
    </w:pPr>
    <w:rPr>
      <w:rFonts w:ascii="Cambria-Bold" w:hAnsi="Cambria-Bold" w:cs="Cambria-Bold"/>
      <w:b/>
      <w:bCs/>
      <w:i w:val="0"/>
      <w:iCs w:val="0"/>
      <w:caps/>
      <w:color w:val="000000"/>
      <w:sz w:val="32"/>
      <w:szCs w:val="32"/>
      <w:lang w:eastAsia="es-ES"/>
    </w:rPr>
  </w:style>
  <w:style w:type="paragraph" w:customStyle="1" w:styleId="00sumtextogeral">
    <w:name w:val="00_sum_textogeral"/>
    <w:basedOn w:val="00Textogeral"/>
    <w:rsid w:val="0012736E"/>
    <w:pPr>
      <w:ind w:firstLine="0"/>
    </w:pPr>
    <w:rPr>
      <w:rFonts w:ascii="Cambria" w:hAnsi="Cambria"/>
      <w:sz w:val="24"/>
      <w:szCs w:val="24"/>
    </w:rPr>
  </w:style>
  <w:style w:type="paragraph" w:customStyle="1" w:styleId="00textogeralsemparagrafo">
    <w:name w:val="00_texto_geral_sem paragrafo"/>
    <w:basedOn w:val="Normal"/>
    <w:autoRedefine/>
    <w:qFormat/>
    <w:rsid w:val="00474EFD"/>
    <w:pPr>
      <w:widowControl w:val="0"/>
      <w:tabs>
        <w:tab w:val="left" w:pos="0"/>
        <w:tab w:val="left" w:pos="283"/>
        <w:tab w:val="left" w:pos="9072"/>
        <w:tab w:val="left" w:pos="9498"/>
        <w:tab w:val="left" w:pos="9639"/>
      </w:tabs>
      <w:autoSpaceDE w:val="0"/>
      <w:autoSpaceDN w:val="0"/>
      <w:adjustRightInd w:val="0"/>
      <w:spacing w:after="57" w:line="250" w:lineRule="atLeast"/>
      <w:ind w:right="821"/>
      <w:jc w:val="both"/>
      <w:textAlignment w:val="center"/>
    </w:pPr>
    <w:rPr>
      <w:rFonts w:ascii="Tahoma" w:hAnsi="Tahoma" w:cs="Tahoma"/>
      <w:i w:val="0"/>
      <w:iCs w:val="0"/>
      <w:color w:val="000000"/>
      <w:lang w:eastAsia="es-ES"/>
    </w:rPr>
  </w:style>
  <w:style w:type="paragraph" w:styleId="PargrafodaLista">
    <w:name w:val="List Paragraph"/>
    <w:basedOn w:val="Normal"/>
    <w:uiPriority w:val="34"/>
    <w:qFormat/>
    <w:rsid w:val="00CF4920"/>
    <w:pPr>
      <w:ind w:left="720"/>
      <w:contextualSpacing/>
    </w:pPr>
  </w:style>
  <w:style w:type="paragraph" w:customStyle="1" w:styleId="00peso3">
    <w:name w:val="00_peso 3"/>
    <w:basedOn w:val="Normal"/>
    <w:autoRedefine/>
    <w:qFormat/>
    <w:rsid w:val="008B4CDB"/>
    <w:pPr>
      <w:widowControl w:val="0"/>
      <w:tabs>
        <w:tab w:val="left" w:pos="283"/>
      </w:tabs>
      <w:suppressAutoHyphens/>
      <w:autoSpaceDE w:val="0"/>
      <w:autoSpaceDN w:val="0"/>
      <w:adjustRightInd w:val="0"/>
      <w:spacing w:after="120" w:line="280" w:lineRule="atLeast"/>
      <w:ind w:left="284" w:hanging="284"/>
      <w:textAlignment w:val="center"/>
    </w:pPr>
    <w:rPr>
      <w:rFonts w:ascii="Cambria" w:hAnsi="Cambria" w:cs="Cambria-Bold"/>
      <w:b/>
      <w:bCs/>
      <w:i w:val="0"/>
      <w:iCs w:val="0"/>
      <w:color w:val="000000"/>
      <w:sz w:val="24"/>
      <w:szCs w:val="27"/>
      <w:lang w:eastAsia="es-ES"/>
    </w:rPr>
  </w:style>
  <w:style w:type="table" w:customStyle="1" w:styleId="tabelabimestre">
    <w:name w:val="tabela bimestre"/>
    <w:basedOn w:val="Tabelanormal"/>
    <w:uiPriority w:val="99"/>
    <w:rsid w:val="00867C83"/>
    <w:pPr>
      <w:spacing w:after="0" w:line="240" w:lineRule="auto"/>
    </w:pPr>
    <w:rPr>
      <w:rFonts w:ascii="Tahoma" w:hAnsi="Tahoma"/>
      <w:sz w:val="20"/>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pPr>
        <w:wordWrap/>
        <w:jc w:val="center"/>
      </w:pPr>
      <w:rPr>
        <w:rFonts w:ascii="Tahoma" w:hAnsi="Tahoma"/>
        <w:b/>
        <w:i w:val="0"/>
        <w:color w:val="FFFFFF" w:themeColor="background1"/>
        <w:sz w:val="20"/>
      </w:rPr>
      <w:tblPr/>
      <w:tcPr>
        <w:shd w:val="clear" w:color="auto" w:fill="808080" w:themeFill="background1" w:themeFillShade="80"/>
      </w:tcPr>
    </w:tblStylePr>
  </w:style>
  <w:style w:type="table" w:customStyle="1" w:styleId="atencao">
    <w:name w:val="atencao"/>
    <w:basedOn w:val="Tabelanormal"/>
    <w:uiPriority w:val="99"/>
    <w:rsid w:val="00D40011"/>
    <w:pPr>
      <w:spacing w:after="0" w:line="240" w:lineRule="auto"/>
    </w:pPr>
    <w:rPr>
      <w:sz w:val="20"/>
      <w:szCs w:val="24"/>
      <w:lang w:val="en-US" w:eastAsia="es-ES"/>
    </w:rPr>
    <w:tblPr>
      <w:tblInd w:w="0" w:type="dxa"/>
      <w:tblBorders>
        <w:top w:val="single" w:sz="4" w:space="0" w:color="00B050"/>
        <w:left w:val="single" w:sz="4" w:space="0" w:color="00B050"/>
        <w:bottom w:val="single" w:sz="4" w:space="0" w:color="00B050"/>
        <w:right w:val="single" w:sz="4" w:space="0" w:color="00B050"/>
      </w:tblBorders>
      <w:tblCellMar>
        <w:top w:w="0" w:type="dxa"/>
        <w:left w:w="108" w:type="dxa"/>
        <w:bottom w:w="0" w:type="dxa"/>
        <w:right w:w="108" w:type="dxa"/>
      </w:tblCellMar>
    </w:tblPr>
    <w:tcPr>
      <w:shd w:val="clear" w:color="auto" w:fill="auto"/>
      <w:vAlign w:val="center"/>
    </w:tcPr>
  </w:style>
  <w:style w:type="table" w:customStyle="1" w:styleId="TabeladeGrade1Clara1">
    <w:name w:val="Tabela de Grade 1 Clara1"/>
    <w:basedOn w:val="Tabelanormal"/>
    <w:uiPriority w:val="46"/>
    <w:rsid w:val="00794C8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00comandoatividade">
    <w:name w:val="00_comando_atividade"/>
    <w:basedOn w:val="00textosemparagrafo"/>
    <w:autoRedefine/>
    <w:qFormat/>
    <w:rsid w:val="00D07FDB"/>
    <w:pPr>
      <w:spacing w:after="57"/>
      <w:jc w:val="left"/>
    </w:pPr>
    <w:rPr>
      <w:rFonts w:ascii="Arial" w:hAnsi="Arial"/>
    </w:rPr>
  </w:style>
  <w:style w:type="paragraph" w:styleId="Textodecomentrio">
    <w:name w:val="annotation text"/>
    <w:basedOn w:val="Normal"/>
    <w:link w:val="TextodecomentrioChar"/>
    <w:uiPriority w:val="99"/>
    <w:semiHidden/>
    <w:unhideWhenUsed/>
    <w:rsid w:val="000573B8"/>
    <w:pPr>
      <w:spacing w:line="240" w:lineRule="auto"/>
    </w:pPr>
  </w:style>
  <w:style w:type="character" w:customStyle="1" w:styleId="TextodecomentrioChar">
    <w:name w:val="Texto de comentário Char"/>
    <w:basedOn w:val="Fontepargpadro"/>
    <w:link w:val="Textodecomentrio"/>
    <w:uiPriority w:val="99"/>
    <w:semiHidden/>
    <w:rsid w:val="000573B8"/>
    <w:rPr>
      <w:i/>
      <w:iCs/>
      <w:sz w:val="20"/>
      <w:szCs w:val="20"/>
    </w:rPr>
  </w:style>
  <w:style w:type="paragraph" w:styleId="Assuntodocomentrio">
    <w:name w:val="annotation subject"/>
    <w:basedOn w:val="Textodecomentrio"/>
    <w:next w:val="Textodecomentrio"/>
    <w:link w:val="AssuntodocomentrioChar"/>
    <w:uiPriority w:val="99"/>
    <w:semiHidden/>
    <w:unhideWhenUsed/>
    <w:rsid w:val="000573B8"/>
    <w:rPr>
      <w:b/>
      <w:bCs/>
    </w:rPr>
  </w:style>
  <w:style w:type="character" w:customStyle="1" w:styleId="AssuntodocomentrioChar">
    <w:name w:val="Assunto do comentário Char"/>
    <w:basedOn w:val="TextodecomentrioChar"/>
    <w:link w:val="Assuntodocomentrio"/>
    <w:uiPriority w:val="99"/>
    <w:semiHidden/>
    <w:rsid w:val="000573B8"/>
    <w:rPr>
      <w:b/>
      <w:bCs/>
      <w:i/>
      <w:iCs/>
      <w:sz w:val="20"/>
      <w:szCs w:val="20"/>
    </w:rPr>
  </w:style>
  <w:style w:type="paragraph" w:styleId="Textodebalo">
    <w:name w:val="Balloon Text"/>
    <w:basedOn w:val="Normal"/>
    <w:link w:val="TextodebaloChar"/>
    <w:uiPriority w:val="99"/>
    <w:semiHidden/>
    <w:unhideWhenUsed/>
    <w:rsid w:val="000573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73B8"/>
    <w:rPr>
      <w:rFonts w:ascii="Tahoma" w:hAnsi="Tahoma" w:cs="Tahoma"/>
      <w:i/>
      <w:iCs/>
      <w:sz w:val="16"/>
      <w:szCs w:val="16"/>
    </w:rPr>
  </w:style>
  <w:style w:type="paragraph" w:customStyle="1" w:styleId="Estilo00cabeosAntes6ptDepoisde6pt">
    <w:name w:val="Estilo 00_cabeços + Antes:  6 pt Depois de:  6 pt"/>
    <w:basedOn w:val="00cabeos"/>
    <w:rsid w:val="004E35D7"/>
    <w:pPr>
      <w:spacing w:before="120" w:after="120"/>
    </w:pPr>
    <w:rPr>
      <w:rFonts w:eastAsia="Times New Roman" w:cs="Times New Roman"/>
      <w:bCs/>
      <w:szCs w:val="20"/>
    </w:rPr>
  </w:style>
  <w:style w:type="character" w:styleId="NmerodaPgina">
    <w:name w:val="page number"/>
    <w:basedOn w:val="Fontepargpadro"/>
    <w:uiPriority w:val="99"/>
    <w:semiHidden/>
    <w:unhideWhenUsed/>
    <w:rsid w:val="00865E3B"/>
  </w:style>
  <w:style w:type="paragraph" w:customStyle="1" w:styleId="Style55">
    <w:name w:val="Style55"/>
    <w:basedOn w:val="Normal"/>
    <w:uiPriority w:val="99"/>
    <w:rsid w:val="008B4CDB"/>
    <w:pPr>
      <w:widowControl w:val="0"/>
      <w:autoSpaceDE w:val="0"/>
      <w:autoSpaceDN w:val="0"/>
      <w:adjustRightInd w:val="0"/>
      <w:spacing w:after="0" w:line="240" w:lineRule="auto"/>
    </w:pPr>
    <w:rPr>
      <w:rFonts w:ascii="Arial" w:eastAsia="Times New Roman" w:hAnsi="Arial" w:cs="Arial"/>
      <w:i w:val="0"/>
      <w:iCs w:val="0"/>
      <w:sz w:val="24"/>
      <w:szCs w:val="24"/>
      <w:lang w:val="en-US"/>
    </w:rPr>
  </w:style>
  <w:style w:type="character" w:customStyle="1" w:styleId="FontStyle97">
    <w:name w:val="Font Style97"/>
    <w:basedOn w:val="Fontepargpadro"/>
    <w:uiPriority w:val="99"/>
    <w:rsid w:val="008B4CDB"/>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44">
      <w:bodyDiv w:val="1"/>
      <w:marLeft w:val="0"/>
      <w:marRight w:val="0"/>
      <w:marTop w:val="0"/>
      <w:marBottom w:val="0"/>
      <w:divBdr>
        <w:top w:val="none" w:sz="0" w:space="0" w:color="auto"/>
        <w:left w:val="none" w:sz="0" w:space="0" w:color="auto"/>
        <w:bottom w:val="none" w:sz="0" w:space="0" w:color="auto"/>
        <w:right w:val="none" w:sz="0" w:space="0" w:color="auto"/>
      </w:divBdr>
    </w:div>
    <w:div w:id="107893272">
      <w:bodyDiv w:val="1"/>
      <w:marLeft w:val="0"/>
      <w:marRight w:val="0"/>
      <w:marTop w:val="0"/>
      <w:marBottom w:val="0"/>
      <w:divBdr>
        <w:top w:val="none" w:sz="0" w:space="0" w:color="auto"/>
        <w:left w:val="none" w:sz="0" w:space="0" w:color="auto"/>
        <w:bottom w:val="none" w:sz="0" w:space="0" w:color="auto"/>
        <w:right w:val="none" w:sz="0" w:space="0" w:color="auto"/>
      </w:divBdr>
    </w:div>
    <w:div w:id="298533840">
      <w:bodyDiv w:val="1"/>
      <w:marLeft w:val="0"/>
      <w:marRight w:val="0"/>
      <w:marTop w:val="0"/>
      <w:marBottom w:val="0"/>
      <w:divBdr>
        <w:top w:val="none" w:sz="0" w:space="0" w:color="auto"/>
        <w:left w:val="none" w:sz="0" w:space="0" w:color="auto"/>
        <w:bottom w:val="none" w:sz="0" w:space="0" w:color="auto"/>
        <w:right w:val="none" w:sz="0" w:space="0" w:color="auto"/>
      </w:divBdr>
    </w:div>
    <w:div w:id="403265505">
      <w:bodyDiv w:val="1"/>
      <w:marLeft w:val="0"/>
      <w:marRight w:val="0"/>
      <w:marTop w:val="0"/>
      <w:marBottom w:val="0"/>
      <w:divBdr>
        <w:top w:val="none" w:sz="0" w:space="0" w:color="auto"/>
        <w:left w:val="none" w:sz="0" w:space="0" w:color="auto"/>
        <w:bottom w:val="none" w:sz="0" w:space="0" w:color="auto"/>
        <w:right w:val="none" w:sz="0" w:space="0" w:color="auto"/>
      </w:divBdr>
    </w:div>
    <w:div w:id="670645735">
      <w:bodyDiv w:val="1"/>
      <w:marLeft w:val="0"/>
      <w:marRight w:val="0"/>
      <w:marTop w:val="0"/>
      <w:marBottom w:val="0"/>
      <w:divBdr>
        <w:top w:val="none" w:sz="0" w:space="0" w:color="auto"/>
        <w:left w:val="none" w:sz="0" w:space="0" w:color="auto"/>
        <w:bottom w:val="none" w:sz="0" w:space="0" w:color="auto"/>
        <w:right w:val="none" w:sz="0" w:space="0" w:color="auto"/>
      </w:divBdr>
    </w:div>
    <w:div w:id="1190218077">
      <w:bodyDiv w:val="1"/>
      <w:marLeft w:val="0"/>
      <w:marRight w:val="0"/>
      <w:marTop w:val="0"/>
      <w:marBottom w:val="0"/>
      <w:divBdr>
        <w:top w:val="none" w:sz="0" w:space="0" w:color="auto"/>
        <w:left w:val="none" w:sz="0" w:space="0" w:color="auto"/>
        <w:bottom w:val="none" w:sz="0" w:space="0" w:color="auto"/>
        <w:right w:val="none" w:sz="0" w:space="0" w:color="auto"/>
      </w:divBdr>
    </w:div>
    <w:div w:id="1587030832">
      <w:bodyDiv w:val="1"/>
      <w:marLeft w:val="0"/>
      <w:marRight w:val="0"/>
      <w:marTop w:val="0"/>
      <w:marBottom w:val="0"/>
      <w:divBdr>
        <w:top w:val="none" w:sz="0" w:space="0" w:color="auto"/>
        <w:left w:val="none" w:sz="0" w:space="0" w:color="auto"/>
        <w:bottom w:val="none" w:sz="0" w:space="0" w:color="auto"/>
        <w:right w:val="none" w:sz="0" w:space="0" w:color="auto"/>
      </w:divBdr>
    </w:div>
    <w:div w:id="1627396857">
      <w:bodyDiv w:val="1"/>
      <w:marLeft w:val="0"/>
      <w:marRight w:val="0"/>
      <w:marTop w:val="0"/>
      <w:marBottom w:val="0"/>
      <w:divBdr>
        <w:top w:val="none" w:sz="0" w:space="0" w:color="auto"/>
        <w:left w:val="none" w:sz="0" w:space="0" w:color="auto"/>
        <w:bottom w:val="none" w:sz="0" w:space="0" w:color="auto"/>
        <w:right w:val="none" w:sz="0" w:space="0" w:color="auto"/>
      </w:divBdr>
    </w:div>
    <w:div w:id="19485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solidFill>
            <a:srgbClr val="B8A5B9"/>
          </a:solidFill>
        </a:ln>
        <a:effectLst/>
        <a:extLst>
          <a:ext uri="{C572A759-6A51-4108-AA02-DFA0A04FC94B}">
            <ma14:wrappingTextBoxFlag xmlns:ma14="http://schemas.microsoft.com/office/mac/drawingml/2011/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6669-FF30-6549-9080-AC1A86E4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2292</Words>
  <Characters>12379</Characters>
  <Application>Microsoft Macintosh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Sato</dc:creator>
  <cp:keywords/>
  <dc:description/>
  <cp:lastModifiedBy>Herbert Tsuji</cp:lastModifiedBy>
  <cp:revision>11</cp:revision>
  <cp:lastPrinted>2017-10-10T17:02:00Z</cp:lastPrinted>
  <dcterms:created xsi:type="dcterms:W3CDTF">2018-01-25T15:36:00Z</dcterms:created>
  <dcterms:modified xsi:type="dcterms:W3CDTF">2018-01-31T23:07:00Z</dcterms:modified>
  <cp:category/>
</cp:coreProperties>
</file>