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77777777" w:rsidR="00E9332A" w:rsidRPr="004652C9" w:rsidRDefault="00E9332A" w:rsidP="004652C9">
      <w:pPr>
        <w:pStyle w:val="00cabeos"/>
      </w:pPr>
      <w:r w:rsidRPr="004652C9">
        <w:t>Sequência didática 1</w:t>
      </w:r>
    </w:p>
    <w:p w14:paraId="79E17080" w14:textId="77777777" w:rsidR="00E9332A" w:rsidRDefault="00E9332A" w:rsidP="004652C9">
      <w:pPr>
        <w:pStyle w:val="00cabeos"/>
      </w:pPr>
    </w:p>
    <w:p w14:paraId="1DF8B623" w14:textId="4E89D307" w:rsidR="002E7B11" w:rsidRPr="00134C72" w:rsidRDefault="00A51955" w:rsidP="00902298">
      <w:pPr>
        <w:pStyle w:val="00P1"/>
      </w:pPr>
      <w:r w:rsidRPr="00134C72">
        <w:t>Unidade temática</w:t>
      </w:r>
    </w:p>
    <w:p w14:paraId="0FC48474" w14:textId="435BB2F8" w:rsidR="002E7B11" w:rsidRPr="003611F9" w:rsidRDefault="00044578" w:rsidP="003611F9">
      <w:pPr>
        <w:pStyle w:val="00Textogeral"/>
        <w:ind w:firstLine="0"/>
        <w:rPr>
          <w:rFonts w:eastAsia="Arial"/>
        </w:rPr>
      </w:pPr>
      <w:r w:rsidRPr="008F3F47">
        <w:t>Arte e natureza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Objetivos</w:t>
      </w:r>
    </w:p>
    <w:p w14:paraId="7D36E288" w14:textId="26D7A31B" w:rsidR="0085752B" w:rsidRPr="0085752B" w:rsidRDefault="00044578" w:rsidP="00E03F72">
      <w:pPr>
        <w:pStyle w:val="00Textogeralbullet"/>
      </w:pPr>
      <w:r w:rsidRPr="00044578">
        <w:t>Levantar os conhecimentos prévios dos estudantes sobre o gênero de pintura natureza-morta.</w:t>
      </w:r>
    </w:p>
    <w:p w14:paraId="1F8E2AFE" w14:textId="026A1115" w:rsidR="002E7B11" w:rsidRPr="0085752B" w:rsidRDefault="00044578" w:rsidP="00E03F72">
      <w:pPr>
        <w:pStyle w:val="00Textogeralbullet"/>
      </w:pPr>
      <w:r w:rsidRPr="00044578">
        <w:t>Produzir uma natureza-morta utilizando a técnica da colagem.</w:t>
      </w:r>
    </w:p>
    <w:p w14:paraId="1B54F893" w14:textId="12EFDB07" w:rsidR="002E7B11" w:rsidRPr="005A376F" w:rsidRDefault="00044578" w:rsidP="00E03F72">
      <w:pPr>
        <w:pStyle w:val="00Textogeralbullet"/>
      </w:pPr>
      <w:r w:rsidRPr="00044578">
        <w:t>Promover uma exposição das obras.</w:t>
      </w:r>
    </w:p>
    <w:p w14:paraId="25D0DC2C" w14:textId="77777777" w:rsidR="002E7B11" w:rsidRDefault="002E7B11" w:rsidP="002E7B11">
      <w:pPr>
        <w:pStyle w:val="00PESO2"/>
        <w:rPr>
          <w:rFonts w:eastAsia="Arial"/>
        </w:rPr>
      </w:pPr>
      <w:bookmarkStart w:id="0" w:name="_Hlk493599191"/>
    </w:p>
    <w:p w14:paraId="589B435F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Habilidades da BNCC – 3</w:t>
      </w:r>
      <w:r w:rsidRPr="00824B93">
        <w:rPr>
          <w:rFonts w:eastAsia="Arial"/>
          <w:u w:val="single"/>
          <w:vertAlign w:val="superscript"/>
        </w:rPr>
        <w:t>a</w:t>
      </w:r>
      <w:r w:rsidRPr="00824B93">
        <w:rPr>
          <w:rFonts w:eastAsia="Arial"/>
        </w:rPr>
        <w:t xml:space="preserve"> versão</w:t>
      </w:r>
    </w:p>
    <w:bookmarkEnd w:id="0"/>
    <w:p w14:paraId="059EDC7A" w14:textId="12B138CF" w:rsidR="00044578" w:rsidRPr="00044578" w:rsidRDefault="00044578" w:rsidP="00E03F72">
      <w:pPr>
        <w:pStyle w:val="00Textogeralbullet"/>
      </w:pPr>
      <w:r w:rsidRPr="00044578">
        <w:t>(EF15AR02) Explorar e reconhecer elementos constitutivos das artes visuais (ponto, linha, forma, cor, espaço, movimento etc.).</w:t>
      </w:r>
    </w:p>
    <w:p w14:paraId="3A7CDB82" w14:textId="7A947655" w:rsidR="00044578" w:rsidRPr="00044578" w:rsidRDefault="00044578" w:rsidP="00E03F72">
      <w:pPr>
        <w:pStyle w:val="00Textogeralbullet"/>
      </w:pPr>
      <w:r w:rsidRPr="00044578">
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</w:r>
    </w:p>
    <w:p w14:paraId="62FDE3FD" w14:textId="4E4D0688" w:rsidR="00044578" w:rsidRPr="00044578" w:rsidRDefault="00044578" w:rsidP="00E03F72">
      <w:pPr>
        <w:pStyle w:val="00Textogeralbullet"/>
      </w:pPr>
      <w:r w:rsidRPr="00044578">
        <w:t>(EF15AR05) Experimentar a criação em artes visuais de modo individual, coletivo e colaborativo, explorando diferentes espaços da escola e da comunidade.</w:t>
      </w:r>
    </w:p>
    <w:p w14:paraId="01808360" w14:textId="77777777" w:rsidR="002E7B11" w:rsidRDefault="002E7B11" w:rsidP="002E7B11">
      <w:pPr>
        <w:pStyle w:val="00PESO2"/>
        <w:rPr>
          <w:rFonts w:eastAsia="Arial"/>
        </w:rPr>
      </w:pPr>
    </w:p>
    <w:p w14:paraId="3A3CAB54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Gestão de sala de aula</w:t>
      </w:r>
    </w:p>
    <w:p w14:paraId="522CFAF4" w14:textId="0D98AB9F" w:rsidR="002E7B11" w:rsidRPr="00044578" w:rsidRDefault="00044578" w:rsidP="007C78D3">
      <w:pPr>
        <w:pStyle w:val="00Textogeral"/>
        <w:ind w:firstLine="0"/>
        <w:rPr>
          <w:rFonts w:eastAsia="Arial"/>
        </w:rPr>
      </w:pPr>
      <w:r w:rsidRPr="00044578">
        <w:rPr>
          <w:rFonts w:eastAsia="Arial"/>
        </w:rPr>
        <w:t>Os estudantes podem estar organizados em círculo para as três aulas.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6D373E65" w:rsidR="00031808" w:rsidRPr="00044578" w:rsidRDefault="00044578" w:rsidP="007C14D7">
      <w:pPr>
        <w:pStyle w:val="00Textogeral"/>
        <w:ind w:firstLine="0"/>
        <w:rPr>
          <w:rFonts w:eastAsia="Arial"/>
        </w:rPr>
      </w:pPr>
      <w:r w:rsidRPr="00044578">
        <w:rPr>
          <w:rFonts w:eastAsia="Arial"/>
        </w:rPr>
        <w:t>3 aulas de 50 minutos cada uma.</w:t>
      </w:r>
    </w:p>
    <w:p w14:paraId="273C37DD" w14:textId="212C13D7" w:rsidR="00783D94" w:rsidRDefault="00783D94">
      <w:pPr>
        <w:rPr>
          <w:rFonts w:eastAsia="Arial"/>
          <w:lang w:val="pt-BR"/>
        </w:rPr>
      </w:pPr>
    </w:p>
    <w:p w14:paraId="3301E876" w14:textId="77777777" w:rsidR="00783D94" w:rsidRDefault="00783D94">
      <w:pPr>
        <w:rPr>
          <w:rFonts w:eastAsia="Arial"/>
          <w:lang w:val="pt-BR"/>
        </w:rPr>
      </w:pPr>
    </w:p>
    <w:p w14:paraId="685C5544" w14:textId="11B34A67" w:rsidR="002E7B11" w:rsidRPr="007C3756" w:rsidRDefault="00717A9B" w:rsidP="007C3756">
      <w:pPr>
        <w:pStyle w:val="00PESO2"/>
        <w:rPr>
          <w:rFonts w:eastAsia="Arial"/>
        </w:rPr>
      </w:pPr>
      <w:r w:rsidRPr="007C3756">
        <w:rPr>
          <w:rFonts w:eastAsia="Arial"/>
        </w:rPr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06ABD72F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 xml:space="preserve">Conteúdo </w:t>
      </w:r>
      <w:r w:rsidR="00FC0913">
        <w:rPr>
          <w:rFonts w:eastAsia="Arial"/>
        </w:rPr>
        <w:t>específico</w:t>
      </w:r>
    </w:p>
    <w:p w14:paraId="55A8F11C" w14:textId="77777777" w:rsidR="00044578" w:rsidRPr="00044578" w:rsidRDefault="00044578" w:rsidP="00A602E0">
      <w:pPr>
        <w:pStyle w:val="00Textogeral"/>
        <w:spacing w:line="280" w:lineRule="atLeast"/>
        <w:ind w:firstLine="0"/>
        <w:rPr>
          <w:rFonts w:eastAsia="Arial"/>
        </w:rPr>
      </w:pPr>
      <w:r w:rsidRPr="00044578">
        <w:rPr>
          <w:rFonts w:eastAsia="Arial"/>
        </w:rPr>
        <w:t xml:space="preserve">Conversa sobre o gênero de pintura natureza-morta. </w:t>
      </w:r>
    </w:p>
    <w:p w14:paraId="2E7370F0" w14:textId="4D369198" w:rsidR="002E7B11" w:rsidRPr="00044578" w:rsidRDefault="00044578" w:rsidP="00A602E0">
      <w:pPr>
        <w:pStyle w:val="00Textogeral"/>
        <w:spacing w:line="280" w:lineRule="atLeast"/>
        <w:ind w:firstLine="0"/>
        <w:rPr>
          <w:rFonts w:eastAsia="Arial"/>
        </w:rPr>
      </w:pPr>
      <w:r w:rsidRPr="00044578">
        <w:rPr>
          <w:rFonts w:eastAsia="Arial"/>
        </w:rPr>
        <w:t>Composição de natureza-morta com objetos disponíveis em sala de aula.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19D660A5" w14:textId="77777777" w:rsidR="00044578" w:rsidRPr="00044578" w:rsidRDefault="00044578" w:rsidP="00E03F72">
      <w:pPr>
        <w:pStyle w:val="00Textogeralbullet"/>
      </w:pPr>
      <w:r w:rsidRPr="00044578">
        <w:t>Giz e lousa.</w:t>
      </w:r>
    </w:p>
    <w:p w14:paraId="504661F2" w14:textId="552A1C10" w:rsidR="00044578" w:rsidRPr="00044578" w:rsidRDefault="00044578" w:rsidP="00E03F72">
      <w:pPr>
        <w:pStyle w:val="00Textogeralbullet"/>
      </w:pPr>
      <w:r w:rsidRPr="00044578">
        <w:t>Reproduções de naturezas-mortas realizadas por diferentes artistas, em diferentes épocas.</w:t>
      </w:r>
    </w:p>
    <w:p w14:paraId="3728701C" w14:textId="5FED86F2" w:rsidR="00044578" w:rsidRPr="00044578" w:rsidRDefault="00044578" w:rsidP="00E03F72">
      <w:pPr>
        <w:pStyle w:val="00Textogeralbullet"/>
      </w:pPr>
      <w:r w:rsidRPr="00044578">
        <w:t>Objetos disponíveis em sala de sala de aula.</w:t>
      </w:r>
    </w:p>
    <w:p w14:paraId="2561AAEE" w14:textId="384C193B" w:rsidR="00044578" w:rsidRPr="00044578" w:rsidRDefault="00044578" w:rsidP="00E03F72">
      <w:pPr>
        <w:pStyle w:val="00Textogeralbullet"/>
      </w:pPr>
      <w:r w:rsidRPr="00044578">
        <w:t>Máquina fotográfica ou celular com câmera fotográfica e impressora colorida.</w:t>
      </w:r>
    </w:p>
    <w:p w14:paraId="2EE72E40" w14:textId="3CB530C8" w:rsidR="00044578" w:rsidRPr="00044578" w:rsidRDefault="00044578" w:rsidP="00E03F72">
      <w:pPr>
        <w:pStyle w:val="00Textogeralbullet"/>
      </w:pPr>
      <w:r w:rsidRPr="00044578">
        <w:t>Tesoura com pontas arredondadas.</w:t>
      </w:r>
    </w:p>
    <w:p w14:paraId="49B270FE" w14:textId="044886F4" w:rsidR="00134C72" w:rsidRPr="00E03F72" w:rsidRDefault="00044578" w:rsidP="00E03F72">
      <w:pPr>
        <w:pStyle w:val="00Textogeralbullet"/>
      </w:pPr>
      <w:r w:rsidRPr="00044578">
        <w:t>Cola em bastão.</w:t>
      </w:r>
      <w:r w:rsidR="00134C72" w:rsidRPr="00E03F72">
        <w:rPr>
          <w:sz w:val="16"/>
          <w:szCs w:val="16"/>
        </w:rPr>
        <w:br w:type="page"/>
      </w:r>
    </w:p>
    <w:p w14:paraId="2476554C" w14:textId="2B84E95C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lastRenderedPageBreak/>
        <w:t>Encaminhamento</w:t>
      </w:r>
    </w:p>
    <w:p w14:paraId="2C5D0636" w14:textId="77777777" w:rsidR="00044578" w:rsidRPr="00044578" w:rsidRDefault="00044578" w:rsidP="00E03F72">
      <w:pPr>
        <w:pStyle w:val="00Textogeralbullet"/>
      </w:pPr>
      <w:r w:rsidRPr="00044578">
        <w:t xml:space="preserve">Organize os estudantes em círculo. Mostre-lhes as naturezas-mortas previamente selecionadas. Algumas opções de artistas são: Aldo </w:t>
      </w:r>
      <w:proofErr w:type="spellStart"/>
      <w:r w:rsidRPr="00044578">
        <w:t>Bonadei</w:t>
      </w:r>
      <w:proofErr w:type="spellEnd"/>
      <w:r w:rsidRPr="00044578">
        <w:t xml:space="preserve">, </w:t>
      </w:r>
      <w:proofErr w:type="spellStart"/>
      <w:r w:rsidRPr="00044578">
        <w:t>Arcimboldo</w:t>
      </w:r>
      <w:proofErr w:type="spellEnd"/>
      <w:r w:rsidRPr="00044578">
        <w:t xml:space="preserve">, </w:t>
      </w:r>
      <w:proofErr w:type="spellStart"/>
      <w:r w:rsidRPr="00044578">
        <w:t>Caravaggio</w:t>
      </w:r>
      <w:proofErr w:type="spellEnd"/>
      <w:r w:rsidRPr="00044578">
        <w:t xml:space="preserve">, Fernand </w:t>
      </w:r>
      <w:proofErr w:type="spellStart"/>
      <w:r w:rsidRPr="00044578">
        <w:t>Léger</w:t>
      </w:r>
      <w:proofErr w:type="spellEnd"/>
      <w:r w:rsidRPr="00044578">
        <w:t xml:space="preserve">, George </w:t>
      </w:r>
      <w:proofErr w:type="spellStart"/>
      <w:r w:rsidRPr="00044578">
        <w:t>Braques</w:t>
      </w:r>
      <w:proofErr w:type="spellEnd"/>
      <w:r w:rsidRPr="00044578">
        <w:t xml:space="preserve">, Henri Matisse, Paul Cézanne, Pedro Alexandrino e Picasso. </w:t>
      </w:r>
    </w:p>
    <w:p w14:paraId="07C41E1C" w14:textId="36B83C2A" w:rsidR="00044578" w:rsidRPr="00044578" w:rsidRDefault="00044578" w:rsidP="00E03F72">
      <w:pPr>
        <w:pStyle w:val="00Textogeralbullet"/>
      </w:pPr>
      <w:r w:rsidRPr="00044578">
        <w:t>Faça a leitura de cada uma das obras apresentadas. Peça a um estudante que escreva na lousa os elementos da composição identificados pelos colegas.</w:t>
      </w:r>
    </w:p>
    <w:p w14:paraId="09C3DF82" w14:textId="6F00F0ED" w:rsidR="00044578" w:rsidRPr="00044578" w:rsidRDefault="00044578" w:rsidP="00E03F72">
      <w:pPr>
        <w:pStyle w:val="00Textogeralbullet"/>
      </w:pPr>
      <w:r w:rsidRPr="00044578">
        <w:t>Diga-lhes que essas obras têm algo em comum. Pergunte-lhes se sabem o que é. Dê-lhes tempo para expressarem suas impressões e percepções. Caso não cheguem a uma conclusão, diga-lhes que todos os exemplos são naturezas-mortas. A natureza-morta é um gênero de pintura que retrata figuras inanimadas, como mesas com comidas e objetos, louças, flores, frutas, instrumentos musicais, livros, ferramentas etc.</w:t>
      </w:r>
    </w:p>
    <w:p w14:paraId="3A622EB5" w14:textId="4A1702AA" w:rsidR="00044578" w:rsidRPr="00044578" w:rsidRDefault="00044578" w:rsidP="00E03F72">
      <w:pPr>
        <w:pStyle w:val="00Textogeralbullet"/>
      </w:pPr>
      <w:r w:rsidRPr="00044578">
        <w:t xml:space="preserve">Proponha aos estudantes a montagem coletiva de uma natureza-morta composta </w:t>
      </w:r>
      <w:r w:rsidR="00865533">
        <w:t>de</w:t>
      </w:r>
      <w:r w:rsidR="00865533" w:rsidRPr="00044578">
        <w:t xml:space="preserve"> </w:t>
      </w:r>
      <w:r w:rsidRPr="00044578">
        <w:t xml:space="preserve">objetos existentes </w:t>
      </w:r>
      <w:r w:rsidR="00865533">
        <w:t>na</w:t>
      </w:r>
      <w:r w:rsidR="00865533" w:rsidRPr="00044578">
        <w:t xml:space="preserve"> </w:t>
      </w:r>
      <w:r w:rsidRPr="00044578">
        <w:t>sala de aula, como mochilas, estojos, livros, cadernos etc. Essa composição será montada e depois fotografada por eles. Em seguida, escolherão duas ou três fotos que acharem mais interessantes para imprimir.</w:t>
      </w:r>
    </w:p>
    <w:p w14:paraId="1000D565" w14:textId="6D2DFFCF" w:rsidR="002E7B11" w:rsidRPr="00783D94" w:rsidRDefault="002E7B11" w:rsidP="00902298">
      <w:pPr>
        <w:pStyle w:val="00P1"/>
      </w:pPr>
    </w:p>
    <w:p w14:paraId="18BB8E54" w14:textId="77777777" w:rsidR="007C14D7" w:rsidRPr="00783D94" w:rsidRDefault="007C14D7" w:rsidP="00902298">
      <w:pPr>
        <w:pStyle w:val="00P1"/>
      </w:pPr>
    </w:p>
    <w:p w14:paraId="0B0734D9" w14:textId="5C7D7243" w:rsidR="002E7B11" w:rsidRPr="007C3756" w:rsidRDefault="00717A9B" w:rsidP="007C3756">
      <w:pPr>
        <w:pStyle w:val="00PESO2"/>
        <w:rPr>
          <w:rFonts w:eastAsia="Arial"/>
        </w:rPr>
      </w:pPr>
      <w:r w:rsidRPr="007C3756">
        <w:rPr>
          <w:rFonts w:eastAsia="Arial"/>
        </w:rPr>
        <w:t>AULA 2</w:t>
      </w:r>
    </w:p>
    <w:p w14:paraId="682E96B6" w14:textId="77777777" w:rsidR="00C4744C" w:rsidRDefault="00C4744C" w:rsidP="002E7B11">
      <w:pPr>
        <w:pStyle w:val="00PESO2"/>
        <w:rPr>
          <w:rFonts w:eastAsia="Arial"/>
        </w:rPr>
      </w:pPr>
    </w:p>
    <w:p w14:paraId="77C7CA06" w14:textId="47BAE6A1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69E3127" w14:textId="74699D85" w:rsidR="002E7B11" w:rsidRPr="00044578" w:rsidRDefault="00044578" w:rsidP="00A51955">
      <w:pPr>
        <w:pStyle w:val="00Textogeral"/>
        <w:ind w:firstLine="0"/>
        <w:rPr>
          <w:rFonts w:eastAsia="Times New Roman"/>
        </w:rPr>
      </w:pPr>
      <w:bookmarkStart w:id="1" w:name="_Hlk498592719"/>
      <w:r w:rsidRPr="00044578">
        <w:rPr>
          <w:rFonts w:eastAsia="Times New Roman"/>
        </w:rPr>
        <w:t>Produzir uma natureza-morta a partir de colagens.</w:t>
      </w:r>
    </w:p>
    <w:bookmarkEnd w:id="1"/>
    <w:p w14:paraId="3DD09171" w14:textId="77777777" w:rsidR="002E7B11" w:rsidRDefault="002E7B11" w:rsidP="002E7B11">
      <w:pPr>
        <w:pStyle w:val="00PESO2"/>
        <w:rPr>
          <w:rFonts w:eastAsia="Arial"/>
        </w:rPr>
      </w:pPr>
    </w:p>
    <w:p w14:paraId="05686197" w14:textId="77777777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3F0D8FBB" w14:textId="77777777" w:rsidR="00044578" w:rsidRPr="00044578" w:rsidRDefault="00044578" w:rsidP="00E03F72">
      <w:pPr>
        <w:pStyle w:val="00Textogeralbullet"/>
      </w:pPr>
      <w:bookmarkStart w:id="2" w:name="_Hlk498592730"/>
      <w:r w:rsidRPr="00044578">
        <w:t>Imagens de naturezas-mortas usadas na Aula 1.</w:t>
      </w:r>
    </w:p>
    <w:p w14:paraId="064FC597" w14:textId="389FC8EC" w:rsidR="00044578" w:rsidRPr="00044578" w:rsidRDefault="00044578" w:rsidP="00E03F72">
      <w:pPr>
        <w:pStyle w:val="00Textogeralbullet"/>
      </w:pPr>
      <w:r w:rsidRPr="00044578">
        <w:t>Revistas e jornais que possam ser recortados, folhetos de supermercados e de lojas de departamento com imagens de relógios, eletrodomésticos, louças, frutas, legumes, verduras, flores etc.</w:t>
      </w:r>
    </w:p>
    <w:p w14:paraId="3D5BDE5D" w14:textId="18BC7644" w:rsidR="00044578" w:rsidRPr="00044578" w:rsidRDefault="00044578" w:rsidP="00E03F72">
      <w:pPr>
        <w:pStyle w:val="00Textogeralbullet"/>
      </w:pPr>
      <w:r w:rsidRPr="00044578">
        <w:t>Tesoura com pontas arredondadas.</w:t>
      </w:r>
    </w:p>
    <w:p w14:paraId="086E6B95" w14:textId="47889D31" w:rsidR="00044578" w:rsidRPr="00044578" w:rsidRDefault="00044578" w:rsidP="00E03F72">
      <w:pPr>
        <w:pStyle w:val="00Textogeralbullet"/>
      </w:pPr>
      <w:r w:rsidRPr="00044578">
        <w:t>Cola em bastão.</w:t>
      </w:r>
    </w:p>
    <w:p w14:paraId="0F21E5C9" w14:textId="04EC58FF" w:rsidR="00044578" w:rsidRPr="00044578" w:rsidRDefault="00044578" w:rsidP="00E03F72">
      <w:pPr>
        <w:pStyle w:val="00Textogeralbullet"/>
      </w:pPr>
      <w:r w:rsidRPr="00044578">
        <w:t xml:space="preserve">Pedaço de papel </w:t>
      </w:r>
      <w:proofErr w:type="spellStart"/>
      <w:r w:rsidRPr="007C3756">
        <w:rPr>
          <w:i/>
        </w:rPr>
        <w:t>kraft</w:t>
      </w:r>
      <w:proofErr w:type="spellEnd"/>
      <w:r w:rsidRPr="00044578">
        <w:t xml:space="preserve"> ou outro papel para suporte da colagem.</w:t>
      </w:r>
    </w:p>
    <w:bookmarkEnd w:id="2"/>
    <w:p w14:paraId="29246330" w14:textId="77777777" w:rsidR="007C14D7" w:rsidRDefault="007C14D7" w:rsidP="002E7B11">
      <w:pPr>
        <w:pStyle w:val="00PESO2"/>
        <w:rPr>
          <w:rFonts w:eastAsia="Arial"/>
        </w:rPr>
      </w:pPr>
    </w:p>
    <w:p w14:paraId="6A74C21A" w14:textId="34EDFD8A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5EAFBA3E" w14:textId="77777777" w:rsidR="00044578" w:rsidRPr="00044578" w:rsidRDefault="00044578" w:rsidP="00E03F72">
      <w:pPr>
        <w:pStyle w:val="00Textogeralbullet"/>
      </w:pPr>
      <w:bookmarkStart w:id="3" w:name="_Hlk498592959"/>
      <w:bookmarkStart w:id="4" w:name="_Hlk498592760"/>
      <w:r w:rsidRPr="00044578">
        <w:t>Mostre novamente as imagens de naturezas-mortas e deixe que as imagens circulem de mão em mão para que observem detalhes.</w:t>
      </w:r>
    </w:p>
    <w:p w14:paraId="1688BD1C" w14:textId="65C3FFCF" w:rsidR="00044578" w:rsidRPr="00044578" w:rsidRDefault="00044578" w:rsidP="00E03F72">
      <w:pPr>
        <w:pStyle w:val="00Textogeralbullet"/>
      </w:pPr>
      <w:r w:rsidRPr="00044578">
        <w:t xml:space="preserve">Distribua para cada estudante uma folha de papel, tesoura com pontas arredondadas, cola em bastão, algumas revistas, jornais e folhetos de supermercado ou peça que pesquisem com antecedência imagens como as indicadas e que as tragam para a sala de aula. </w:t>
      </w:r>
    </w:p>
    <w:p w14:paraId="5B5274B9" w14:textId="0BDB838E" w:rsidR="00927119" w:rsidRPr="00954299" w:rsidRDefault="00044578" w:rsidP="00E03F72">
      <w:pPr>
        <w:pStyle w:val="00Textogeralbullet"/>
      </w:pPr>
      <w:r w:rsidRPr="00044578">
        <w:t>Diga que escolham as imagens para a natureza-morta deles e</w:t>
      </w:r>
      <w:r w:rsidR="00113A38">
        <w:t>,</w:t>
      </w:r>
      <w:r w:rsidRPr="00044578">
        <w:t xml:space="preserve"> depois</w:t>
      </w:r>
      <w:r w:rsidR="00113A38">
        <w:t>,</w:t>
      </w:r>
      <w:r w:rsidRPr="00044578">
        <w:t xml:space="preserve"> recortem-nas e testem a montagem delas sobre o papel antes de iniciarem a colagem.</w:t>
      </w:r>
      <w:r w:rsidR="00927119" w:rsidRPr="00954299">
        <w:t xml:space="preserve"> </w:t>
      </w:r>
    </w:p>
    <w:bookmarkEnd w:id="3"/>
    <w:bookmarkEnd w:id="4"/>
    <w:p w14:paraId="681AA103" w14:textId="77777777" w:rsidR="00C713C2" w:rsidRPr="00C713C2" w:rsidRDefault="00C713C2">
      <w:pPr>
        <w:rPr>
          <w:rFonts w:ascii="Cambria" w:eastAsia="Arial" w:hAnsi="Cambria" w:cs="Cambria-Bold"/>
          <w:b/>
          <w:bCs/>
          <w:color w:val="000000"/>
          <w:sz w:val="16"/>
          <w:szCs w:val="16"/>
          <w:lang w:val="pt-BR" w:eastAsia="es-ES"/>
        </w:rPr>
      </w:pPr>
      <w:r w:rsidRPr="00C713C2">
        <w:rPr>
          <w:rFonts w:eastAsia="Arial"/>
          <w:sz w:val="16"/>
          <w:szCs w:val="16"/>
        </w:rPr>
        <w:br w:type="page"/>
      </w:r>
    </w:p>
    <w:p w14:paraId="11205346" w14:textId="60E91013" w:rsidR="00044578" w:rsidRPr="007C3756" w:rsidRDefault="00044578" w:rsidP="007C3756">
      <w:pPr>
        <w:pStyle w:val="00PESO2"/>
        <w:rPr>
          <w:rFonts w:eastAsia="Arial"/>
        </w:rPr>
      </w:pPr>
      <w:r w:rsidRPr="007C3756">
        <w:rPr>
          <w:rFonts w:eastAsia="Arial"/>
        </w:rPr>
        <w:lastRenderedPageBreak/>
        <w:t>AULA 3</w:t>
      </w:r>
    </w:p>
    <w:p w14:paraId="20276BD7" w14:textId="77777777" w:rsidR="00044578" w:rsidRDefault="00044578" w:rsidP="00044578">
      <w:pPr>
        <w:pStyle w:val="00PESO2"/>
        <w:rPr>
          <w:rFonts w:eastAsia="Arial"/>
        </w:rPr>
      </w:pPr>
    </w:p>
    <w:p w14:paraId="2360CE8E" w14:textId="77777777" w:rsidR="00044578" w:rsidRPr="005A376F" w:rsidRDefault="00044578" w:rsidP="00044578">
      <w:pPr>
        <w:pStyle w:val="00PESO2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53E0E0F2" w14:textId="5821BB68" w:rsidR="00044578" w:rsidRPr="00044578" w:rsidRDefault="00044578" w:rsidP="00044578">
      <w:pPr>
        <w:pStyle w:val="00Textogeral"/>
        <w:ind w:firstLine="0"/>
        <w:rPr>
          <w:rFonts w:eastAsia="Times New Roman"/>
        </w:rPr>
      </w:pPr>
      <w:r w:rsidRPr="00044578">
        <w:rPr>
          <w:rFonts w:eastAsia="Times New Roman"/>
        </w:rPr>
        <w:t>Criar uma exposição das obras produzidas.</w:t>
      </w:r>
    </w:p>
    <w:p w14:paraId="75228910" w14:textId="77777777" w:rsidR="00044578" w:rsidRDefault="00044578" w:rsidP="00044578">
      <w:pPr>
        <w:pStyle w:val="00PESO2"/>
        <w:rPr>
          <w:rFonts w:eastAsia="Arial"/>
        </w:rPr>
      </w:pPr>
    </w:p>
    <w:p w14:paraId="48F13342" w14:textId="77777777" w:rsidR="00044578" w:rsidRPr="005A376F" w:rsidRDefault="00044578" w:rsidP="00044578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6F84C36D" w14:textId="77777777" w:rsidR="00044578" w:rsidRPr="00044578" w:rsidRDefault="00044578" w:rsidP="00E03F72">
      <w:pPr>
        <w:pStyle w:val="00Textogeralbullet"/>
      </w:pPr>
      <w:r w:rsidRPr="00044578">
        <w:t>Fita adesiva ou fita dupla face.</w:t>
      </w:r>
    </w:p>
    <w:p w14:paraId="534A168C" w14:textId="78544745" w:rsidR="00044578" w:rsidRPr="00044578" w:rsidRDefault="00044578" w:rsidP="00E03F72">
      <w:pPr>
        <w:pStyle w:val="00Textogeralbullet"/>
      </w:pPr>
      <w:r w:rsidRPr="00044578">
        <w:t>Colagens realizadas na Aula 2.</w:t>
      </w:r>
    </w:p>
    <w:p w14:paraId="72B84F88" w14:textId="77777777" w:rsidR="00044578" w:rsidRDefault="00044578" w:rsidP="00044578">
      <w:pPr>
        <w:pStyle w:val="00PESO2"/>
        <w:rPr>
          <w:rFonts w:eastAsia="Arial"/>
        </w:rPr>
      </w:pPr>
    </w:p>
    <w:p w14:paraId="23CFFE6F" w14:textId="77777777" w:rsidR="00044578" w:rsidRPr="005A376F" w:rsidRDefault="00044578" w:rsidP="00044578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1EF95433" w14:textId="77777777" w:rsidR="00044578" w:rsidRPr="00044578" w:rsidRDefault="00044578" w:rsidP="00E03F72">
      <w:pPr>
        <w:pStyle w:val="00Textogeralbullet"/>
      </w:pPr>
      <w:bookmarkStart w:id="5" w:name="_Hlk502134889"/>
      <w:r w:rsidRPr="00044578">
        <w:t>Informe os estudantes de que juntos deverão montar uma exposição com os trabalhos.</w:t>
      </w:r>
    </w:p>
    <w:bookmarkEnd w:id="5"/>
    <w:p w14:paraId="5E1FED03" w14:textId="6DB3391D" w:rsidR="00044578" w:rsidRPr="00044578" w:rsidRDefault="00044578" w:rsidP="00E03F72">
      <w:pPr>
        <w:pStyle w:val="00Textogeralbullet"/>
      </w:pPr>
      <w:r w:rsidRPr="00044578">
        <w:t xml:space="preserve">Mostre todas as naturezas-mortas aos estudantes. Peça que </w:t>
      </w:r>
      <w:r w:rsidR="00113A38">
        <w:t xml:space="preserve">as </w:t>
      </w:r>
      <w:r w:rsidRPr="00044578">
        <w:t xml:space="preserve">observem atentamente. Em seguida, proponha uma divisão delas em três grupos, organizados por semelhança. Essa é uma forma de colocar lado a lado </w:t>
      </w:r>
      <w:r w:rsidR="00113A38">
        <w:t xml:space="preserve">os </w:t>
      </w:r>
      <w:r w:rsidRPr="00044578">
        <w:t>trabalhos artísticos que melhor dialogam entre si.</w:t>
      </w:r>
    </w:p>
    <w:p w14:paraId="09D466AF" w14:textId="65C5AA02" w:rsidR="00044578" w:rsidRPr="00044578" w:rsidRDefault="00044578" w:rsidP="00E03F72">
      <w:pPr>
        <w:pStyle w:val="00Textogeralbullet"/>
      </w:pPr>
      <w:r w:rsidRPr="00044578">
        <w:t xml:space="preserve">Selecione um local para a exposição, que pode ser um espaço da sala de aula ou do ambiente escolar. Peça aos estudantes que colem os trabalhos nesse espaço, deixando a mesma distância entre eles. </w:t>
      </w:r>
    </w:p>
    <w:p w14:paraId="03F530AC" w14:textId="096054E1" w:rsidR="00044578" w:rsidRPr="00954299" w:rsidRDefault="00044578" w:rsidP="00E03F72">
      <w:pPr>
        <w:pStyle w:val="00Textogeralbullet"/>
      </w:pPr>
      <w:r w:rsidRPr="00044578">
        <w:t xml:space="preserve">Se achar pertinente, solicite aos estudantes que criem um convite para a exposição, que pode ser feito </w:t>
      </w:r>
      <w:r w:rsidR="007C3756">
        <w:t>e</w:t>
      </w:r>
      <w:r w:rsidRPr="00044578">
        <w:t>m papel, à mão ou com o uso de computadores, ou, ainda, divulgado nas redes sociais.</w:t>
      </w:r>
      <w:r w:rsidRPr="00954299">
        <w:t xml:space="preserve"> </w:t>
      </w:r>
    </w:p>
    <w:p w14:paraId="7058F0DA" w14:textId="77777777" w:rsidR="00044578" w:rsidRDefault="00044578" w:rsidP="00044578">
      <w:pPr>
        <w:pStyle w:val="00PESO2"/>
        <w:rPr>
          <w:rFonts w:eastAsia="Arial"/>
        </w:rPr>
      </w:pPr>
    </w:p>
    <w:p w14:paraId="1F1CC825" w14:textId="77777777" w:rsidR="00044578" w:rsidRPr="005A376F" w:rsidRDefault="00044578" w:rsidP="00044578">
      <w:pPr>
        <w:pStyle w:val="00PESO2"/>
        <w:rPr>
          <w:rFonts w:eastAsia="Arial"/>
        </w:rPr>
      </w:pPr>
      <w:r w:rsidRPr="005A376F">
        <w:rPr>
          <w:rFonts w:eastAsia="Arial"/>
        </w:rPr>
        <w:t>Atividade</w:t>
      </w:r>
      <w:r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>
        <w:rPr>
          <w:rFonts w:eastAsia="Arial"/>
        </w:rPr>
        <w:t>es</w:t>
      </w:r>
    </w:p>
    <w:p w14:paraId="66582461" w14:textId="6C369C63" w:rsidR="00044578" w:rsidRPr="00044578" w:rsidRDefault="00044578" w:rsidP="00E03F72">
      <w:pPr>
        <w:pStyle w:val="00Textogeralbullet"/>
      </w:pPr>
      <w:r w:rsidRPr="00044578">
        <w:t>Proponha aos estudantes a criação de outra natureza-morta</w:t>
      </w:r>
      <w:r w:rsidR="00113A38">
        <w:t>,</w:t>
      </w:r>
      <w:r w:rsidRPr="00044578">
        <w:t xml:space="preserve"> utilizando técnicas e materiais diferentes. Algumas sugestões: tinta guache; lápis de cor, para trabalhar, além de forma e cor, as áreas de luz e sombra; canetas hidrográficas, para preencher o desenho dos objetos com pontinhos ou traços diagonais, enfatizando os efeitos de luz; bastões de carvão, para trabalhar a técnica do </w:t>
      </w:r>
      <w:proofErr w:type="spellStart"/>
      <w:r w:rsidRPr="007C3756">
        <w:rPr>
          <w:i/>
        </w:rPr>
        <w:t>sfumato</w:t>
      </w:r>
      <w:proofErr w:type="spellEnd"/>
      <w:r w:rsidRPr="00044578">
        <w:t>; nanquim diluído em água, para cria</w:t>
      </w:r>
      <w:r w:rsidR="00113A38">
        <w:t>r</w:t>
      </w:r>
      <w:r w:rsidRPr="00044578">
        <w:t xml:space="preserve"> três tonalidades de cinza, misturando mais ou menos água (nesse caso, os estudantes deverão trabalhar por camadas: </w:t>
      </w:r>
      <w:r w:rsidR="00113A38" w:rsidRPr="00044578">
        <w:t>primeir</w:t>
      </w:r>
      <w:r w:rsidR="00113A38">
        <w:t>o</w:t>
      </w:r>
      <w:r w:rsidR="00113A38" w:rsidRPr="00044578">
        <w:t xml:space="preserve"> </w:t>
      </w:r>
      <w:r w:rsidRPr="00044578">
        <w:t>a camada mais clara, utilizando a tonalidade mais clara de cinza; em seguida, as áreas mais escuras</w:t>
      </w:r>
      <w:r w:rsidR="007C3756">
        <w:t>, preenchendo-as</w:t>
      </w:r>
      <w:r w:rsidRPr="00044578">
        <w:t xml:space="preserve"> com as outras duas tonalidades); lápis grafite 6B, para trabalhar as áreas de sombra com hachuras; lápis de cor, utilizando apenas uma cor, </w:t>
      </w:r>
      <w:r w:rsidR="007C3756">
        <w:t xml:space="preserve">para </w:t>
      </w:r>
      <w:r w:rsidRPr="00044578">
        <w:t>cria</w:t>
      </w:r>
      <w:r w:rsidR="007C3756">
        <w:t>r</w:t>
      </w:r>
      <w:r w:rsidRPr="00044578">
        <w:t xml:space="preserve"> uma composição monocromática, estabelecendo áreas de claros e escuros.</w:t>
      </w:r>
    </w:p>
    <w:p w14:paraId="5E788FE1" w14:textId="74F28D8F" w:rsidR="00044578" w:rsidRPr="00044578" w:rsidRDefault="00044578" w:rsidP="00E03F72">
      <w:pPr>
        <w:pStyle w:val="00Textogeralbullet"/>
      </w:pPr>
      <w:r w:rsidRPr="00044578">
        <w:t>Proponha aos estudantes a construção da mesma composição da atividade anterior, mas agora no plano tridimensional. Para isso</w:t>
      </w:r>
      <w:r w:rsidR="00113A38">
        <w:t>,</w:t>
      </w:r>
      <w:r w:rsidRPr="00044578">
        <w:t xml:space="preserve"> eles poderão utilizar diferentes técnicas e materiais, como papel </w:t>
      </w:r>
      <w:proofErr w:type="spellStart"/>
      <w:r w:rsidRPr="00044578">
        <w:t>machê</w:t>
      </w:r>
      <w:proofErr w:type="spellEnd"/>
      <w:r w:rsidR="007C3756">
        <w:t xml:space="preserve"> ou</w:t>
      </w:r>
      <w:r w:rsidRPr="00044578">
        <w:t xml:space="preserve"> argila, e até mesmo usar materiais recicláveis, como caixa de ovos de papelão, jornal amassado e modelado etc.</w:t>
      </w:r>
    </w:p>
    <w:p w14:paraId="36E3C7C0" w14:textId="3719C3E4" w:rsidR="002E7B11" w:rsidRPr="00741380" w:rsidRDefault="002E7B11" w:rsidP="00741380">
      <w:pPr>
        <w:pStyle w:val="00rostotituloautores"/>
        <w:jc w:val="left"/>
        <w:rPr>
          <w:color w:val="auto"/>
          <w:sz w:val="16"/>
          <w:szCs w:val="16"/>
          <w:lang w:val="pt-BR"/>
        </w:rPr>
      </w:pPr>
      <w:r w:rsidRPr="00741380">
        <w:rPr>
          <w:color w:val="auto"/>
          <w:sz w:val="16"/>
          <w:szCs w:val="16"/>
          <w:lang w:val="pt-BR"/>
        </w:rPr>
        <w:br w:type="page"/>
      </w:r>
    </w:p>
    <w:p w14:paraId="67741B77" w14:textId="725899D5" w:rsidR="002E7B11" w:rsidRPr="00741380" w:rsidRDefault="00523767" w:rsidP="00134C72">
      <w:pPr>
        <w:pStyle w:val="00PESO2"/>
      </w:pPr>
      <w:r w:rsidRPr="00741380">
        <w:lastRenderedPageBreak/>
        <w:t>Aferição e formas de acompanhamento dos objetivos de aprendizagem</w:t>
      </w:r>
    </w:p>
    <w:p w14:paraId="7F6878E4" w14:textId="77777777" w:rsidR="002E7B11" w:rsidRDefault="002E7B11" w:rsidP="00902298">
      <w:pPr>
        <w:pStyle w:val="00P1"/>
      </w:pP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2E7B11" w:rsidRPr="00755FD8" w14:paraId="504805BC" w14:textId="77777777" w:rsidTr="00902298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083FF6D7" w:rsidR="002E7B11" w:rsidRPr="00755FD8" w:rsidRDefault="00A51955" w:rsidP="00755FD8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755FD8" w14:paraId="3067AC25" w14:textId="77777777" w:rsidTr="00902298">
        <w:trPr>
          <w:trHeight w:val="116"/>
        </w:trPr>
        <w:tc>
          <w:tcPr>
            <w:tcW w:w="3005" w:type="dxa"/>
          </w:tcPr>
          <w:p w14:paraId="55AA6424" w14:textId="7C24C1A2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576" w:type="dxa"/>
          </w:tcPr>
          <w:p w14:paraId="5352F401" w14:textId="66B9EF9F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865533" w14:paraId="2DB673CF" w14:textId="77777777" w:rsidTr="00902298">
        <w:tc>
          <w:tcPr>
            <w:tcW w:w="3005" w:type="dxa"/>
          </w:tcPr>
          <w:p w14:paraId="1FB70A22" w14:textId="4B456373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576" w:type="dxa"/>
          </w:tcPr>
          <w:p w14:paraId="179E447F" w14:textId="043B7BC8" w:rsidR="002E7B11" w:rsidRPr="006A3FD4" w:rsidRDefault="006A3FD4" w:rsidP="00755FD8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902298">
      <w:pPr>
        <w:pStyle w:val="00P1"/>
      </w:pPr>
    </w:p>
    <w:tbl>
      <w:tblPr>
        <w:tblW w:w="95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50"/>
        <w:gridCol w:w="794"/>
        <w:gridCol w:w="794"/>
        <w:gridCol w:w="1648"/>
      </w:tblGrid>
      <w:tr w:rsidR="00382910" w:rsidRPr="002E7B11" w14:paraId="6DDBAEC6" w14:textId="77777777" w:rsidTr="00902298">
        <w:trPr>
          <w:trHeight w:val="24"/>
        </w:trPr>
        <w:tc>
          <w:tcPr>
            <w:tcW w:w="63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29D95" w14:textId="77777777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382910" w:rsidRPr="00865533" w14:paraId="71D1582D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73D0BE95" w:rsidR="003119D9" w:rsidRPr="00741380" w:rsidRDefault="003119D9" w:rsidP="00522E18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6A3FD4" w:rsidRPr="006A3FD4">
              <w:rPr>
                <w:rFonts w:ascii="Tahoma" w:hAnsi="Tahoma" w:cs="Tahoma"/>
                <w:sz w:val="20"/>
                <w:szCs w:val="20"/>
                <w:lang w:val="pt-BR"/>
              </w:rPr>
              <w:t>Os estudantes compreendem o que é uma natureza-morta?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865533" w14:paraId="6AFDBB10" w14:textId="77777777" w:rsidTr="00902298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6B09" w14:textId="77777777" w:rsidR="006A3FD4" w:rsidRPr="006A3FD4" w:rsidRDefault="006A3FD4" w:rsidP="006A3FD4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Sugerimos que traga para a sala de aula diversas reproduções de obras de diferentes gêneros, períodos históricos, artistas e estilos. Afixe-as na lousa ou em uma das paredes da sala de aula. Peça aos estudantes que as observem e identifiquem as naturezas-mortas. Em seguida, discuta novamente o conceito de natureza-morta e enfatize suas características. Algumas sugestões de artistas que trabalharam esse gênero são: Aldo </w:t>
            </w:r>
            <w:proofErr w:type="spellStart"/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Bonadei</w:t>
            </w:r>
            <w:proofErr w:type="spellEnd"/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</w:t>
            </w:r>
            <w:proofErr w:type="spellStart"/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Arcimboldo</w:t>
            </w:r>
            <w:proofErr w:type="spellEnd"/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</w:t>
            </w:r>
            <w:proofErr w:type="spellStart"/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Caravaggio</w:t>
            </w:r>
            <w:proofErr w:type="spellEnd"/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Fernand </w:t>
            </w:r>
            <w:proofErr w:type="spellStart"/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Léger</w:t>
            </w:r>
            <w:proofErr w:type="spellEnd"/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George </w:t>
            </w:r>
            <w:proofErr w:type="spellStart"/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Braques</w:t>
            </w:r>
            <w:proofErr w:type="spellEnd"/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Henri Matisse, Paul Cézanne, Pedro Alexandrino e Picasso. </w:t>
            </w:r>
          </w:p>
          <w:p w14:paraId="2D59D99A" w14:textId="50CB434F" w:rsidR="003119D9" w:rsidRPr="00741380" w:rsidRDefault="006A3FD4" w:rsidP="006A3FD4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Solicite aos estudantes que pesquisem outras naturezas-mortas, tragam as imagens para a sala de aula e compartilhem</w:t>
            </w:r>
            <w:r w:rsidR="004B07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-nas</w:t>
            </w:r>
            <w:r w:rsidRPr="006A3FD4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com os colegas.</w:t>
            </w:r>
          </w:p>
        </w:tc>
      </w:tr>
      <w:tr w:rsidR="003119D9" w:rsidRPr="00865533" w14:paraId="633C4A2A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A36C" w14:textId="7E508F8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6A3FD4" w:rsidRPr="006A3FD4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produzir uma natureza-morta com a técnica da colagem?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24CD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9A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29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865533" w14:paraId="04B9A7DA" w14:textId="77777777" w:rsidTr="00902298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2B8E" w14:textId="307B5C39" w:rsidR="003119D9" w:rsidRPr="00741380" w:rsidRDefault="00822A3B" w:rsidP="00522E18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822A3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Proponha aos estudantes a criação de uma natureza-morta utilizando a técnica da colagem. Solicite que separem e tragam para a sala de aula revistas velhas que possam ser recortadas. Peça-lhes que procurem imagens de elementos que possam constituir uma natureza-morta, como frutas, flores, objetos, comidas, livros etc.</w:t>
            </w:r>
            <w:r w:rsidR="00AF3707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,</w:t>
            </w:r>
            <w:r w:rsidRPr="00822A3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e recortem-nas. Em uma folha de papel tamanho A3, peça aos estudantes que desenhem uma mesa. Sobre a mesa, eles deverão organizar e colar as imagens previamente selecionadas, formando uma composição.</w:t>
            </w:r>
          </w:p>
        </w:tc>
      </w:tr>
      <w:tr w:rsidR="003119D9" w:rsidRPr="00865533" w14:paraId="5AF5E4FC" w14:textId="77777777" w:rsidTr="00902298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56D7" w14:textId="0A919055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822A3B" w:rsidRPr="00822A3B">
              <w:rPr>
                <w:rFonts w:ascii="Tahoma" w:hAnsi="Tahoma" w:cs="Tahoma"/>
                <w:sz w:val="20"/>
                <w:szCs w:val="20"/>
                <w:lang w:val="pt-BR"/>
              </w:rPr>
              <w:t>Os estudantes conseguem criar uma exposição?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3BDD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6B40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2130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08727A" w:rsidRPr="00865533" w14:paraId="4E8175DD" w14:textId="77777777" w:rsidTr="00902298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61DF" w14:textId="209F9CB2" w:rsidR="0008727A" w:rsidRPr="00741380" w:rsidRDefault="00822A3B" w:rsidP="00522E18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822A3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Peça aos estudantes que criem uma exposição com as colagens realizadas com imagens de revistas. Organize-os em equipes de trabalho. A primeira equipe ficará responsável por encontrar um local adequado para a exposição; a segunda equipe será responsável por recolher e organizar os trabalhos em grupos, por semelhança temática, por exemplo; a terceira equipe se responsabilizará por fixar os trabalhos no local previamente selecionado</w:t>
            </w:r>
            <w:r w:rsidR="00AF3707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;</w:t>
            </w:r>
            <w:r w:rsidRPr="00822A3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e a quarta equipe será responsável pela divulgação do evento. Providencie os materiais necessários de acordo com a demanda de cada grupo.</w:t>
            </w:r>
            <w:r w:rsidR="0008727A" w:rsidRPr="00741380">
              <w:rPr>
                <w:rFonts w:ascii="Tahoma" w:hAnsi="Tahoma" w:cs="Tahoma"/>
                <w:color w:val="0000FF"/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6DA6C513" w14:textId="77777777" w:rsidR="003119D9" w:rsidRPr="0061192B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16"/>
          <w:szCs w:val="16"/>
          <w:lang w:val="pt-BR" w:eastAsia="es-ES"/>
        </w:rPr>
      </w:pPr>
      <w:r w:rsidRPr="0061192B">
        <w:rPr>
          <w:rFonts w:eastAsia="Arial"/>
          <w:sz w:val="16"/>
          <w:szCs w:val="16"/>
          <w:lang w:val="pt-BR"/>
        </w:rPr>
        <w:br w:type="page"/>
      </w:r>
    </w:p>
    <w:p w14:paraId="343E67E9" w14:textId="15A54276" w:rsidR="002E7B11" w:rsidRPr="00902298" w:rsidRDefault="00B9109E" w:rsidP="00C8502E">
      <w:pPr>
        <w:pStyle w:val="00PESO2"/>
      </w:pPr>
      <w:r w:rsidRPr="00902298">
        <w:lastRenderedPageBreak/>
        <w:t>Sugestões para acompanhar o desenvolvimento dos estudantes</w:t>
      </w:r>
    </w:p>
    <w:p w14:paraId="7FF35759" w14:textId="77777777" w:rsidR="003F3A20" w:rsidRPr="007C78D3" w:rsidRDefault="003F3A20" w:rsidP="00902298">
      <w:pPr>
        <w:pStyle w:val="00P1"/>
      </w:pPr>
    </w:p>
    <w:p w14:paraId="51987090" w14:textId="6E96DF46" w:rsidR="00822A3B" w:rsidRPr="00822A3B" w:rsidRDefault="00822A3B" w:rsidP="00E03F72">
      <w:pPr>
        <w:pStyle w:val="00Textogeralbullet"/>
      </w:pPr>
      <w:r w:rsidRPr="00822A3B">
        <w:t>Fotografe todas as etapas do processo de criação da natureza-morta, desde a escolha dos objetos e a organização da composição, passando pelo desenho de observação preliminar</w:t>
      </w:r>
      <w:r w:rsidR="00256E23">
        <w:t xml:space="preserve"> e a</w:t>
      </w:r>
      <w:r w:rsidRPr="00822A3B">
        <w:t xml:space="preserve"> colagem, até a discussão, a organização, a montagem e a divulgação da exposição. Imprima essas fotos e monte um “livro de processos criativos”. Apresente o livro aos estudantes. Peça que cada um observe atentamente o registro do processo de trabalho. Peça também que esse material seja levado para a casa dos estudantes, um por vez, para que eles possam compartilhar o trabalho desenvolvido em sala de aula com os responsáveis, parentes e amigos. Organize uma roda de conversa para discutir o processo de trabalho, as dificuldades e os resultados finais. Essa atividade favorece a habilidade EF15AR01 e EF15AR04.</w:t>
      </w:r>
    </w:p>
    <w:p w14:paraId="02733B89" w14:textId="7905BB07" w:rsidR="002E7B11" w:rsidRPr="002149C0" w:rsidRDefault="00822A3B" w:rsidP="00E03F72">
      <w:pPr>
        <w:pStyle w:val="00Textogeralbullet"/>
      </w:pPr>
      <w:r w:rsidRPr="00822A3B">
        <w:t>Solicite aos estudantes que, em grupos, organizem e fotografem outras composições, formando naturezas-mortas basead</w:t>
      </w:r>
      <w:r w:rsidR="00256E23">
        <w:t>a</w:t>
      </w:r>
      <w:r w:rsidRPr="00822A3B">
        <w:t xml:space="preserve">s em diferentes elementos, como frutas, livros, brinquedos, material escolar etc. Ao organizarem as composições, os grupos devem atentar à forma, ao tamanho e à cor dos objetos selecionados. Os grupos deverão trazer as fotos para a sala de aula, se possível impressas, e compartilhá-las com os demais estudantes. </w:t>
      </w:r>
      <w:r w:rsidRPr="00822A3B">
        <w:rPr>
          <w:lang w:val="en-US"/>
        </w:rPr>
        <w:t xml:space="preserve">Essa </w:t>
      </w:r>
      <w:proofErr w:type="spellStart"/>
      <w:r w:rsidRPr="00822A3B">
        <w:rPr>
          <w:lang w:val="en-US"/>
        </w:rPr>
        <w:t>atividade</w:t>
      </w:r>
      <w:proofErr w:type="spellEnd"/>
      <w:r w:rsidRPr="00822A3B">
        <w:rPr>
          <w:lang w:val="en-US"/>
        </w:rPr>
        <w:t xml:space="preserve"> </w:t>
      </w:r>
      <w:proofErr w:type="spellStart"/>
      <w:r w:rsidRPr="00822A3B">
        <w:rPr>
          <w:lang w:val="en-US"/>
        </w:rPr>
        <w:t>favorece</w:t>
      </w:r>
      <w:proofErr w:type="spellEnd"/>
      <w:r w:rsidRPr="00822A3B">
        <w:rPr>
          <w:lang w:val="en-US"/>
        </w:rPr>
        <w:t xml:space="preserve"> a </w:t>
      </w:r>
      <w:proofErr w:type="spellStart"/>
      <w:r w:rsidRPr="00822A3B">
        <w:rPr>
          <w:lang w:val="en-US"/>
        </w:rPr>
        <w:t>habilidade</w:t>
      </w:r>
      <w:proofErr w:type="spellEnd"/>
      <w:r w:rsidRPr="00822A3B">
        <w:rPr>
          <w:lang w:val="en-US"/>
        </w:rPr>
        <w:t xml:space="preserve"> EF15AR04.</w:t>
      </w:r>
    </w:p>
    <w:p w14:paraId="6607A62F" w14:textId="62EC14D8" w:rsidR="002E7B11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p w14:paraId="15E87DCF" w14:textId="77777777" w:rsidR="0089288B" w:rsidRPr="0085752B" w:rsidRDefault="0089288B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355" w:type="dxa"/>
        <w:tblInd w:w="392" w:type="dxa"/>
        <w:tblLook w:val="04A0" w:firstRow="1" w:lastRow="0" w:firstColumn="1" w:lastColumn="0" w:noHBand="0" w:noVBand="1"/>
      </w:tblPr>
      <w:tblGrid>
        <w:gridCol w:w="9355"/>
      </w:tblGrid>
      <w:tr w:rsidR="002E7B11" w:rsidRPr="005A1A35" w14:paraId="03CACA6A" w14:textId="77777777" w:rsidTr="00902298">
        <w:tc>
          <w:tcPr>
            <w:tcW w:w="9355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82646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865533" w14:paraId="2D4FA83A" w14:textId="77777777" w:rsidTr="00902298">
        <w:tc>
          <w:tcPr>
            <w:tcW w:w="9355" w:type="dxa"/>
          </w:tcPr>
          <w:p w14:paraId="15C3E5A1" w14:textId="0195EA64" w:rsidR="002E7B11" w:rsidRDefault="00822A3B" w:rsidP="004B0729">
            <w:pPr>
              <w:pStyle w:val="00Textogeral"/>
              <w:spacing w:before="120" w:after="0"/>
              <w:ind w:firstLine="0"/>
              <w:rPr>
                <w:rFonts w:eastAsia="Arial"/>
              </w:rPr>
            </w:pPr>
            <w:r w:rsidRPr="00822A3B">
              <w:rPr>
                <w:rFonts w:eastAsia="Arial"/>
              </w:rPr>
              <w:t>Considerando as habilidades da BNCC – 3</w:t>
            </w:r>
            <w:r w:rsidRPr="00822A3B">
              <w:rPr>
                <w:rFonts w:eastAsia="Arial"/>
                <w:u w:val="single"/>
                <w:vertAlign w:val="superscript"/>
              </w:rPr>
              <w:t>a</w:t>
            </w:r>
            <w:r w:rsidRPr="00822A3B">
              <w:rPr>
                <w:rFonts w:eastAsia="Arial"/>
              </w:rPr>
              <w:t xml:space="preserve"> versão empregadas neste bimestre, a que consideramos essencial para que os estudantes possam dar continuidade aos estudos é:</w:t>
            </w:r>
          </w:p>
          <w:p w14:paraId="6F4DAE6E" w14:textId="77777777" w:rsidR="004B0729" w:rsidRPr="00822A3B" w:rsidRDefault="004B0729" w:rsidP="004B0729">
            <w:pPr>
              <w:pStyle w:val="00Textogeral"/>
              <w:spacing w:after="0" w:line="240" w:lineRule="auto"/>
              <w:ind w:firstLine="0"/>
              <w:rPr>
                <w:rFonts w:eastAsia="Arial"/>
              </w:rPr>
            </w:pPr>
          </w:p>
          <w:p w14:paraId="03AA0A09" w14:textId="1F3DE1D5" w:rsidR="002E7B11" w:rsidRPr="003119D9" w:rsidRDefault="00822A3B" w:rsidP="00E03F72">
            <w:pPr>
              <w:pStyle w:val="00Textogeralbullet"/>
              <w:rPr>
                <w:rFonts w:cs="Cambria"/>
              </w:rPr>
            </w:pPr>
            <w:r w:rsidRPr="00822A3B">
      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      </w:r>
          </w:p>
        </w:tc>
      </w:tr>
    </w:tbl>
    <w:p w14:paraId="00AE4939" w14:textId="46256BA2" w:rsidR="00E36E09" w:rsidRDefault="005A1A35" w:rsidP="00E36E09">
      <w:pPr>
        <w:pStyle w:val="00Textogeral"/>
      </w:pPr>
      <w:r>
        <w:br w:type="page"/>
      </w:r>
    </w:p>
    <w:tbl>
      <w:tblPr>
        <w:tblW w:w="0" w:type="auto"/>
        <w:tblInd w:w="108" w:type="dxa"/>
        <w:tblLayout w:type="fixed"/>
        <w:tblLook w:val="0400" w:firstRow="0" w:lastRow="0" w:firstColumn="0" w:lastColumn="0" w:noHBand="0" w:noVBand="1"/>
      </w:tblPr>
      <w:tblGrid>
        <w:gridCol w:w="6520"/>
        <w:gridCol w:w="1020"/>
        <w:gridCol w:w="1020"/>
        <w:gridCol w:w="1021"/>
      </w:tblGrid>
      <w:tr w:rsidR="007260FF" w:rsidRPr="003119D9" w14:paraId="72804925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430A0576" w14:textId="77777777" w:rsidR="007260FF" w:rsidRPr="00C523B9" w:rsidRDefault="007260FF" w:rsidP="008D7D1D">
            <w:pPr>
              <w:pStyle w:val="peso2"/>
              <w:rPr>
                <w:rFonts w:cs="Tahoma"/>
              </w:rPr>
            </w:pPr>
            <w:r w:rsidRPr="00C523B9">
              <w:rPr>
                <w:rFonts w:cs="Tahoma"/>
                <w:color w:val="FFFFFF" w:themeColor="background1"/>
              </w:rPr>
              <w:lastRenderedPageBreak/>
              <w:t xml:space="preserve">Ficha para </w:t>
            </w:r>
            <w:proofErr w:type="spellStart"/>
            <w:r w:rsidRPr="00C523B9">
              <w:rPr>
                <w:rFonts w:cs="Tahoma"/>
                <w:color w:val="FFFFFF" w:themeColor="background1"/>
              </w:rPr>
              <w:t>autoavaliação</w:t>
            </w:r>
            <w:proofErr w:type="spellEnd"/>
          </w:p>
        </w:tc>
      </w:tr>
      <w:tr w:rsidR="007260FF" w:rsidRPr="00865533" w14:paraId="4317333A" w14:textId="77777777" w:rsidTr="00E03F72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3E830302" w14:textId="13BAD8DA" w:rsidR="007260FF" w:rsidRPr="00822A3B" w:rsidRDefault="00822A3B" w:rsidP="008D7D1D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822A3B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Marque X na carinha que retrata melhor o que você sente ao responder a cada questão.</w:t>
            </w:r>
          </w:p>
        </w:tc>
      </w:tr>
      <w:tr w:rsidR="007260FF" w:rsidRPr="003119D9" w14:paraId="5EF70ECA" w14:textId="77777777" w:rsidTr="00E03F72">
        <w:trPr>
          <w:trHeight w:val="1178"/>
        </w:trPr>
        <w:tc>
          <w:tcPr>
            <w:tcW w:w="6520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C150731" w14:textId="77777777" w:rsidR="007260FF" w:rsidRPr="0089288B" w:rsidRDefault="007260FF" w:rsidP="008D7D1D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11A7B87" w14:textId="43B8B27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6174636" wp14:editId="25ED8466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CDA8EB" w14:textId="7AEF838F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3FCFD6C" wp14:editId="3B92CCD6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Mais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ou</w:t>
            </w:r>
            <w:proofErr w:type="spellEnd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D1E97D" w14:textId="2FAAFF57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9C8F4DA" wp14:editId="7D66112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52C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  <w:proofErr w:type="spellEnd"/>
          </w:p>
        </w:tc>
      </w:tr>
      <w:tr w:rsidR="007260FF" w:rsidRPr="00865533" w14:paraId="26D44C85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6FF45EE" w14:textId="3693FE2D" w:rsidR="007260FF" w:rsidRPr="00822A3B" w:rsidRDefault="00822A3B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822A3B">
              <w:rPr>
                <w:rFonts w:ascii="Tahoma" w:hAnsi="Tahoma" w:cs="Tahoma"/>
                <w:sz w:val="22"/>
                <w:szCs w:val="22"/>
                <w:lang w:val="pt-BR"/>
              </w:rPr>
              <w:t>Compreendo o que é uma natureza-morta?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A2AA08A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5DA93E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432AAEF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865533" w14:paraId="01FF4787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885EE9" w14:textId="17F8570E" w:rsidR="007260FF" w:rsidRPr="00822A3B" w:rsidRDefault="00822A3B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822A3B">
              <w:rPr>
                <w:rFonts w:ascii="Tahoma" w:hAnsi="Tahoma" w:cs="Tahoma"/>
                <w:sz w:val="22"/>
                <w:szCs w:val="22"/>
                <w:lang w:val="pt-BR"/>
              </w:rPr>
              <w:t>Consigo identificar esse gênero de pintura?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FADED42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E73C3F0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308231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865533" w14:paraId="053E0F5E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67C296" w14:textId="6EB6393A" w:rsidR="007260FF" w:rsidRPr="00822A3B" w:rsidRDefault="00822A3B" w:rsidP="00CE677C">
            <w:pPr>
              <w:spacing w:before="80" w:after="80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822A3B">
              <w:rPr>
                <w:rFonts w:ascii="Tahoma" w:hAnsi="Tahoma" w:cs="Tahoma"/>
                <w:sz w:val="22"/>
                <w:szCs w:val="22"/>
                <w:lang w:val="pt-BR"/>
              </w:rPr>
              <w:t>Sou capaz de fazer uma natureza-morta usando a técnica da colagem?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CA0C557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EBF8B1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5472408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865533" w14:paraId="72D2BA5C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B08B379" w14:textId="58324E72" w:rsidR="007260FF" w:rsidRPr="00822A3B" w:rsidRDefault="00822A3B" w:rsidP="00CE677C">
            <w:pPr>
              <w:spacing w:before="80" w:after="8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822A3B">
              <w:rPr>
                <w:rFonts w:ascii="Tahoma" w:hAnsi="Tahoma" w:cs="Tahoma"/>
                <w:sz w:val="22"/>
                <w:szCs w:val="22"/>
                <w:lang w:val="pt-BR"/>
              </w:rPr>
              <w:t>Colaborei com a montagem da exposição?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DA0916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29B92EC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5601A03" w14:textId="77777777" w:rsidR="007260FF" w:rsidRPr="003F3A20" w:rsidRDefault="007260FF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822A3B" w:rsidRPr="00865533" w14:paraId="6BFC9E28" w14:textId="77777777" w:rsidTr="00E03F72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12EFF1C" w14:textId="64958456" w:rsidR="00822A3B" w:rsidRPr="00822A3B" w:rsidRDefault="00822A3B" w:rsidP="00CE677C">
            <w:pPr>
              <w:spacing w:before="80" w:after="8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822A3B">
              <w:rPr>
                <w:rFonts w:ascii="Tahoma" w:hAnsi="Tahoma" w:cs="Tahoma"/>
                <w:sz w:val="22"/>
                <w:szCs w:val="22"/>
                <w:lang w:val="pt-BR"/>
              </w:rPr>
              <w:t>Respeito e aprecio o trabalho realizado por meus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2FD9143" w14:textId="77777777" w:rsidR="00822A3B" w:rsidRPr="003F3A20" w:rsidRDefault="00822A3B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4BAAB1A" w14:textId="77777777" w:rsidR="00822A3B" w:rsidRPr="003F3A20" w:rsidRDefault="00822A3B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842F6A2" w14:textId="77777777" w:rsidR="00822A3B" w:rsidRPr="003F3A20" w:rsidRDefault="00822A3B" w:rsidP="008D7D1D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3119D9" w14:paraId="77F503FF" w14:textId="77777777" w:rsidTr="00C97697">
        <w:trPr>
          <w:trHeight w:val="6463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5705CE6" w14:textId="77777777" w:rsidR="00902298" w:rsidRPr="007948B9" w:rsidRDefault="00902298" w:rsidP="00902298">
            <w:pPr>
              <w:spacing w:before="120" w:after="24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>res</w:t>
            </w:r>
            <w:bookmarkStart w:id="6" w:name="_GoBack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>pond</w:t>
            </w:r>
            <w:bookmarkEnd w:id="6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eu </w:t>
            </w:r>
            <w:r w:rsidRPr="007948B9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42A8987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8ED7D1F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9E5E61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B8629B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3ABD03E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1609EC8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2B84AB4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316B289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8CBEEC2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2938322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01A9675" w14:textId="77777777" w:rsidR="00902298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0DEAC9" w14:textId="4DE7F1DC" w:rsidR="007260FF" w:rsidRPr="00562E5E" w:rsidRDefault="00902298" w:rsidP="00902298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DA74BE5" w14:textId="77777777" w:rsidR="007260FF" w:rsidRPr="0078075A" w:rsidRDefault="007260FF" w:rsidP="003611F9">
      <w:pPr>
        <w:pStyle w:val="Estilo00Textogeral10ptPrimeiralinha0cm"/>
      </w:pPr>
    </w:p>
    <w:sectPr w:rsidR="007260FF" w:rsidRPr="0078075A" w:rsidSect="004652C9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560DC" w14:textId="77777777" w:rsidR="00CC051A" w:rsidRDefault="00CC051A" w:rsidP="004413B1">
      <w:r>
        <w:separator/>
      </w:r>
    </w:p>
    <w:p w14:paraId="00C1B630" w14:textId="77777777" w:rsidR="00CC051A" w:rsidRDefault="00CC051A"/>
  </w:endnote>
  <w:endnote w:type="continuationSeparator" w:id="0">
    <w:p w14:paraId="47DD7D88" w14:textId="77777777" w:rsidR="00CC051A" w:rsidRDefault="00CC051A" w:rsidP="004413B1">
      <w:r>
        <w:continuationSeparator/>
      </w:r>
    </w:p>
    <w:p w14:paraId="172593E0" w14:textId="77777777" w:rsidR="00CC051A" w:rsidRDefault="00CC05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4808F98B-2E07-4C20-B600-F9704850AA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FEDC387-CF9D-40E8-B793-BE198D44E6DE}"/>
    <w:embedBold r:id="rId3" w:fontKey="{4E90DEFB-E435-41FD-92A3-84D685026B7D}"/>
    <w:embedItalic r:id="rId4" w:fontKey="{57E6275C-9B43-43AD-ACFF-5527E0EC50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27C6D7-68F4-4A5D-85A7-DDE4A17B8BA1}"/>
    <w:embedBold r:id="rId6" w:fontKey="{4974BD79-7F1D-440F-8C30-7B05FCFA3100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3E04" w14:textId="40257291" w:rsidR="008D7D1D" w:rsidRPr="007E3DAC" w:rsidRDefault="008D7D1D" w:rsidP="004652C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97697">
      <w:rPr>
        <w:rStyle w:val="Nmerodepgina"/>
        <w:noProof/>
      </w:rPr>
      <w:t>5</w:t>
    </w:r>
    <w:r w:rsidRPr="007E3DAC">
      <w:rPr>
        <w:rStyle w:val="Nmerodepgina"/>
      </w:rPr>
      <w:fldChar w:fldCharType="end"/>
    </w:r>
  </w:p>
  <w:p w14:paraId="0134EAB9" w14:textId="5FEA856D" w:rsidR="008D7D1D" w:rsidRPr="00ED7A85" w:rsidRDefault="008D7D1D" w:rsidP="00317A94">
    <w:pPr>
      <w:shd w:val="clear" w:color="auto" w:fill="FFFFFF"/>
      <w:ind w:right="187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8A3CC" w14:textId="77777777" w:rsidR="00CC051A" w:rsidRDefault="00CC051A" w:rsidP="004413B1">
      <w:r>
        <w:separator/>
      </w:r>
    </w:p>
    <w:p w14:paraId="50C0AB57" w14:textId="77777777" w:rsidR="00CC051A" w:rsidRDefault="00CC051A"/>
  </w:footnote>
  <w:footnote w:type="continuationSeparator" w:id="0">
    <w:p w14:paraId="0680184C" w14:textId="77777777" w:rsidR="00CC051A" w:rsidRDefault="00CC051A" w:rsidP="004413B1">
      <w:r>
        <w:continuationSeparator/>
      </w:r>
    </w:p>
    <w:p w14:paraId="7B30C2F2" w14:textId="77777777" w:rsidR="00CC051A" w:rsidRDefault="00CC05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3264" w14:textId="4F75C253" w:rsidR="008D7D1D" w:rsidRDefault="008D7D1D" w:rsidP="00A51955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73ACB71A" wp14:editId="35FDC5CB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4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54B4E65A"/>
    <w:lvl w:ilvl="0" w:tplc="B0588F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9017F8"/>
    <w:multiLevelType w:val="hybridMultilevel"/>
    <w:tmpl w:val="1C3CA220"/>
    <w:lvl w:ilvl="0" w:tplc="0CA67BFE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B3937"/>
    <w:multiLevelType w:val="hybridMultilevel"/>
    <w:tmpl w:val="643CD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8"/>
  </w:num>
  <w:num w:numId="4">
    <w:abstractNumId w:val="14"/>
  </w:num>
  <w:num w:numId="5">
    <w:abstractNumId w:val="20"/>
  </w:num>
  <w:num w:numId="6">
    <w:abstractNumId w:val="19"/>
  </w:num>
  <w:num w:numId="7">
    <w:abstractNumId w:val="13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5"/>
  </w:num>
  <w:num w:numId="21">
    <w:abstractNumId w:val="11"/>
  </w:num>
  <w:num w:numId="22">
    <w:abstractNumId w:val="11"/>
  </w:num>
  <w:num w:numId="23">
    <w:abstractNumId w:val="17"/>
  </w:num>
  <w:num w:numId="24">
    <w:abstractNumId w:val="12"/>
  </w:num>
  <w:num w:numId="25">
    <w:abstractNumId w:val="12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15D6"/>
    <w:rsid w:val="00003000"/>
    <w:rsid w:val="000040DB"/>
    <w:rsid w:val="00010F78"/>
    <w:rsid w:val="00020C48"/>
    <w:rsid w:val="00026313"/>
    <w:rsid w:val="0002726E"/>
    <w:rsid w:val="000276F0"/>
    <w:rsid w:val="00031808"/>
    <w:rsid w:val="00040117"/>
    <w:rsid w:val="00040EF3"/>
    <w:rsid w:val="00041F5D"/>
    <w:rsid w:val="000424E7"/>
    <w:rsid w:val="00044578"/>
    <w:rsid w:val="00046BEA"/>
    <w:rsid w:val="00053B50"/>
    <w:rsid w:val="00067A2E"/>
    <w:rsid w:val="000768DC"/>
    <w:rsid w:val="0007770C"/>
    <w:rsid w:val="0008727A"/>
    <w:rsid w:val="00091261"/>
    <w:rsid w:val="00092A27"/>
    <w:rsid w:val="00095B8A"/>
    <w:rsid w:val="000A082D"/>
    <w:rsid w:val="000A2670"/>
    <w:rsid w:val="000B3883"/>
    <w:rsid w:val="000B48BA"/>
    <w:rsid w:val="000D1A7B"/>
    <w:rsid w:val="000E168D"/>
    <w:rsid w:val="000E3474"/>
    <w:rsid w:val="000E589A"/>
    <w:rsid w:val="000F1EC0"/>
    <w:rsid w:val="000F32DF"/>
    <w:rsid w:val="001003C6"/>
    <w:rsid w:val="0011317C"/>
    <w:rsid w:val="00113A38"/>
    <w:rsid w:val="00116338"/>
    <w:rsid w:val="00127564"/>
    <w:rsid w:val="00127B74"/>
    <w:rsid w:val="00134C72"/>
    <w:rsid w:val="00135653"/>
    <w:rsid w:val="00142888"/>
    <w:rsid w:val="001466AC"/>
    <w:rsid w:val="00156625"/>
    <w:rsid w:val="00157F7A"/>
    <w:rsid w:val="001636FD"/>
    <w:rsid w:val="00167AA4"/>
    <w:rsid w:val="00182338"/>
    <w:rsid w:val="00187518"/>
    <w:rsid w:val="00196A45"/>
    <w:rsid w:val="001A2F5D"/>
    <w:rsid w:val="001A54AC"/>
    <w:rsid w:val="001A57BC"/>
    <w:rsid w:val="001B7942"/>
    <w:rsid w:val="001D0989"/>
    <w:rsid w:val="001E24DF"/>
    <w:rsid w:val="001F09CE"/>
    <w:rsid w:val="001F0F7C"/>
    <w:rsid w:val="001F247A"/>
    <w:rsid w:val="001F3D07"/>
    <w:rsid w:val="001F4291"/>
    <w:rsid w:val="001F55C0"/>
    <w:rsid w:val="001F725D"/>
    <w:rsid w:val="0020231F"/>
    <w:rsid w:val="00202B2E"/>
    <w:rsid w:val="00216D20"/>
    <w:rsid w:val="00217FA4"/>
    <w:rsid w:val="00220CD1"/>
    <w:rsid w:val="00221049"/>
    <w:rsid w:val="00223CAB"/>
    <w:rsid w:val="002242D3"/>
    <w:rsid w:val="00226BEB"/>
    <w:rsid w:val="002327A9"/>
    <w:rsid w:val="00236BBF"/>
    <w:rsid w:val="00246282"/>
    <w:rsid w:val="0025011B"/>
    <w:rsid w:val="00250FE4"/>
    <w:rsid w:val="00256E23"/>
    <w:rsid w:val="00262E00"/>
    <w:rsid w:val="00264F08"/>
    <w:rsid w:val="00271937"/>
    <w:rsid w:val="00275820"/>
    <w:rsid w:val="0028283F"/>
    <w:rsid w:val="002925EA"/>
    <w:rsid w:val="00292762"/>
    <w:rsid w:val="002A2047"/>
    <w:rsid w:val="002A3F03"/>
    <w:rsid w:val="002B12A7"/>
    <w:rsid w:val="002B2CAD"/>
    <w:rsid w:val="002C2194"/>
    <w:rsid w:val="002C2B5D"/>
    <w:rsid w:val="002C4FC9"/>
    <w:rsid w:val="002E7B11"/>
    <w:rsid w:val="002F48E1"/>
    <w:rsid w:val="00307A57"/>
    <w:rsid w:val="003119D9"/>
    <w:rsid w:val="00316C45"/>
    <w:rsid w:val="003175BB"/>
    <w:rsid w:val="00317A94"/>
    <w:rsid w:val="00320797"/>
    <w:rsid w:val="00321BF6"/>
    <w:rsid w:val="00324D39"/>
    <w:rsid w:val="00332041"/>
    <w:rsid w:val="00337754"/>
    <w:rsid w:val="003427E1"/>
    <w:rsid w:val="00345023"/>
    <w:rsid w:val="00351FD5"/>
    <w:rsid w:val="00354792"/>
    <w:rsid w:val="00355F30"/>
    <w:rsid w:val="003611F9"/>
    <w:rsid w:val="00365357"/>
    <w:rsid w:val="0037390F"/>
    <w:rsid w:val="00376F64"/>
    <w:rsid w:val="003817C4"/>
    <w:rsid w:val="00382910"/>
    <w:rsid w:val="0039031C"/>
    <w:rsid w:val="003A71E7"/>
    <w:rsid w:val="003A7620"/>
    <w:rsid w:val="003B0E1C"/>
    <w:rsid w:val="003B3C17"/>
    <w:rsid w:val="003C0768"/>
    <w:rsid w:val="003D2B9A"/>
    <w:rsid w:val="003D336F"/>
    <w:rsid w:val="003D40C9"/>
    <w:rsid w:val="003D4759"/>
    <w:rsid w:val="003D502A"/>
    <w:rsid w:val="003D62C4"/>
    <w:rsid w:val="003D7ABA"/>
    <w:rsid w:val="003E6EC8"/>
    <w:rsid w:val="003F2233"/>
    <w:rsid w:val="003F3A20"/>
    <w:rsid w:val="003F4729"/>
    <w:rsid w:val="003F4B9E"/>
    <w:rsid w:val="00401B99"/>
    <w:rsid w:val="00403A22"/>
    <w:rsid w:val="00412A16"/>
    <w:rsid w:val="00417E70"/>
    <w:rsid w:val="0043409E"/>
    <w:rsid w:val="004373AD"/>
    <w:rsid w:val="0043750A"/>
    <w:rsid w:val="004413B1"/>
    <w:rsid w:val="00452768"/>
    <w:rsid w:val="0045601B"/>
    <w:rsid w:val="00457AEE"/>
    <w:rsid w:val="0046279A"/>
    <w:rsid w:val="004652C9"/>
    <w:rsid w:val="004714A0"/>
    <w:rsid w:val="00496A29"/>
    <w:rsid w:val="004A1F4E"/>
    <w:rsid w:val="004B0502"/>
    <w:rsid w:val="004B0729"/>
    <w:rsid w:val="004C5046"/>
    <w:rsid w:val="004D3E07"/>
    <w:rsid w:val="004D5E2B"/>
    <w:rsid w:val="004E0E72"/>
    <w:rsid w:val="004E6476"/>
    <w:rsid w:val="00503E20"/>
    <w:rsid w:val="0050799F"/>
    <w:rsid w:val="00510182"/>
    <w:rsid w:val="00512550"/>
    <w:rsid w:val="00516DD8"/>
    <w:rsid w:val="00522E18"/>
    <w:rsid w:val="00523767"/>
    <w:rsid w:val="00527103"/>
    <w:rsid w:val="0053509D"/>
    <w:rsid w:val="005447DE"/>
    <w:rsid w:val="0054525B"/>
    <w:rsid w:val="005462D7"/>
    <w:rsid w:val="00557C06"/>
    <w:rsid w:val="00573A56"/>
    <w:rsid w:val="0058269E"/>
    <w:rsid w:val="00586A61"/>
    <w:rsid w:val="00594922"/>
    <w:rsid w:val="005A1271"/>
    <w:rsid w:val="005A1347"/>
    <w:rsid w:val="005A1468"/>
    <w:rsid w:val="005A1872"/>
    <w:rsid w:val="005A1A35"/>
    <w:rsid w:val="005A1ED7"/>
    <w:rsid w:val="005B269B"/>
    <w:rsid w:val="005B2873"/>
    <w:rsid w:val="005B4A89"/>
    <w:rsid w:val="005C2200"/>
    <w:rsid w:val="005C2B14"/>
    <w:rsid w:val="005C6536"/>
    <w:rsid w:val="005C6579"/>
    <w:rsid w:val="005C68C2"/>
    <w:rsid w:val="005C778E"/>
    <w:rsid w:val="005D22C9"/>
    <w:rsid w:val="005E0DC2"/>
    <w:rsid w:val="005E1A09"/>
    <w:rsid w:val="005F1124"/>
    <w:rsid w:val="0060713B"/>
    <w:rsid w:val="00607207"/>
    <w:rsid w:val="0061192B"/>
    <w:rsid w:val="006336D6"/>
    <w:rsid w:val="006354E0"/>
    <w:rsid w:val="00656CEF"/>
    <w:rsid w:val="0066073D"/>
    <w:rsid w:val="00666388"/>
    <w:rsid w:val="00693DBA"/>
    <w:rsid w:val="00693FB9"/>
    <w:rsid w:val="006A1E88"/>
    <w:rsid w:val="006A27EE"/>
    <w:rsid w:val="006A3FCE"/>
    <w:rsid w:val="006A3FD4"/>
    <w:rsid w:val="006B48A5"/>
    <w:rsid w:val="006D399C"/>
    <w:rsid w:val="006D4C49"/>
    <w:rsid w:val="006D5D13"/>
    <w:rsid w:val="006E3D61"/>
    <w:rsid w:val="006F659F"/>
    <w:rsid w:val="00700B81"/>
    <w:rsid w:val="00717A9B"/>
    <w:rsid w:val="007260FF"/>
    <w:rsid w:val="00736254"/>
    <w:rsid w:val="00737650"/>
    <w:rsid w:val="007376CE"/>
    <w:rsid w:val="00740DE9"/>
    <w:rsid w:val="00741380"/>
    <w:rsid w:val="00746C38"/>
    <w:rsid w:val="00755FD8"/>
    <w:rsid w:val="00756C28"/>
    <w:rsid w:val="007574DA"/>
    <w:rsid w:val="007579DE"/>
    <w:rsid w:val="00766D23"/>
    <w:rsid w:val="007720D9"/>
    <w:rsid w:val="00783D94"/>
    <w:rsid w:val="00784B10"/>
    <w:rsid w:val="00790F66"/>
    <w:rsid w:val="007A7585"/>
    <w:rsid w:val="007B0E8B"/>
    <w:rsid w:val="007C14D7"/>
    <w:rsid w:val="007C3756"/>
    <w:rsid w:val="007C7471"/>
    <w:rsid w:val="007C78D3"/>
    <w:rsid w:val="007D5195"/>
    <w:rsid w:val="007E1F4D"/>
    <w:rsid w:val="007E5690"/>
    <w:rsid w:val="007F3385"/>
    <w:rsid w:val="007F36FA"/>
    <w:rsid w:val="00803E72"/>
    <w:rsid w:val="008044E7"/>
    <w:rsid w:val="00806BFE"/>
    <w:rsid w:val="00822A3B"/>
    <w:rsid w:val="00824B93"/>
    <w:rsid w:val="00825AFB"/>
    <w:rsid w:val="00825EEA"/>
    <w:rsid w:val="0082646E"/>
    <w:rsid w:val="0082797D"/>
    <w:rsid w:val="00834B92"/>
    <w:rsid w:val="00834D79"/>
    <w:rsid w:val="0084112C"/>
    <w:rsid w:val="0084729E"/>
    <w:rsid w:val="00850DDE"/>
    <w:rsid w:val="008524A2"/>
    <w:rsid w:val="0085530E"/>
    <w:rsid w:val="0085752B"/>
    <w:rsid w:val="00862EDA"/>
    <w:rsid w:val="00865533"/>
    <w:rsid w:val="008747E4"/>
    <w:rsid w:val="00876872"/>
    <w:rsid w:val="0088137A"/>
    <w:rsid w:val="0089288B"/>
    <w:rsid w:val="008978BD"/>
    <w:rsid w:val="008A34D4"/>
    <w:rsid w:val="008A531C"/>
    <w:rsid w:val="008A7550"/>
    <w:rsid w:val="008B7EFC"/>
    <w:rsid w:val="008C1937"/>
    <w:rsid w:val="008D22E8"/>
    <w:rsid w:val="008D2AE5"/>
    <w:rsid w:val="008D44DB"/>
    <w:rsid w:val="008D7D1D"/>
    <w:rsid w:val="008E0CD1"/>
    <w:rsid w:val="008E53DF"/>
    <w:rsid w:val="008F3F47"/>
    <w:rsid w:val="008F64A9"/>
    <w:rsid w:val="00902298"/>
    <w:rsid w:val="00913118"/>
    <w:rsid w:val="00917008"/>
    <w:rsid w:val="009202AA"/>
    <w:rsid w:val="00927119"/>
    <w:rsid w:val="009355F8"/>
    <w:rsid w:val="009440AA"/>
    <w:rsid w:val="009478C3"/>
    <w:rsid w:val="009648A5"/>
    <w:rsid w:val="00965F86"/>
    <w:rsid w:val="009746A8"/>
    <w:rsid w:val="00982777"/>
    <w:rsid w:val="00987375"/>
    <w:rsid w:val="00995A21"/>
    <w:rsid w:val="00997434"/>
    <w:rsid w:val="009A1A82"/>
    <w:rsid w:val="009A22E5"/>
    <w:rsid w:val="009A356D"/>
    <w:rsid w:val="009A6578"/>
    <w:rsid w:val="009B0EAF"/>
    <w:rsid w:val="009B3962"/>
    <w:rsid w:val="009B51E0"/>
    <w:rsid w:val="009B6FBB"/>
    <w:rsid w:val="009C537B"/>
    <w:rsid w:val="009D0184"/>
    <w:rsid w:val="009D1714"/>
    <w:rsid w:val="009D5C18"/>
    <w:rsid w:val="009E6418"/>
    <w:rsid w:val="009F69A3"/>
    <w:rsid w:val="009F6F61"/>
    <w:rsid w:val="00A068D2"/>
    <w:rsid w:val="00A1359B"/>
    <w:rsid w:val="00A161D7"/>
    <w:rsid w:val="00A22614"/>
    <w:rsid w:val="00A24157"/>
    <w:rsid w:val="00A25E33"/>
    <w:rsid w:val="00A3259E"/>
    <w:rsid w:val="00A34F8D"/>
    <w:rsid w:val="00A43365"/>
    <w:rsid w:val="00A51955"/>
    <w:rsid w:val="00A602E0"/>
    <w:rsid w:val="00A60D67"/>
    <w:rsid w:val="00A6559A"/>
    <w:rsid w:val="00A81276"/>
    <w:rsid w:val="00A8241E"/>
    <w:rsid w:val="00A82BB4"/>
    <w:rsid w:val="00AB661A"/>
    <w:rsid w:val="00AC5E55"/>
    <w:rsid w:val="00AC6DC2"/>
    <w:rsid w:val="00AC749E"/>
    <w:rsid w:val="00AD1EDA"/>
    <w:rsid w:val="00AD2B88"/>
    <w:rsid w:val="00AD2E7E"/>
    <w:rsid w:val="00AD68F6"/>
    <w:rsid w:val="00AE6322"/>
    <w:rsid w:val="00AE7D60"/>
    <w:rsid w:val="00AF3707"/>
    <w:rsid w:val="00AF3A7B"/>
    <w:rsid w:val="00B01C95"/>
    <w:rsid w:val="00B054C7"/>
    <w:rsid w:val="00B06943"/>
    <w:rsid w:val="00B1597B"/>
    <w:rsid w:val="00B20BF3"/>
    <w:rsid w:val="00B219FD"/>
    <w:rsid w:val="00B412ED"/>
    <w:rsid w:val="00B42989"/>
    <w:rsid w:val="00B545D3"/>
    <w:rsid w:val="00B575C2"/>
    <w:rsid w:val="00B63D7C"/>
    <w:rsid w:val="00B70688"/>
    <w:rsid w:val="00B7068B"/>
    <w:rsid w:val="00B71C8A"/>
    <w:rsid w:val="00B73B8E"/>
    <w:rsid w:val="00B75237"/>
    <w:rsid w:val="00B86A9F"/>
    <w:rsid w:val="00B9109E"/>
    <w:rsid w:val="00B9669A"/>
    <w:rsid w:val="00BA3341"/>
    <w:rsid w:val="00BA3D52"/>
    <w:rsid w:val="00BB0F68"/>
    <w:rsid w:val="00BB1D31"/>
    <w:rsid w:val="00BB59CF"/>
    <w:rsid w:val="00BB6CF7"/>
    <w:rsid w:val="00BD2D97"/>
    <w:rsid w:val="00BD31D3"/>
    <w:rsid w:val="00BD3AD3"/>
    <w:rsid w:val="00BD3F80"/>
    <w:rsid w:val="00BE5555"/>
    <w:rsid w:val="00C066D5"/>
    <w:rsid w:val="00C145F4"/>
    <w:rsid w:val="00C20929"/>
    <w:rsid w:val="00C361B1"/>
    <w:rsid w:val="00C424A1"/>
    <w:rsid w:val="00C46039"/>
    <w:rsid w:val="00C4744C"/>
    <w:rsid w:val="00C51F19"/>
    <w:rsid w:val="00C523B9"/>
    <w:rsid w:val="00C56D4B"/>
    <w:rsid w:val="00C707BF"/>
    <w:rsid w:val="00C713C2"/>
    <w:rsid w:val="00C73DB9"/>
    <w:rsid w:val="00C74A39"/>
    <w:rsid w:val="00C7529A"/>
    <w:rsid w:val="00C8502E"/>
    <w:rsid w:val="00C97697"/>
    <w:rsid w:val="00CA69CE"/>
    <w:rsid w:val="00CA782D"/>
    <w:rsid w:val="00CC051A"/>
    <w:rsid w:val="00CC21B9"/>
    <w:rsid w:val="00CC5FD7"/>
    <w:rsid w:val="00CD2975"/>
    <w:rsid w:val="00CD4EFB"/>
    <w:rsid w:val="00CE3033"/>
    <w:rsid w:val="00CE53A6"/>
    <w:rsid w:val="00CE608D"/>
    <w:rsid w:val="00CE677C"/>
    <w:rsid w:val="00CF6B85"/>
    <w:rsid w:val="00D00AD7"/>
    <w:rsid w:val="00D02CAD"/>
    <w:rsid w:val="00D10BC6"/>
    <w:rsid w:val="00D11BC9"/>
    <w:rsid w:val="00D175DA"/>
    <w:rsid w:val="00D2035E"/>
    <w:rsid w:val="00D221F9"/>
    <w:rsid w:val="00D2355E"/>
    <w:rsid w:val="00D26683"/>
    <w:rsid w:val="00D348BC"/>
    <w:rsid w:val="00D36857"/>
    <w:rsid w:val="00D377DC"/>
    <w:rsid w:val="00D44C6B"/>
    <w:rsid w:val="00D519C9"/>
    <w:rsid w:val="00D53A46"/>
    <w:rsid w:val="00D5676C"/>
    <w:rsid w:val="00D56948"/>
    <w:rsid w:val="00D7172C"/>
    <w:rsid w:val="00D85323"/>
    <w:rsid w:val="00D92A57"/>
    <w:rsid w:val="00D93AE1"/>
    <w:rsid w:val="00D94E54"/>
    <w:rsid w:val="00D95840"/>
    <w:rsid w:val="00DA6BAF"/>
    <w:rsid w:val="00DC0216"/>
    <w:rsid w:val="00DC119A"/>
    <w:rsid w:val="00DD4973"/>
    <w:rsid w:val="00DE3FCC"/>
    <w:rsid w:val="00DE698D"/>
    <w:rsid w:val="00DF1FC0"/>
    <w:rsid w:val="00E00372"/>
    <w:rsid w:val="00E03873"/>
    <w:rsid w:val="00E03F72"/>
    <w:rsid w:val="00E12BB1"/>
    <w:rsid w:val="00E138A6"/>
    <w:rsid w:val="00E21D92"/>
    <w:rsid w:val="00E2440D"/>
    <w:rsid w:val="00E31175"/>
    <w:rsid w:val="00E322AB"/>
    <w:rsid w:val="00E36E09"/>
    <w:rsid w:val="00E40760"/>
    <w:rsid w:val="00E60714"/>
    <w:rsid w:val="00E9332A"/>
    <w:rsid w:val="00E9389F"/>
    <w:rsid w:val="00EA717F"/>
    <w:rsid w:val="00EB2230"/>
    <w:rsid w:val="00EC2152"/>
    <w:rsid w:val="00EC3293"/>
    <w:rsid w:val="00EC50A3"/>
    <w:rsid w:val="00EC7180"/>
    <w:rsid w:val="00EC71BF"/>
    <w:rsid w:val="00ED4A58"/>
    <w:rsid w:val="00EE4501"/>
    <w:rsid w:val="00EE75BB"/>
    <w:rsid w:val="00EF4518"/>
    <w:rsid w:val="00EF6959"/>
    <w:rsid w:val="00EF705A"/>
    <w:rsid w:val="00F02737"/>
    <w:rsid w:val="00F138B0"/>
    <w:rsid w:val="00F13E34"/>
    <w:rsid w:val="00F15DF2"/>
    <w:rsid w:val="00F30976"/>
    <w:rsid w:val="00F31798"/>
    <w:rsid w:val="00F31851"/>
    <w:rsid w:val="00F32C91"/>
    <w:rsid w:val="00F40E40"/>
    <w:rsid w:val="00F516AF"/>
    <w:rsid w:val="00F516C5"/>
    <w:rsid w:val="00F66B32"/>
    <w:rsid w:val="00F70182"/>
    <w:rsid w:val="00F8054F"/>
    <w:rsid w:val="00F850FB"/>
    <w:rsid w:val="00F8677E"/>
    <w:rsid w:val="00F86F5C"/>
    <w:rsid w:val="00F913D1"/>
    <w:rsid w:val="00F915B6"/>
    <w:rsid w:val="00F96798"/>
    <w:rsid w:val="00FA2D83"/>
    <w:rsid w:val="00FA41DC"/>
    <w:rsid w:val="00FB327F"/>
    <w:rsid w:val="00FB6A82"/>
    <w:rsid w:val="00FB7497"/>
    <w:rsid w:val="00FB7963"/>
    <w:rsid w:val="00FC0913"/>
    <w:rsid w:val="00FE1C3D"/>
    <w:rsid w:val="00FE220B"/>
    <w:rsid w:val="00FE3F37"/>
    <w:rsid w:val="00FF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C16CECE7-07B1-40F4-ADDB-D2C826DA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209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652C9"/>
    <w:pPr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3F72"/>
    <w:pPr>
      <w:widowControl w:val="0"/>
      <w:numPr>
        <w:numId w:val="24"/>
      </w:numPr>
      <w:autoSpaceDE w:val="0"/>
      <w:autoSpaceDN w:val="0"/>
      <w:adjustRightInd w:val="0"/>
      <w:spacing w:after="60" w:line="30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90229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824B93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3611F9"/>
    <w:pPr>
      <w:widowControl w:val="0"/>
      <w:autoSpaceDE w:val="0"/>
      <w:autoSpaceDN w:val="0"/>
      <w:adjustRightInd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755FD8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324D39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vAlign w:val="center"/>
    </w:tc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character" w:customStyle="1" w:styleId="EstiloLatimTahoma10pt">
    <w:name w:val="Estilo (Latim) Tahoma 10 pt"/>
    <w:basedOn w:val="Fontepargpadro"/>
    <w:rsid w:val="0088137A"/>
    <w:rPr>
      <w:rFonts w:ascii="Tahoma" w:hAnsi="Tahoma"/>
      <w:caps w:val="0"/>
      <w:smallCaps w:val="0"/>
      <w:sz w:val="20"/>
    </w:rPr>
  </w:style>
  <w:style w:type="character" w:customStyle="1" w:styleId="EstiloLatimTahoma10pt1">
    <w:name w:val="Estilo (Latim) Tahoma 10 pt1"/>
    <w:basedOn w:val="Fontepargpadro"/>
    <w:rsid w:val="0088137A"/>
    <w:rPr>
      <w:rFonts w:ascii="Tahoma" w:hAnsi="Tahoma"/>
      <w:b w:val="0"/>
      <w:i w:val="0"/>
      <w:sz w:val="20"/>
      <w:u w:val="none"/>
    </w:rPr>
  </w:style>
  <w:style w:type="character" w:customStyle="1" w:styleId="tahomabold">
    <w:name w:val="tahoma_bold"/>
    <w:basedOn w:val="Fontepargpadro"/>
    <w:uiPriority w:val="1"/>
    <w:qFormat/>
    <w:rsid w:val="00157F7A"/>
    <w:rPr>
      <w:rFonts w:ascii="Tahoma" w:eastAsiaTheme="minorEastAsia" w:hAnsi="Tahoma"/>
      <w:b/>
      <w:lang w:eastAsia="es-ES"/>
    </w:rPr>
  </w:style>
  <w:style w:type="character" w:styleId="TextodoEspaoReservado">
    <w:name w:val="Placeholder Text"/>
    <w:basedOn w:val="Fontepargpadro"/>
    <w:uiPriority w:val="99"/>
    <w:semiHidden/>
    <w:rsid w:val="004373AD"/>
    <w:rPr>
      <w:color w:val="808080"/>
    </w:rPr>
  </w:style>
  <w:style w:type="paragraph" w:styleId="NormalWeb">
    <w:name w:val="Normal (Web)"/>
    <w:basedOn w:val="Normal"/>
    <w:uiPriority w:val="99"/>
    <w:unhideWhenUsed/>
    <w:qFormat/>
    <w:rsid w:val="00E9389F"/>
    <w:pPr>
      <w:spacing w:before="100" w:beforeAutospacing="1" w:after="142" w:line="288" w:lineRule="auto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peso2">
    <w:name w:val="peso2"/>
    <w:basedOn w:val="00PESO2"/>
    <w:qFormat/>
    <w:rsid w:val="007260FF"/>
    <w:pPr>
      <w:autoSpaceDE/>
      <w:autoSpaceDN/>
      <w:adjustRightInd/>
      <w:spacing w:before="120" w:after="120"/>
      <w:jc w:val="center"/>
    </w:pPr>
  </w:style>
  <w:style w:type="paragraph" w:customStyle="1" w:styleId="EstiloLatimTahoma11ptJustificadoesquerda0cmDesloc">
    <w:name w:val="Estilo (Latim) Tahoma 11 pt Justificado À esquerda:  0 cm Desloc..."/>
    <w:basedOn w:val="Normal"/>
    <w:rsid w:val="00A51955"/>
    <w:pPr>
      <w:spacing w:line="300" w:lineRule="exact"/>
      <w:ind w:left="425" w:hanging="425"/>
      <w:jc w:val="both"/>
    </w:pPr>
    <w:rPr>
      <w:rFonts w:ascii="Tahoma" w:eastAsia="Times New Roman" w:hAnsi="Tahoma" w:cs="Times New Roman"/>
      <w:sz w:val="22"/>
      <w:szCs w:val="20"/>
    </w:rPr>
  </w:style>
  <w:style w:type="paragraph" w:customStyle="1" w:styleId="Estilo00Textogeral10ptPrimeiralinha0cm">
    <w:name w:val="Estilo 00_Texto_geral + 10 pt Primeira linha:  0 cm"/>
    <w:basedOn w:val="00Textogeral"/>
    <w:rsid w:val="003611F9"/>
    <w:pPr>
      <w:ind w:firstLine="0"/>
    </w:pPr>
    <w:rPr>
      <w:rFonts w:eastAsia="Times New Roman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61B1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61B1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C36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6CD928-D6BC-4034-BDA4-8FBDC0E3B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6</Pages>
  <Words>1755</Words>
  <Characters>9477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11210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271</cp:revision>
  <cp:lastPrinted>2017-10-06T21:02:00Z</cp:lastPrinted>
  <dcterms:created xsi:type="dcterms:W3CDTF">2017-10-03T20:22:00Z</dcterms:created>
  <dcterms:modified xsi:type="dcterms:W3CDTF">2018-01-14T13:32:00Z</dcterms:modified>
  <cp:category/>
</cp:coreProperties>
</file>