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8234C1" w14:textId="77777777" w:rsidR="00C20653" w:rsidRPr="005B6C64" w:rsidRDefault="00C20653" w:rsidP="00A047FD">
      <w:pPr>
        <w:pStyle w:val="00cabeos"/>
      </w:pPr>
      <w:r>
        <w:t>Sequência didática 1</w:t>
      </w:r>
    </w:p>
    <w:p w14:paraId="532EAF0C" w14:textId="77777777" w:rsidR="00C20653" w:rsidRPr="00975E35" w:rsidRDefault="00C20653" w:rsidP="00C20653">
      <w:pPr>
        <w:pStyle w:val="00peso2"/>
        <w:rPr>
          <w:lang w:val="pt-BR"/>
        </w:rPr>
      </w:pPr>
    </w:p>
    <w:p w14:paraId="40FE3E85" w14:textId="77777777" w:rsidR="00C20653" w:rsidRPr="00975E35" w:rsidRDefault="00C20653" w:rsidP="002F012E">
      <w:pPr>
        <w:pStyle w:val="00P1"/>
      </w:pPr>
      <w:r w:rsidRPr="00975E35">
        <w:t>OBJETIVOS</w:t>
      </w:r>
    </w:p>
    <w:p w14:paraId="0C7FA72D" w14:textId="2464F51D" w:rsidR="00C46DBE" w:rsidRPr="00551DA7" w:rsidRDefault="0043321B" w:rsidP="002F012E">
      <w:pPr>
        <w:pStyle w:val="00Textogeralbullet"/>
        <w:spacing w:before="60"/>
      </w:pPr>
      <w:r>
        <w:t>R</w:t>
      </w:r>
      <w:r w:rsidR="00C46DBE" w:rsidRPr="00551DA7">
        <w:t>econhecer que a vida cotidiana está organizada em horários</w:t>
      </w:r>
      <w:r>
        <w:t>.</w:t>
      </w:r>
    </w:p>
    <w:p w14:paraId="183D1063" w14:textId="67683CD8" w:rsidR="00C46DBE" w:rsidRPr="00551DA7" w:rsidRDefault="0043321B" w:rsidP="002F012E">
      <w:pPr>
        <w:pStyle w:val="00Textogeralbullet"/>
        <w:spacing w:before="60"/>
      </w:pPr>
      <w:r>
        <w:t>R</w:t>
      </w:r>
      <w:r w:rsidR="00C46DBE" w:rsidRPr="00551DA7">
        <w:t xml:space="preserve">econhecer que cada pessoa tem </w:t>
      </w:r>
      <w:r w:rsidR="00AF7AC2">
        <w:t>uma</w:t>
      </w:r>
      <w:r w:rsidR="00C46DBE" w:rsidRPr="00551DA7">
        <w:t xml:space="preserve"> rotina</w:t>
      </w:r>
      <w:r w:rsidR="00AF7AC2">
        <w:t xml:space="preserve"> própria</w:t>
      </w:r>
      <w:r>
        <w:t>.</w:t>
      </w:r>
    </w:p>
    <w:p w14:paraId="79AA71CA" w14:textId="61B62F6C" w:rsidR="00C46DBE" w:rsidRPr="00551DA7" w:rsidRDefault="0043321B" w:rsidP="002F012E">
      <w:pPr>
        <w:pStyle w:val="00Textogeralbullet"/>
        <w:spacing w:before="60"/>
      </w:pPr>
      <w:r>
        <w:t>I</w:t>
      </w:r>
      <w:r w:rsidR="00C46DBE" w:rsidRPr="00551DA7">
        <w:t>dentificar semelhanças e diferenças entre os marcadores de tempo</w:t>
      </w:r>
      <w:r w:rsidR="00C46DBE">
        <w:t>.</w:t>
      </w:r>
    </w:p>
    <w:p w14:paraId="1ADC4BB2" w14:textId="77777777" w:rsidR="00C46DBE" w:rsidRPr="00975E35" w:rsidRDefault="00C46DBE" w:rsidP="00C20653">
      <w:pPr>
        <w:pStyle w:val="00peso2"/>
        <w:rPr>
          <w:lang w:val="pt-BR"/>
        </w:rPr>
      </w:pPr>
    </w:p>
    <w:p w14:paraId="1050A224" w14:textId="68979B61" w:rsidR="00C46DBE" w:rsidRPr="00C20653" w:rsidRDefault="00C46DBE" w:rsidP="002F012E">
      <w:pPr>
        <w:pStyle w:val="00P1"/>
      </w:pPr>
      <w:r w:rsidRPr="00C20653">
        <w:t>CONTEÚDOS</w:t>
      </w:r>
    </w:p>
    <w:p w14:paraId="0068F495" w14:textId="77777777" w:rsidR="00C46DBE" w:rsidRPr="00551DA7" w:rsidRDefault="00C46DBE" w:rsidP="002F012E">
      <w:pPr>
        <w:pStyle w:val="00Textogeralbullet"/>
        <w:spacing w:before="60"/>
      </w:pPr>
      <w:r w:rsidRPr="00551DA7">
        <w:t>O tempo</w:t>
      </w:r>
      <w:r>
        <w:t>.</w:t>
      </w:r>
    </w:p>
    <w:p w14:paraId="557B9FC4" w14:textId="048A3167" w:rsidR="00C46DBE" w:rsidRPr="00AF7AC2" w:rsidRDefault="00AF7AC2" w:rsidP="002F012E">
      <w:pPr>
        <w:pStyle w:val="00Textogeralbullet"/>
        <w:spacing w:before="60"/>
      </w:pPr>
      <w:r w:rsidRPr="00AF7AC2">
        <w:t>Anterioridade, posterioridade e simultaneidade</w:t>
      </w:r>
      <w:r w:rsidR="00ED7D88">
        <w:t>.</w:t>
      </w:r>
    </w:p>
    <w:p w14:paraId="02ACFF6B" w14:textId="77777777" w:rsidR="00C46DBE" w:rsidRPr="00551DA7" w:rsidRDefault="00C46DBE" w:rsidP="002F012E">
      <w:pPr>
        <w:pStyle w:val="00Textogeralbullet"/>
        <w:spacing w:before="60"/>
      </w:pPr>
      <w:r w:rsidRPr="00551DA7">
        <w:t>O ordenamento temporal das atividades pessoais e sociais</w:t>
      </w:r>
      <w:r>
        <w:t>.</w:t>
      </w:r>
    </w:p>
    <w:p w14:paraId="41CF6C3C" w14:textId="77777777" w:rsidR="00C46DBE" w:rsidRPr="00551DA7" w:rsidRDefault="00C46DBE" w:rsidP="002F012E">
      <w:pPr>
        <w:pStyle w:val="00Textogeralbullet"/>
        <w:spacing w:before="60"/>
      </w:pPr>
      <w:r w:rsidRPr="00551DA7">
        <w:t>Os marcadores do tempo</w:t>
      </w:r>
      <w:r>
        <w:t>.</w:t>
      </w:r>
    </w:p>
    <w:p w14:paraId="4D7814C3" w14:textId="77777777" w:rsidR="00C46DBE" w:rsidRPr="00C20653" w:rsidRDefault="00C46DBE" w:rsidP="00C20653">
      <w:pPr>
        <w:pStyle w:val="00peso2"/>
      </w:pPr>
    </w:p>
    <w:p w14:paraId="12C15AF4" w14:textId="24036DCD" w:rsidR="00C46DBE" w:rsidRPr="00975E35" w:rsidRDefault="00C46DBE" w:rsidP="002F012E">
      <w:pPr>
        <w:pStyle w:val="00P1"/>
      </w:pPr>
      <w:r w:rsidRPr="00975E35">
        <w:t xml:space="preserve">OBJETOS DE CONHECIMENTO E HABILIDADES DA </w:t>
      </w:r>
      <w:r w:rsidRPr="00975E35">
        <w:rPr>
          <w:i/>
        </w:rPr>
        <w:t>BASE NACIONAL COMUM CURRICULAR</w:t>
      </w:r>
      <w:r w:rsidRPr="00975E35">
        <w:t xml:space="preserve"> (BNCC)</w:t>
      </w:r>
    </w:p>
    <w:p w14:paraId="6C1FA542" w14:textId="0B07EFD9" w:rsidR="00C46DBE" w:rsidRPr="0038615F" w:rsidRDefault="00C46DBE" w:rsidP="0038615F">
      <w:pPr>
        <w:pStyle w:val="00Textogeral"/>
      </w:pPr>
      <w:r w:rsidRPr="00551DA7">
        <w:t xml:space="preserve">Pretende-se, em duas aulas, </w:t>
      </w:r>
      <w:r w:rsidR="001E5BBE">
        <w:t>favorecer</w:t>
      </w:r>
      <w:r w:rsidRPr="00551DA7">
        <w:t xml:space="preserve"> o desenvolvimento das </w:t>
      </w:r>
      <w:r w:rsidRPr="003E3EAD">
        <w:t>seguintes</w:t>
      </w:r>
      <w:r w:rsidRPr="00551DA7">
        <w:t xml:space="preserve"> habilidades do componente curricular História: EF02HI06</w:t>
      </w:r>
      <w:r w:rsidR="003E3EAD">
        <w:t xml:space="preserve"> –</w:t>
      </w:r>
      <w:r w:rsidRPr="00F1164C">
        <w:t xml:space="preserve"> </w:t>
      </w:r>
      <w:r>
        <w:t>“</w:t>
      </w:r>
      <w:r w:rsidRPr="00551DA7">
        <w:t>Identificar e organizar, temporalmente, fatos da vida cotidiana, usando noções relacionadas ao tempo (antes, durante, ao mesmo tempo e depois</w:t>
      </w:r>
      <w:r w:rsidRPr="00F1164C">
        <w:t>)</w:t>
      </w:r>
      <w:r>
        <w:t xml:space="preserve">” e </w:t>
      </w:r>
      <w:r w:rsidRPr="00551DA7">
        <w:t>EF02HI07</w:t>
      </w:r>
      <w:r w:rsidR="003E3EAD">
        <w:t xml:space="preserve"> –</w:t>
      </w:r>
      <w:bookmarkStart w:id="0" w:name="_Hlk498010606"/>
      <w:r w:rsidRPr="00F1164C">
        <w:t xml:space="preserve"> </w:t>
      </w:r>
      <w:r>
        <w:t>“</w:t>
      </w:r>
      <w:r w:rsidRPr="00551DA7">
        <w:t>Identificar e utilizar diferentes marcadores do tempo presentes na comunidade, como relógio e calendário</w:t>
      </w:r>
      <w:r>
        <w:t>”</w:t>
      </w:r>
      <w:r w:rsidRPr="00551DA7">
        <w:t xml:space="preserve">. </w:t>
      </w:r>
      <w:r w:rsidRPr="0038615F">
        <w:t xml:space="preserve">Essas habilidades </w:t>
      </w:r>
      <w:r w:rsidR="003E3EAD" w:rsidRPr="0038615F">
        <w:t>estão vinculadas a</w:t>
      </w:r>
      <w:r w:rsidRPr="0038615F">
        <w:t xml:space="preserve">o </w:t>
      </w:r>
      <w:r w:rsidRPr="0038615F">
        <w:rPr>
          <w:color w:val="000000" w:themeColor="text1"/>
        </w:rPr>
        <w:t xml:space="preserve">objeto de conhecimento </w:t>
      </w:r>
      <w:r w:rsidRPr="0038615F">
        <w:t>“O tempo como medida”.</w:t>
      </w:r>
      <w:bookmarkEnd w:id="0"/>
    </w:p>
    <w:p w14:paraId="1513B88F" w14:textId="77777777" w:rsidR="00C46DBE" w:rsidRPr="00975E35" w:rsidRDefault="00C46DBE" w:rsidP="00C20653">
      <w:pPr>
        <w:pStyle w:val="00peso2"/>
        <w:rPr>
          <w:lang w:val="pt-BR"/>
        </w:rPr>
      </w:pPr>
    </w:p>
    <w:p w14:paraId="309C08DD" w14:textId="1248F8E4" w:rsidR="00C46DBE" w:rsidRPr="00975E35" w:rsidRDefault="00C20653" w:rsidP="002F012E">
      <w:pPr>
        <w:pStyle w:val="00P1"/>
      </w:pPr>
      <w:r w:rsidRPr="00975E35">
        <w:t>TEMPO ESTIMADO</w:t>
      </w:r>
    </w:p>
    <w:p w14:paraId="08DF3496" w14:textId="4A62FE63" w:rsidR="0043321B" w:rsidRDefault="00C46DBE" w:rsidP="003E3EAD">
      <w:pPr>
        <w:pStyle w:val="00Textogeral"/>
      </w:pPr>
      <w:r w:rsidRPr="00551DA7">
        <w:t>Duas aulas</w:t>
      </w:r>
      <w:r w:rsidRPr="00F1164C">
        <w:t>.</w:t>
      </w:r>
    </w:p>
    <w:p w14:paraId="1D6D11EF" w14:textId="52C5FBB9" w:rsidR="00C20653" w:rsidRDefault="00C20653">
      <w:pPr>
        <w:rPr>
          <w:rFonts w:ascii="Tahoma" w:hAnsi="Tahoma" w:cs="Arial"/>
          <w:color w:val="000000"/>
          <w:sz w:val="22"/>
          <w:szCs w:val="22"/>
          <w:lang w:val="pt-BR"/>
        </w:rPr>
      </w:pPr>
    </w:p>
    <w:p w14:paraId="7C55CC92" w14:textId="2F944E1E" w:rsidR="00C46DBE" w:rsidRPr="00C20653" w:rsidRDefault="00C46DBE" w:rsidP="002F012E">
      <w:pPr>
        <w:pStyle w:val="00P1"/>
      </w:pPr>
      <w:r w:rsidRPr="00C20653">
        <w:t>AULA 1</w:t>
      </w:r>
    </w:p>
    <w:p w14:paraId="6B5889BE" w14:textId="77777777" w:rsidR="00C20653" w:rsidRPr="00C20653" w:rsidRDefault="00C20653" w:rsidP="00C20653">
      <w:pPr>
        <w:pStyle w:val="00peso3"/>
      </w:pPr>
    </w:p>
    <w:p w14:paraId="0295F993" w14:textId="3E94BE62" w:rsidR="00C46DBE" w:rsidRPr="00C20653" w:rsidRDefault="00C46DBE" w:rsidP="002F012E">
      <w:pPr>
        <w:pStyle w:val="00peso2"/>
      </w:pPr>
      <w:r w:rsidRPr="00C20653">
        <w:t>Conteúdos específicos</w:t>
      </w:r>
    </w:p>
    <w:p w14:paraId="4E942BAE" w14:textId="77777777" w:rsidR="00C46DBE" w:rsidRPr="00551DA7" w:rsidRDefault="00C46DBE" w:rsidP="002F012E">
      <w:pPr>
        <w:pStyle w:val="00Textogeralbullet"/>
        <w:spacing w:before="60"/>
      </w:pPr>
      <w:r w:rsidRPr="00551DA7">
        <w:t>Atividades que são realizadas diariamente.</w:t>
      </w:r>
    </w:p>
    <w:p w14:paraId="255CA3A8" w14:textId="77777777" w:rsidR="00C46DBE" w:rsidRPr="00AC12B1" w:rsidRDefault="00C46DBE" w:rsidP="002F012E">
      <w:pPr>
        <w:pStyle w:val="00Textogeralbullet"/>
        <w:spacing w:before="60"/>
        <w:rPr>
          <w:b/>
        </w:rPr>
      </w:pPr>
      <w:r w:rsidRPr="00551DA7">
        <w:t>A temporalidade em outros contextos sociais.</w:t>
      </w:r>
    </w:p>
    <w:p w14:paraId="6DFF2EA8" w14:textId="77777777" w:rsidR="00C46DBE" w:rsidRPr="00C20653" w:rsidRDefault="00C46DBE" w:rsidP="00C20653">
      <w:pPr>
        <w:pStyle w:val="00peso3"/>
      </w:pPr>
    </w:p>
    <w:p w14:paraId="71ADDFEF" w14:textId="4C4E0228" w:rsidR="00C46DBE" w:rsidRPr="002F012E" w:rsidRDefault="00C46DBE" w:rsidP="002F012E">
      <w:pPr>
        <w:pStyle w:val="00peso2"/>
      </w:pPr>
      <w:r w:rsidRPr="002F012E">
        <w:t>Recursos</w:t>
      </w:r>
    </w:p>
    <w:p w14:paraId="3674CC3C" w14:textId="73551DCB" w:rsidR="00C46DBE" w:rsidRPr="00551DA7" w:rsidRDefault="00C46DBE" w:rsidP="002F012E">
      <w:pPr>
        <w:pStyle w:val="00Textogeralbullet"/>
        <w:spacing w:before="60"/>
      </w:pPr>
      <w:r w:rsidRPr="00551DA7">
        <w:t xml:space="preserve">Livro do aluno, </w:t>
      </w:r>
      <w:r w:rsidRPr="00AF7AC2">
        <w:t xml:space="preserve">páginas </w:t>
      </w:r>
      <w:r w:rsidR="00E93B25">
        <w:t>10</w:t>
      </w:r>
      <w:r w:rsidRPr="00AF7AC2">
        <w:t xml:space="preserve"> </w:t>
      </w:r>
      <w:r w:rsidR="0041195C">
        <w:t>e</w:t>
      </w:r>
      <w:r w:rsidR="0041195C" w:rsidRPr="00AF7AC2">
        <w:t xml:space="preserve"> </w:t>
      </w:r>
      <w:r w:rsidRPr="00AF7AC2">
        <w:t>11</w:t>
      </w:r>
      <w:r>
        <w:t>.</w:t>
      </w:r>
    </w:p>
    <w:p w14:paraId="0BC9CC7E" w14:textId="2B05648D" w:rsidR="00AF7AC2" w:rsidRDefault="00C46DBE" w:rsidP="002F012E">
      <w:pPr>
        <w:pStyle w:val="00Textogeralbullet"/>
        <w:spacing w:before="60"/>
      </w:pPr>
      <w:r w:rsidRPr="00551DA7">
        <w:t>Lápis preto</w:t>
      </w:r>
      <w:r w:rsidR="00AF7AC2">
        <w:t>.</w:t>
      </w:r>
    </w:p>
    <w:p w14:paraId="39CBEFBE" w14:textId="7F099C67" w:rsidR="00C46DBE" w:rsidRDefault="00AF7AC2" w:rsidP="002F012E">
      <w:pPr>
        <w:pStyle w:val="00Textogeralbullet"/>
        <w:spacing w:before="60"/>
      </w:pPr>
      <w:r>
        <w:t>L</w:t>
      </w:r>
      <w:r w:rsidR="00C46DBE" w:rsidRPr="00551DA7">
        <w:t xml:space="preserve">ápis </w:t>
      </w:r>
      <w:r w:rsidR="00C46DBE" w:rsidRPr="00F1164C">
        <w:t>de cor</w:t>
      </w:r>
      <w:r w:rsidR="00C46DBE">
        <w:t>.</w:t>
      </w:r>
    </w:p>
    <w:p w14:paraId="2EC20764" w14:textId="673AC29D" w:rsidR="00724509" w:rsidRDefault="00724509" w:rsidP="002F012E">
      <w:pPr>
        <w:pStyle w:val="00Textogeralbullet"/>
        <w:spacing w:before="60"/>
      </w:pPr>
      <w:r>
        <w:t>Canetinhas.</w:t>
      </w:r>
    </w:p>
    <w:p w14:paraId="5448F4A6" w14:textId="591AB9D8" w:rsidR="00724509" w:rsidRDefault="00724509" w:rsidP="002F012E">
      <w:pPr>
        <w:pStyle w:val="00Textogeralbullet"/>
        <w:spacing w:before="60"/>
      </w:pPr>
      <w:r>
        <w:t>Giz de cera.</w:t>
      </w:r>
    </w:p>
    <w:p w14:paraId="71587493" w14:textId="6FC1469F" w:rsidR="00724509" w:rsidRPr="00551DA7" w:rsidRDefault="00724509" w:rsidP="002F012E">
      <w:pPr>
        <w:pStyle w:val="00Textogeralbullet"/>
        <w:spacing w:before="60"/>
      </w:pPr>
      <w:r>
        <w:t>Folhas de papel sulfite.</w:t>
      </w:r>
    </w:p>
    <w:p w14:paraId="4709C16C" w14:textId="77777777" w:rsidR="0043321B" w:rsidRDefault="0043321B">
      <w:pPr>
        <w:rPr>
          <w:rFonts w:ascii="Cambria-Bold" w:hAnsi="Cambria-Bold" w:cs="Cambria-Bold"/>
          <w:b/>
          <w:bCs/>
          <w:color w:val="000000"/>
          <w:lang w:val="pt-BR"/>
        </w:rPr>
      </w:pPr>
      <w:r>
        <w:br w:type="page"/>
      </w:r>
    </w:p>
    <w:p w14:paraId="15590B3E" w14:textId="2262E577" w:rsidR="00C46DBE" w:rsidRPr="00C20653" w:rsidRDefault="00C46DBE" w:rsidP="002F012E">
      <w:pPr>
        <w:pStyle w:val="00peso2"/>
      </w:pPr>
      <w:r w:rsidRPr="00C20653">
        <w:lastRenderedPageBreak/>
        <w:t>Orientações</w:t>
      </w:r>
    </w:p>
    <w:p w14:paraId="14110C96" w14:textId="1024E4EF" w:rsidR="00C46DBE" w:rsidRPr="00551DA7" w:rsidRDefault="00975E35" w:rsidP="00C20653">
      <w:pPr>
        <w:pStyle w:val="00Textogeral"/>
      </w:pPr>
      <w:r>
        <w:t>Nesta</w:t>
      </w:r>
      <w:r w:rsidRPr="00551DA7">
        <w:t xml:space="preserve"> </w:t>
      </w:r>
      <w:r w:rsidR="00C46DBE" w:rsidRPr="00551DA7">
        <w:t>aula</w:t>
      </w:r>
      <w:r w:rsidR="00351B23">
        <w:t>,</w:t>
      </w:r>
      <w:r w:rsidR="00C46DBE" w:rsidRPr="00551DA7">
        <w:t xml:space="preserve"> os alunos vão identificar a duração do tempo e suas medidas. </w:t>
      </w:r>
      <w:r w:rsidR="00C46DBE" w:rsidRPr="00F1164C">
        <w:t>Perceberão a</w:t>
      </w:r>
      <w:r w:rsidR="00C46DBE" w:rsidRPr="00551DA7">
        <w:t xml:space="preserve">s </w:t>
      </w:r>
      <w:r w:rsidR="00C46DBE" w:rsidRPr="00F1164C">
        <w:t>s</w:t>
      </w:r>
      <w:r w:rsidR="00C46DBE" w:rsidRPr="00551DA7">
        <w:t xml:space="preserve">equências de suas atividades no dia a dia e as atividades e </w:t>
      </w:r>
      <w:r w:rsidR="00351B23">
        <w:t xml:space="preserve">as </w:t>
      </w:r>
      <w:r w:rsidR="00C46DBE" w:rsidRPr="00551DA7">
        <w:t xml:space="preserve">marcações temporais em outros lugares e entre outros </w:t>
      </w:r>
      <w:r w:rsidR="00C46DBE" w:rsidRPr="00F1164C">
        <w:t>povos</w:t>
      </w:r>
      <w:r w:rsidR="00C46DBE" w:rsidRPr="00551DA7">
        <w:t xml:space="preserve"> </w:t>
      </w:r>
      <w:r w:rsidR="00C46DBE" w:rsidRPr="00F1164C">
        <w:t>(no caso desta unidade, o povo indígena pataxó)</w:t>
      </w:r>
      <w:r w:rsidR="00C46DBE" w:rsidRPr="00551DA7">
        <w:t xml:space="preserve">. </w:t>
      </w:r>
      <w:r w:rsidR="00C46DBE" w:rsidRPr="00F1164C">
        <w:t>Assim, será possível descobrir</w:t>
      </w:r>
      <w:r w:rsidR="00C46DBE" w:rsidRPr="00551DA7">
        <w:t xml:space="preserve"> que o cotidiano das crianças tem medidas e instrumentos de marcação específicos</w:t>
      </w:r>
      <w:r w:rsidR="00351B23">
        <w:t>,</w:t>
      </w:r>
      <w:r w:rsidR="00C46DBE" w:rsidRPr="00551DA7">
        <w:t xml:space="preserve"> que </w:t>
      </w:r>
      <w:r w:rsidR="00C46DBE" w:rsidRPr="00F1164C">
        <w:t>podem se</w:t>
      </w:r>
      <w:r w:rsidR="00C46DBE" w:rsidRPr="00551DA7">
        <w:t xml:space="preserve"> </w:t>
      </w:r>
      <w:r w:rsidR="00C46DBE" w:rsidRPr="00F1164C">
        <w:t>assemelhar ou diferenciar d</w:t>
      </w:r>
      <w:r w:rsidR="00C46DBE" w:rsidRPr="00551DA7">
        <w:t xml:space="preserve">e acordo com o lugar </w:t>
      </w:r>
      <w:r w:rsidR="00351B23">
        <w:t>ou</w:t>
      </w:r>
      <w:r w:rsidR="00351B23" w:rsidRPr="00551DA7">
        <w:t xml:space="preserve"> </w:t>
      </w:r>
      <w:r w:rsidR="00C46DBE" w:rsidRPr="00551DA7">
        <w:t xml:space="preserve">povos específicos. </w:t>
      </w:r>
      <w:r w:rsidR="00E93B25">
        <w:t>Nesse</w:t>
      </w:r>
      <w:r w:rsidR="00C46DBE" w:rsidRPr="00551DA7">
        <w:t xml:space="preserve"> processo de aprendizagem, deverão investigar e identificar a organização e as forma</w:t>
      </w:r>
      <w:r w:rsidR="00C46DBE" w:rsidRPr="00F1164C">
        <w:t>s</w:t>
      </w:r>
      <w:r w:rsidR="00C46DBE" w:rsidRPr="00551DA7">
        <w:t xml:space="preserve"> de medir o tempo na sua vida e na vida de outras </w:t>
      </w:r>
      <w:r w:rsidR="00C46DBE" w:rsidRPr="00F1164C">
        <w:t>pessoas.</w:t>
      </w:r>
    </w:p>
    <w:p w14:paraId="6D1C9FC5" w14:textId="483C0D29" w:rsidR="00C46DBE" w:rsidRPr="00551DA7" w:rsidRDefault="00C46DBE" w:rsidP="00C20653">
      <w:pPr>
        <w:pStyle w:val="00Textogeral"/>
      </w:pPr>
      <w:r w:rsidRPr="00551DA7">
        <w:t>Na abertura da aula,</w:t>
      </w:r>
      <w:r w:rsidR="00B179DC">
        <w:t xml:space="preserve"> ler </w:t>
      </w:r>
      <w:r w:rsidR="00E93B25">
        <w:t>para a turma a pergunta da página 10</w:t>
      </w:r>
      <w:r w:rsidR="00B179DC">
        <w:t xml:space="preserve"> </w:t>
      </w:r>
      <w:r w:rsidRPr="00F1164C">
        <w:t xml:space="preserve">“Quais atividades as crianças </w:t>
      </w:r>
      <w:r w:rsidR="00B179DC">
        <w:t>podem</w:t>
      </w:r>
      <w:r w:rsidR="00B179DC" w:rsidRPr="00F1164C">
        <w:t xml:space="preserve"> </w:t>
      </w:r>
      <w:r w:rsidRPr="00F1164C">
        <w:t>realizar diariamente</w:t>
      </w:r>
      <w:r w:rsidRPr="00551DA7">
        <w:t>?</w:t>
      </w:r>
      <w:r w:rsidRPr="00F1164C">
        <w:t>”</w:t>
      </w:r>
      <w:r w:rsidRPr="00551DA7">
        <w:t xml:space="preserve">, como forma de provocar a atenção dos alunos à temática que será desenvolvida. É interessante </w:t>
      </w:r>
      <w:r w:rsidRPr="00F1164C">
        <w:t>relacionar</w:t>
      </w:r>
      <w:r w:rsidRPr="00551DA7">
        <w:t xml:space="preserve"> essa pergunta com </w:t>
      </w:r>
      <w:r w:rsidRPr="00F1164C">
        <w:t>a afirmação “As crianças podem realizar diferentes atividades ao longo do dia”</w:t>
      </w:r>
      <w:r w:rsidRPr="00551DA7">
        <w:t xml:space="preserve">. Iniciar </w:t>
      </w:r>
      <w:r>
        <w:t>a</w:t>
      </w:r>
      <w:r w:rsidRPr="00551DA7">
        <w:t xml:space="preserve"> aula assim colabora para reforçar </w:t>
      </w:r>
      <w:r w:rsidRPr="00AF7AC2">
        <w:rPr>
          <w:rFonts w:cs="Tahoma"/>
        </w:rPr>
        <w:t>que as realizações d</w:t>
      </w:r>
      <w:r w:rsidR="00351B23" w:rsidRPr="00AF7AC2">
        <w:rPr>
          <w:rFonts w:cs="Tahoma"/>
        </w:rPr>
        <w:t>as</w:t>
      </w:r>
      <w:r w:rsidRPr="00AF7AC2">
        <w:rPr>
          <w:rFonts w:cs="Tahoma"/>
        </w:rPr>
        <w:t xml:space="preserve"> atividades na vida em sociedade e, consequentemente, </w:t>
      </w:r>
      <w:r w:rsidR="00AF7AC2" w:rsidRPr="00AF7AC2">
        <w:rPr>
          <w:rFonts w:cs="Tahoma"/>
        </w:rPr>
        <w:t>de</w:t>
      </w:r>
      <w:r w:rsidRPr="00AF7AC2">
        <w:rPr>
          <w:rFonts w:cs="Tahoma"/>
        </w:rPr>
        <w:t xml:space="preserve"> atividades na vida das crianças</w:t>
      </w:r>
      <w:r w:rsidR="00AF7AC2" w:rsidRPr="00AF7AC2">
        <w:rPr>
          <w:rFonts w:cs="Tahoma"/>
        </w:rPr>
        <w:t xml:space="preserve">, </w:t>
      </w:r>
      <w:r w:rsidR="00AF7AC2" w:rsidRPr="00AF7AC2">
        <w:rPr>
          <w:rFonts w:eastAsia="Calibri" w:cs="Tahoma"/>
        </w:rPr>
        <w:t>podem ser inseridas em componentes de temporalidade.</w:t>
      </w:r>
    </w:p>
    <w:p w14:paraId="7E2A3B21" w14:textId="001B54A6" w:rsidR="00C46DBE" w:rsidRPr="00F1164C" w:rsidRDefault="00C46DBE" w:rsidP="00C20653">
      <w:pPr>
        <w:pStyle w:val="00Textogeral"/>
      </w:pPr>
      <w:r w:rsidRPr="00551DA7">
        <w:t xml:space="preserve">Depois, ler </w:t>
      </w:r>
      <w:r w:rsidR="00B179DC">
        <w:t>o texto da atividade 1,</w:t>
      </w:r>
      <w:r w:rsidRPr="00551DA7">
        <w:t xml:space="preserve"> que trata das atividades diárias de criança</w:t>
      </w:r>
      <w:r w:rsidRPr="00F1164C">
        <w:t>s</w:t>
      </w:r>
      <w:r w:rsidRPr="00551DA7">
        <w:t xml:space="preserve"> do povo</w:t>
      </w:r>
      <w:r w:rsidRPr="00F1164C">
        <w:t xml:space="preserve"> indígena</w:t>
      </w:r>
      <w:r w:rsidRPr="00551DA7">
        <w:t xml:space="preserve"> </w:t>
      </w:r>
      <w:r w:rsidRPr="00F1164C">
        <w:t>pataxó</w:t>
      </w:r>
      <w:r w:rsidR="00D41DD6">
        <w:t>,</w:t>
      </w:r>
      <w:r w:rsidRPr="00F1164C">
        <w:t xml:space="preserve"> que habita</w:t>
      </w:r>
      <w:r w:rsidRPr="00551DA7">
        <w:t xml:space="preserve"> os est</w:t>
      </w:r>
      <w:r w:rsidRPr="00F1164C">
        <w:t xml:space="preserve">ados da Bahia e de Minas Gerais. É importante </w:t>
      </w:r>
      <w:r w:rsidR="00B179DC">
        <w:t xml:space="preserve">explicar aos </w:t>
      </w:r>
      <w:r w:rsidRPr="00551DA7">
        <w:t>alunos que as atividades estão organizad</w:t>
      </w:r>
      <w:r w:rsidRPr="00F1164C">
        <w:t xml:space="preserve">as em um encadeamento temporal, </w:t>
      </w:r>
      <w:r w:rsidRPr="00551DA7">
        <w:t xml:space="preserve">expresso </w:t>
      </w:r>
      <w:r w:rsidRPr="00F1164C">
        <w:t>na marcação dos horários. Destaque os seguintes trechos para que percebam tal relação: “bem cedinho”</w:t>
      </w:r>
      <w:r w:rsidR="00D41DD6">
        <w:t>,</w:t>
      </w:r>
      <w:r w:rsidRPr="00F1164C">
        <w:t xml:space="preserve"> “quatro e meia”, “depois de comer”</w:t>
      </w:r>
      <w:r w:rsidR="00D41DD6">
        <w:t>,</w:t>
      </w:r>
      <w:r w:rsidRPr="00551DA7">
        <w:t xml:space="preserve"> </w:t>
      </w:r>
      <w:r w:rsidRPr="00F1164C">
        <w:t>“</w:t>
      </w:r>
      <w:r w:rsidR="00925C7A">
        <w:t>à</w:t>
      </w:r>
      <w:r w:rsidR="00925C7A" w:rsidRPr="00F1164C">
        <w:t xml:space="preserve"> </w:t>
      </w:r>
      <w:r w:rsidRPr="00F1164C">
        <w:t>noite”</w:t>
      </w:r>
      <w:r w:rsidRPr="00551DA7">
        <w:t xml:space="preserve">. </w:t>
      </w:r>
    </w:p>
    <w:p w14:paraId="352B56DA" w14:textId="338B16E2" w:rsidR="00C46DBE" w:rsidRPr="00551DA7" w:rsidRDefault="00C46DBE" w:rsidP="00C20653">
      <w:pPr>
        <w:pStyle w:val="00Textogeral"/>
      </w:pPr>
      <w:r>
        <w:t>Orientar a coleta e a interpretação</w:t>
      </w:r>
      <w:r w:rsidRPr="00F1164C">
        <w:t xml:space="preserve"> de informações do texto p</w:t>
      </w:r>
      <w:r w:rsidRPr="00551DA7">
        <w:t xml:space="preserve">or meio de três </w:t>
      </w:r>
      <w:r w:rsidR="00B179DC">
        <w:t>itens</w:t>
      </w:r>
      <w:r w:rsidRPr="00551DA7">
        <w:t xml:space="preserve"> </w:t>
      </w:r>
      <w:r w:rsidRPr="00F1164C">
        <w:t>(</w:t>
      </w:r>
      <w:r w:rsidRPr="00B179DC">
        <w:rPr>
          <w:i/>
        </w:rPr>
        <w:t>A</w:t>
      </w:r>
      <w:r w:rsidRPr="00551DA7">
        <w:t xml:space="preserve">, </w:t>
      </w:r>
      <w:r w:rsidRPr="00B179DC">
        <w:rPr>
          <w:i/>
        </w:rPr>
        <w:t xml:space="preserve">B </w:t>
      </w:r>
      <w:r w:rsidRPr="00F1164C">
        <w:t xml:space="preserve">e </w:t>
      </w:r>
      <w:r w:rsidRPr="00B179DC">
        <w:rPr>
          <w:i/>
        </w:rPr>
        <w:t>C</w:t>
      </w:r>
      <w:r w:rsidRPr="00F1164C">
        <w:t>)</w:t>
      </w:r>
      <w:r>
        <w:t>. E</w:t>
      </w:r>
      <w:r w:rsidRPr="00551DA7">
        <w:t xml:space="preserve">spera-se que os </w:t>
      </w:r>
      <w:r w:rsidRPr="00F1164C">
        <w:t>alunos</w:t>
      </w:r>
      <w:r w:rsidRPr="00551DA7">
        <w:t xml:space="preserve"> mencionem que as crianças</w:t>
      </w:r>
      <w:r w:rsidRPr="00F1164C">
        <w:t xml:space="preserve"> pataxó</w:t>
      </w:r>
      <w:r>
        <w:t>s</w:t>
      </w:r>
      <w:r w:rsidRPr="00551DA7">
        <w:t xml:space="preserve"> comem pela manhã </w:t>
      </w:r>
      <w:r w:rsidRPr="00F1164C">
        <w:t>banana assada, peixe e mandioca (</w:t>
      </w:r>
      <w:r w:rsidRPr="00B179DC">
        <w:rPr>
          <w:i/>
        </w:rPr>
        <w:t>A</w:t>
      </w:r>
      <w:r w:rsidRPr="00F1164C">
        <w:t>), q</w:t>
      </w:r>
      <w:r w:rsidRPr="00551DA7">
        <w:t xml:space="preserve">ue vão à escola depois de comer </w:t>
      </w:r>
      <w:r w:rsidRPr="00F1164C">
        <w:t>(</w:t>
      </w:r>
      <w:r w:rsidRPr="00B179DC">
        <w:rPr>
          <w:i/>
        </w:rPr>
        <w:t>B</w:t>
      </w:r>
      <w:r w:rsidRPr="00F1164C">
        <w:t xml:space="preserve">) </w:t>
      </w:r>
      <w:r w:rsidRPr="00551DA7">
        <w:t xml:space="preserve">e que </w:t>
      </w:r>
      <w:r w:rsidR="00925C7A">
        <w:t>à</w:t>
      </w:r>
      <w:r w:rsidR="00925C7A" w:rsidRPr="00F1164C">
        <w:t xml:space="preserve"> </w:t>
      </w:r>
      <w:r w:rsidRPr="00F1164C">
        <w:t xml:space="preserve">noite </w:t>
      </w:r>
      <w:r w:rsidRPr="00551DA7">
        <w:t>ouvem histórias de seus pais, em volta da fogueira ou em casa</w:t>
      </w:r>
      <w:r w:rsidRPr="00F1164C">
        <w:t xml:space="preserve"> (</w:t>
      </w:r>
      <w:r w:rsidRPr="00B179DC">
        <w:rPr>
          <w:i/>
        </w:rPr>
        <w:t>C</w:t>
      </w:r>
      <w:r w:rsidRPr="00F1164C">
        <w:t>)</w:t>
      </w:r>
      <w:r w:rsidRPr="00551DA7">
        <w:t xml:space="preserve">. </w:t>
      </w:r>
      <w:r w:rsidRPr="00F1164C">
        <w:t>Há</w:t>
      </w:r>
      <w:r w:rsidRPr="00551DA7">
        <w:t xml:space="preserve"> uma clara articulação do espaço vivido com o tempo vivido.</w:t>
      </w:r>
    </w:p>
    <w:p w14:paraId="5AAFB865" w14:textId="2DBC6381" w:rsidR="00C20653" w:rsidRDefault="00C46DBE" w:rsidP="00C20653">
      <w:pPr>
        <w:pStyle w:val="00Textogeral"/>
      </w:pPr>
      <w:r>
        <w:t>Em seguida, estimular os alunos a</w:t>
      </w:r>
      <w:r w:rsidRPr="00551DA7">
        <w:t xml:space="preserve"> identificar e utilizar diferentes marcadores do tempo existentes na própria comunidade e em outras. </w:t>
      </w:r>
      <w:r w:rsidRPr="00F1164C">
        <w:t>Explicit</w:t>
      </w:r>
      <w:r>
        <w:t>ar</w:t>
      </w:r>
      <w:r w:rsidRPr="00551DA7">
        <w:t xml:space="preserve"> que a</w:t>
      </w:r>
      <w:r w:rsidRPr="00F1164C">
        <w:t>s noções “antes” e “depois” são formas</w:t>
      </w:r>
      <w:r w:rsidRPr="00551DA7">
        <w:t xml:space="preserve"> de </w:t>
      </w:r>
      <w:r w:rsidR="00AF7AC2">
        <w:t>ordenar os acontecimentos</w:t>
      </w:r>
      <w:r w:rsidRPr="00F1164C">
        <w:t xml:space="preserve">. </w:t>
      </w:r>
      <w:r>
        <w:t xml:space="preserve">A atividade 2 da </w:t>
      </w:r>
      <w:r w:rsidRPr="007A0D49">
        <w:t>página 11</w:t>
      </w:r>
      <w:r w:rsidRPr="00551DA7">
        <w:t xml:space="preserve"> estimula</w:t>
      </w:r>
      <w:r>
        <w:t xml:space="preserve"> os alunos</w:t>
      </w:r>
      <w:r w:rsidRPr="00551DA7">
        <w:t xml:space="preserve"> a identificar e </w:t>
      </w:r>
      <w:r w:rsidR="00D41DD6">
        <w:t xml:space="preserve">a </w:t>
      </w:r>
      <w:r w:rsidR="007A0D49">
        <w:t>escrever</w:t>
      </w:r>
      <w:r w:rsidRPr="00551DA7">
        <w:t xml:space="preserve">, dentro de um quadro, quais atividades diárias eles realizam antes e depois de almoçar. </w:t>
      </w:r>
      <w:r>
        <w:t>A atividade 3</w:t>
      </w:r>
      <w:r w:rsidRPr="00551DA7">
        <w:t xml:space="preserve"> também considera a vida pessoal dos alunos e pede que identifiquem a ordem da atividade </w:t>
      </w:r>
      <w:r w:rsidRPr="00F1164C">
        <w:t>“tomar banho”</w:t>
      </w:r>
      <w:r w:rsidRPr="00551DA7">
        <w:t xml:space="preserve"> em relação </w:t>
      </w:r>
      <w:r w:rsidRPr="00F1164C">
        <w:t>às</w:t>
      </w:r>
      <w:r w:rsidRPr="00551DA7">
        <w:t xml:space="preserve"> noções temporais </w:t>
      </w:r>
      <w:r w:rsidRPr="00F1164C">
        <w:t>“antes” e “depois”</w:t>
      </w:r>
      <w:r w:rsidRPr="00551DA7">
        <w:t xml:space="preserve"> de irem para a escola. </w:t>
      </w:r>
      <w:r>
        <w:t>Para que realizem a atividade 4,</w:t>
      </w:r>
      <w:r w:rsidRPr="00F1164C">
        <w:t xml:space="preserve"> s</w:t>
      </w:r>
      <w:r w:rsidRPr="00551DA7">
        <w:t>eparar</w:t>
      </w:r>
      <w:r w:rsidRPr="00F1164C">
        <w:t xml:space="preserve"> os alunos em duplas para que comparem</w:t>
      </w:r>
      <w:r w:rsidRPr="00551DA7">
        <w:t xml:space="preserve"> a temporalidade da </w:t>
      </w:r>
      <w:r w:rsidRPr="00F1164C">
        <w:t>vida deles (eu) em relação à</w:t>
      </w:r>
      <w:r w:rsidRPr="00551DA7">
        <w:t xml:space="preserve"> temporalidade </w:t>
      </w:r>
      <w:r w:rsidR="00D41DD6">
        <w:t>d</w:t>
      </w:r>
      <w:r w:rsidRPr="00551DA7">
        <w:t>a vida dos colegas (outros)</w:t>
      </w:r>
      <w:r w:rsidRPr="00F1164C">
        <w:t xml:space="preserve"> e</w:t>
      </w:r>
      <w:r w:rsidRPr="00551DA7">
        <w:t xml:space="preserve"> ap</w:t>
      </w:r>
      <w:r w:rsidRPr="00F1164C">
        <w:t>ontem possíveis</w:t>
      </w:r>
      <w:r w:rsidRPr="00551DA7">
        <w:t xml:space="preserve"> semelhanças n</w:t>
      </w:r>
      <w:r w:rsidRPr="00F1164C">
        <w:t>as atividades realizadas antes</w:t>
      </w:r>
      <w:r w:rsidRPr="00551DA7">
        <w:t xml:space="preserve"> do almoço. </w:t>
      </w:r>
    </w:p>
    <w:p w14:paraId="2241D44F" w14:textId="6C287B89" w:rsidR="00C46DBE" w:rsidRPr="00551DA7" w:rsidRDefault="00C46DBE" w:rsidP="00C20653">
      <w:pPr>
        <w:pStyle w:val="00Textogeral"/>
      </w:pPr>
      <w:r>
        <w:t>Essas atividades valorizam</w:t>
      </w:r>
      <w:r w:rsidRPr="00551DA7">
        <w:t xml:space="preserve"> as vivências e </w:t>
      </w:r>
      <w:r w:rsidR="00D41DD6">
        <w:t xml:space="preserve">as </w:t>
      </w:r>
      <w:r w:rsidRPr="00551DA7">
        <w:t>experiências individuais no cotidiano dos alunos</w:t>
      </w:r>
      <w:r>
        <w:t xml:space="preserve"> e</w:t>
      </w:r>
      <w:r w:rsidRPr="00F1164C">
        <w:t xml:space="preserve"> os ajuda a perceber </w:t>
      </w:r>
      <w:r w:rsidR="00AF7AC2" w:rsidRPr="00D5135D">
        <w:rPr>
          <w:rFonts w:eastAsia="Calibri" w:cs="Tahoma"/>
        </w:rPr>
        <w:t>as semelhanças e diferenças em relação ao “Outro”, seja o colega de classe, seja a criança pataxó.</w:t>
      </w:r>
    </w:p>
    <w:p w14:paraId="527A9777" w14:textId="77777777" w:rsidR="00C46DBE" w:rsidRPr="00C20653" w:rsidRDefault="00C46DBE" w:rsidP="00C20653">
      <w:pPr>
        <w:pStyle w:val="00peso3"/>
      </w:pPr>
    </w:p>
    <w:p w14:paraId="441195FC" w14:textId="0D2D473C" w:rsidR="00C46DBE" w:rsidRPr="00C20653" w:rsidRDefault="00C46DBE" w:rsidP="002F012E">
      <w:pPr>
        <w:pStyle w:val="00peso2"/>
      </w:pPr>
      <w:r w:rsidRPr="00C20653">
        <w:t>Atividade complementar</w:t>
      </w:r>
    </w:p>
    <w:p w14:paraId="3C556438" w14:textId="601E1A38" w:rsidR="00935064" w:rsidRPr="00935064" w:rsidRDefault="000D5185" w:rsidP="00935064">
      <w:pPr>
        <w:pStyle w:val="00Textogeral"/>
      </w:pPr>
      <w:r>
        <w:t>Distribuir folhas de papel sulfite</w:t>
      </w:r>
      <w:r w:rsidR="00724509">
        <w:t>,</w:t>
      </w:r>
      <w:r>
        <w:t xml:space="preserve"> </w:t>
      </w:r>
      <w:r w:rsidR="00724509">
        <w:t>lápis de cor, canetinhas e giz de cera</w:t>
      </w:r>
      <w:r w:rsidR="00FD7D6D">
        <w:t>. S</w:t>
      </w:r>
      <w:r w:rsidR="00C46DBE" w:rsidRPr="00F1164C">
        <w:t>olicitar aos alunos que</w:t>
      </w:r>
      <w:r w:rsidR="00C46DBE" w:rsidRPr="00551DA7">
        <w:t xml:space="preserve"> desenhe</w:t>
      </w:r>
      <w:r w:rsidR="00C46DBE" w:rsidRPr="00F1164C">
        <w:t>m</w:t>
      </w:r>
      <w:r w:rsidR="00C46DBE" w:rsidRPr="00551DA7">
        <w:t xml:space="preserve"> a primeira atividade</w:t>
      </w:r>
      <w:r w:rsidR="00C46DBE" w:rsidRPr="00F1164C">
        <w:t xml:space="preserve"> que realizam</w:t>
      </w:r>
      <w:r w:rsidR="00C46DBE" w:rsidRPr="00551DA7">
        <w:t xml:space="preserve"> depois que saem da escola </w:t>
      </w:r>
      <w:r w:rsidR="00C46DBE" w:rsidRPr="00F1164C">
        <w:t>e a última atividade que realizam antes de irem dormir.</w:t>
      </w:r>
      <w:r w:rsidR="00935064">
        <w:t xml:space="preserve"> </w:t>
      </w:r>
      <w:r w:rsidR="00935064" w:rsidRPr="00935064">
        <w:rPr>
          <w:rFonts w:eastAsia="Calibri" w:cs="Tahoma"/>
        </w:rPr>
        <w:t xml:space="preserve">Socializar os desenhos, identificando na lousa as atividades mais citadas pelos alunos em cada situação. </w:t>
      </w:r>
      <w:r w:rsidR="00FD7D6D">
        <w:rPr>
          <w:rFonts w:eastAsia="Calibri" w:cs="Tahoma"/>
        </w:rPr>
        <w:t>Com a proposta, procura-se reforçar</w:t>
      </w:r>
      <w:r w:rsidR="007A0D49">
        <w:rPr>
          <w:rFonts w:eastAsia="Calibri" w:cs="Tahoma"/>
        </w:rPr>
        <w:t xml:space="preserve"> as noções de “antes” e “depois” por meio da representação de atividades diárias feitas no lugar de viver dos alunos.</w:t>
      </w:r>
    </w:p>
    <w:p w14:paraId="7213475F" w14:textId="6FA79C90" w:rsidR="00C20653" w:rsidRDefault="00C20653" w:rsidP="002F012E">
      <w:pPr>
        <w:pStyle w:val="00Textogeral"/>
        <w:ind w:firstLine="0"/>
      </w:pPr>
    </w:p>
    <w:p w14:paraId="0C2E3607" w14:textId="3AB0BE66" w:rsidR="00C20653" w:rsidRDefault="00C20653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975E35">
        <w:rPr>
          <w:lang w:val="pt-BR"/>
        </w:rPr>
        <w:br w:type="page"/>
      </w:r>
    </w:p>
    <w:p w14:paraId="0F9ECE32" w14:textId="2BB2251F" w:rsidR="00C46DBE" w:rsidRPr="002F012E" w:rsidRDefault="00C46DBE" w:rsidP="002F012E">
      <w:pPr>
        <w:pStyle w:val="00P1"/>
      </w:pPr>
      <w:r>
        <w:lastRenderedPageBreak/>
        <w:t>AULA 2</w:t>
      </w:r>
    </w:p>
    <w:p w14:paraId="70741EF5" w14:textId="77777777" w:rsidR="00C20653" w:rsidRPr="00C20653" w:rsidRDefault="00C20653" w:rsidP="002F012E">
      <w:pPr>
        <w:pStyle w:val="00peso2"/>
      </w:pPr>
    </w:p>
    <w:p w14:paraId="5A590910" w14:textId="1687BD41" w:rsidR="00C46DBE" w:rsidRPr="00C20653" w:rsidRDefault="00C46DBE" w:rsidP="002F012E">
      <w:pPr>
        <w:pStyle w:val="00peso2"/>
      </w:pPr>
      <w:r w:rsidRPr="00C20653">
        <w:t>Conteúdos específicos</w:t>
      </w:r>
    </w:p>
    <w:p w14:paraId="24BD8DCB" w14:textId="77777777" w:rsidR="00C46DBE" w:rsidRPr="00551DA7" w:rsidRDefault="00C46DBE" w:rsidP="00AF7AC2">
      <w:pPr>
        <w:pStyle w:val="00Textogeralbullet"/>
      </w:pPr>
      <w:r>
        <w:t>As medidas de</w:t>
      </w:r>
      <w:r w:rsidRPr="00551DA7">
        <w:t xml:space="preserve"> tempo</w:t>
      </w:r>
      <w:r>
        <w:t>.</w:t>
      </w:r>
    </w:p>
    <w:p w14:paraId="16F57C91" w14:textId="77777777" w:rsidR="00C46DBE" w:rsidRPr="0058342C" w:rsidRDefault="00C46DBE" w:rsidP="00AF7AC2">
      <w:pPr>
        <w:pStyle w:val="00Textogeralbullet"/>
        <w:rPr>
          <w:b/>
        </w:rPr>
      </w:pPr>
      <w:r w:rsidRPr="00551DA7">
        <w:t>As medidas de tempo em outras culturas</w:t>
      </w:r>
      <w:r>
        <w:t>.</w:t>
      </w:r>
    </w:p>
    <w:p w14:paraId="62B875A7" w14:textId="77777777" w:rsidR="00C46DBE" w:rsidRPr="00C20653" w:rsidRDefault="00C46DBE" w:rsidP="002F012E">
      <w:pPr>
        <w:pStyle w:val="00peso2"/>
      </w:pPr>
    </w:p>
    <w:p w14:paraId="59868399" w14:textId="52CE60A1" w:rsidR="00C46DBE" w:rsidRPr="00C20653" w:rsidRDefault="00C46DBE" w:rsidP="002F012E">
      <w:pPr>
        <w:pStyle w:val="00peso2"/>
      </w:pPr>
      <w:r w:rsidRPr="00C20653">
        <w:t>Recursos</w:t>
      </w:r>
    </w:p>
    <w:p w14:paraId="18736F0F" w14:textId="77777777" w:rsidR="00C46DBE" w:rsidRPr="00551DA7" w:rsidRDefault="00C46DBE" w:rsidP="00AF7AC2">
      <w:pPr>
        <w:pStyle w:val="00Textogeralbullet"/>
      </w:pPr>
      <w:r w:rsidRPr="00551DA7">
        <w:t xml:space="preserve">Livro do aluno, </w:t>
      </w:r>
      <w:r w:rsidRPr="00010111">
        <w:t>páginas 12 a 14.</w:t>
      </w:r>
    </w:p>
    <w:p w14:paraId="1F784A33" w14:textId="77777777" w:rsidR="00C46DBE" w:rsidRPr="00551DA7" w:rsidRDefault="00C46DBE" w:rsidP="00AF7AC2">
      <w:pPr>
        <w:pStyle w:val="00Textogeralbullet"/>
      </w:pPr>
      <w:r w:rsidRPr="00551DA7">
        <w:t>Lápis preto</w:t>
      </w:r>
      <w:r>
        <w:t>.</w:t>
      </w:r>
    </w:p>
    <w:p w14:paraId="64C33F65" w14:textId="0BFEA1B9" w:rsidR="00C46DBE" w:rsidRDefault="00C46DBE" w:rsidP="00AF7AC2">
      <w:pPr>
        <w:pStyle w:val="00Textogeralbullet"/>
      </w:pPr>
      <w:r w:rsidRPr="00551DA7">
        <w:t xml:space="preserve">Lápis </w:t>
      </w:r>
      <w:r w:rsidR="000D5185">
        <w:t>de cor</w:t>
      </w:r>
      <w:r>
        <w:t>.</w:t>
      </w:r>
    </w:p>
    <w:p w14:paraId="316400BA" w14:textId="77777777" w:rsidR="00C46DBE" w:rsidRPr="00C20653" w:rsidRDefault="00C46DBE" w:rsidP="002F012E">
      <w:pPr>
        <w:pStyle w:val="00peso2"/>
      </w:pPr>
    </w:p>
    <w:p w14:paraId="647C9CC9" w14:textId="186F7D04" w:rsidR="00C46DBE" w:rsidRPr="00C20653" w:rsidRDefault="00C46DBE" w:rsidP="002F012E">
      <w:pPr>
        <w:pStyle w:val="00peso2"/>
      </w:pPr>
      <w:r w:rsidRPr="00C20653">
        <w:t>Orientações</w:t>
      </w:r>
    </w:p>
    <w:p w14:paraId="1B97B439" w14:textId="1F9FB1CB" w:rsidR="00C46DBE" w:rsidRPr="00551DA7" w:rsidRDefault="00CC7D2C" w:rsidP="00C20653">
      <w:pPr>
        <w:pStyle w:val="00Textogeral"/>
      </w:pPr>
      <w:r>
        <w:t xml:space="preserve">Nesta </w:t>
      </w:r>
      <w:r w:rsidR="00C46DBE">
        <w:t>aula, orientar os alunos</w:t>
      </w:r>
      <w:r w:rsidR="00C46DBE" w:rsidRPr="00551DA7">
        <w:t xml:space="preserve"> a identificar distintas maneiras de marcar e medir a passagem do tempo, na vida deles e na vida d</w:t>
      </w:r>
      <w:r w:rsidR="00C46DBE" w:rsidRPr="00F1164C">
        <w:t>e</w:t>
      </w:r>
      <w:r w:rsidR="00C46DBE" w:rsidRPr="00551DA7">
        <w:t xml:space="preserve"> crianças </w:t>
      </w:r>
      <w:r w:rsidR="00C46DBE" w:rsidRPr="00F1164C">
        <w:t>pertencentes a</w:t>
      </w:r>
      <w:r w:rsidR="00C46DBE" w:rsidRPr="00551DA7">
        <w:t xml:space="preserve"> outras culturas. </w:t>
      </w:r>
      <w:r w:rsidR="00C46DBE">
        <w:t>Estimulá-los</w:t>
      </w:r>
      <w:r w:rsidR="00C46DBE" w:rsidRPr="00551DA7">
        <w:t xml:space="preserve"> a compreender o uso de instrumentos para marcar o tempo. </w:t>
      </w:r>
      <w:r w:rsidR="00724509">
        <w:t>Será também</w:t>
      </w:r>
      <w:r w:rsidR="00C46DBE">
        <w:t xml:space="preserve"> desenvolvido o procedimento de</w:t>
      </w:r>
      <w:r w:rsidR="00C46DBE" w:rsidRPr="00551DA7">
        <w:t xml:space="preserve"> análise </w:t>
      </w:r>
      <w:r w:rsidR="00C46DBE" w:rsidRPr="00551DA7">
        <w:rPr>
          <w:color w:val="000000" w:themeColor="text1"/>
        </w:rPr>
        <w:t xml:space="preserve">de fontes documentais, </w:t>
      </w:r>
      <w:r w:rsidR="002D2DD9">
        <w:rPr>
          <w:color w:val="000000" w:themeColor="text1"/>
        </w:rPr>
        <w:t xml:space="preserve">de </w:t>
      </w:r>
      <w:r w:rsidR="00C46DBE" w:rsidRPr="00551DA7">
        <w:rPr>
          <w:color w:val="000000" w:themeColor="text1"/>
        </w:rPr>
        <w:t xml:space="preserve">depoimentos </w:t>
      </w:r>
      <w:r w:rsidR="00C46DBE" w:rsidRPr="00551DA7">
        <w:t xml:space="preserve">e </w:t>
      </w:r>
      <w:r w:rsidR="002D2DD9">
        <w:t xml:space="preserve">de </w:t>
      </w:r>
      <w:r w:rsidR="00C46DBE" w:rsidRPr="00551DA7">
        <w:t>imagens.</w:t>
      </w:r>
    </w:p>
    <w:p w14:paraId="25E9A315" w14:textId="1BC0F12B" w:rsidR="00C46DBE" w:rsidRPr="00551DA7" w:rsidRDefault="00C46DBE" w:rsidP="00C20653">
      <w:pPr>
        <w:pStyle w:val="00Textogeral"/>
      </w:pPr>
      <w:r w:rsidRPr="00F1164C">
        <w:t>No início da</w:t>
      </w:r>
      <w:r w:rsidRPr="00551DA7">
        <w:t xml:space="preserve"> aula, explicar</w:t>
      </w:r>
      <w:r>
        <w:t xml:space="preserve"> aos alunos</w:t>
      </w:r>
      <w:r w:rsidRPr="00551DA7">
        <w:t xml:space="preserve"> que o ordenamento das atividades em relação </w:t>
      </w:r>
      <w:r w:rsidR="00925C7A">
        <w:t>à</w:t>
      </w:r>
      <w:r w:rsidR="00925C7A" w:rsidRPr="00551DA7">
        <w:t xml:space="preserve"> </w:t>
      </w:r>
      <w:r w:rsidRPr="00551DA7">
        <w:t>passagem do tempo no dia a dia é mais complicado quando se trata de organizar as atividades de toda uma comunidade. Por isso, os seres humanos</w:t>
      </w:r>
      <w:r>
        <w:t>,</w:t>
      </w:r>
      <w:r w:rsidRPr="00551DA7">
        <w:t xml:space="preserve"> em diversas épocas e lugares, desenvolveram instrumentos que facilitam o controle do tempo. Posteriormente a essa introdução, ler </w:t>
      </w:r>
      <w:r w:rsidR="00724509">
        <w:t>a frase</w:t>
      </w:r>
      <w:r w:rsidRPr="00551DA7">
        <w:t xml:space="preserve"> </w:t>
      </w:r>
      <w:r w:rsidRPr="00F1164C">
        <w:t>“As atividades das pessoas também podem ser registradas pelas horas em que ocorrem”</w:t>
      </w:r>
      <w:r w:rsidRPr="00551DA7">
        <w:t>,</w:t>
      </w:r>
      <w:r w:rsidRPr="00F1164C">
        <w:t xml:space="preserve"> </w:t>
      </w:r>
      <w:r w:rsidR="00724509">
        <w:t>presente na</w:t>
      </w:r>
      <w:r w:rsidRPr="00F1164C">
        <w:t xml:space="preserve"> </w:t>
      </w:r>
      <w:r w:rsidRPr="007A6E4A">
        <w:t>página 12</w:t>
      </w:r>
      <w:r w:rsidRPr="00724509">
        <w:t>.</w:t>
      </w:r>
    </w:p>
    <w:p w14:paraId="0F223533" w14:textId="617D781C" w:rsidR="00C46DBE" w:rsidRPr="00551DA7" w:rsidRDefault="00C46DBE" w:rsidP="00C20653">
      <w:pPr>
        <w:pStyle w:val="00Textogeral"/>
      </w:pPr>
      <w:r w:rsidRPr="00F1164C">
        <w:t>Em seguida</w:t>
      </w:r>
      <w:r w:rsidRPr="00551DA7">
        <w:t xml:space="preserve">, </w:t>
      </w:r>
      <w:r>
        <w:t>na atividade 1, estimular</w:t>
      </w:r>
      <w:r w:rsidRPr="00551DA7">
        <w:t xml:space="preserve"> a leitura do depoimento de Ayumã, uma criança do povo indígena </w:t>
      </w:r>
      <w:r>
        <w:t>k</w:t>
      </w:r>
      <w:r w:rsidRPr="00551DA7">
        <w:t>ama</w:t>
      </w:r>
      <w:r>
        <w:t>i</w:t>
      </w:r>
      <w:r w:rsidRPr="00551DA7">
        <w:t>urá que rel</w:t>
      </w:r>
      <w:r w:rsidRPr="00F1164C">
        <w:t>ata uma sequência de atividade</w:t>
      </w:r>
      <w:r>
        <w:t>s</w:t>
      </w:r>
      <w:r w:rsidR="007A6E4A">
        <w:t xml:space="preserve"> feitas ao longo do dia</w:t>
      </w:r>
      <w:r w:rsidRPr="00F1164C">
        <w:t xml:space="preserve">. </w:t>
      </w:r>
      <w:r>
        <w:t>R</w:t>
      </w:r>
      <w:r w:rsidRPr="00551DA7">
        <w:t>essaltar que as atividades e seus locais estão sucedidas uma</w:t>
      </w:r>
      <w:r w:rsidR="0021221A">
        <w:t>s</w:t>
      </w:r>
      <w:r w:rsidRPr="00551DA7">
        <w:t xml:space="preserve"> pelas outras, organizadas por uma ordem temporal marcada pelas horas. </w:t>
      </w:r>
      <w:r>
        <w:t xml:space="preserve">Os itens </w:t>
      </w:r>
      <w:r w:rsidRPr="007A6E4A">
        <w:rPr>
          <w:i/>
        </w:rPr>
        <w:t>A</w:t>
      </w:r>
      <w:r>
        <w:t xml:space="preserve">, </w:t>
      </w:r>
      <w:r w:rsidRPr="007A6E4A">
        <w:rPr>
          <w:i/>
        </w:rPr>
        <w:t>B</w:t>
      </w:r>
      <w:r>
        <w:t xml:space="preserve"> e </w:t>
      </w:r>
      <w:r w:rsidRPr="007A6E4A">
        <w:rPr>
          <w:i/>
        </w:rPr>
        <w:t>C</w:t>
      </w:r>
      <w:r>
        <w:t xml:space="preserve"> levam</w:t>
      </w:r>
      <w:r w:rsidRPr="00551DA7">
        <w:t xml:space="preserve"> os alunos a interpretar o depoimento</w:t>
      </w:r>
      <w:r>
        <w:t xml:space="preserve"> </w:t>
      </w:r>
      <w:r w:rsidR="00C85426">
        <w:t xml:space="preserve">e associar as </w:t>
      </w:r>
      <w:r>
        <w:t>atividades “acordar” e “tomar banho” com os horários em que são realizadas (5 horas e 7 horas, respectivamente)</w:t>
      </w:r>
      <w:r w:rsidRPr="00551DA7">
        <w:t xml:space="preserve">. </w:t>
      </w:r>
    </w:p>
    <w:p w14:paraId="2E5F8D77" w14:textId="19F19029" w:rsidR="00C46DBE" w:rsidRPr="00551DA7" w:rsidRDefault="00C46DBE" w:rsidP="00C20653">
      <w:pPr>
        <w:pStyle w:val="00Textogeral"/>
      </w:pPr>
      <w:r>
        <w:t>E</w:t>
      </w:r>
      <w:r w:rsidRPr="00551DA7">
        <w:t>xplicar que as pessoas se utilizam de diversos objetos para que possam controlar as horas e as atividades do dia.</w:t>
      </w:r>
      <w:r w:rsidRPr="00F1164C">
        <w:t xml:space="preserve"> Um desses objetos é o</w:t>
      </w:r>
      <w:r w:rsidRPr="00551DA7">
        <w:t xml:space="preserve"> relógio, que possui diversos formatos e suportes, como o relógio de parede, o relóg</w:t>
      </w:r>
      <w:r w:rsidRPr="00F1164C">
        <w:t>io de pulso, o relógio digital e</w:t>
      </w:r>
      <w:r w:rsidRPr="00551DA7">
        <w:t xml:space="preserve"> os telefones </w:t>
      </w:r>
      <w:r w:rsidRPr="00935064">
        <w:rPr>
          <w:rFonts w:cs="Tahoma"/>
        </w:rPr>
        <w:t>celulares</w:t>
      </w:r>
      <w:r w:rsidR="00935064" w:rsidRPr="00935064">
        <w:rPr>
          <w:rFonts w:cs="Tahoma"/>
        </w:rPr>
        <w:t xml:space="preserve"> </w:t>
      </w:r>
      <w:r w:rsidR="00935064" w:rsidRPr="00935064">
        <w:rPr>
          <w:rFonts w:eastAsia="Calibri" w:cs="Tahoma"/>
        </w:rPr>
        <w:t>(que não são relógios, mas são muito utilizados para obtenção da hora certa)</w:t>
      </w:r>
      <w:r w:rsidRPr="00935064">
        <w:rPr>
          <w:rFonts w:cs="Tahoma"/>
        </w:rPr>
        <w:t>.</w:t>
      </w:r>
      <w:r w:rsidRPr="00551DA7">
        <w:t xml:space="preserve"> Os alunos podem observar </w:t>
      </w:r>
      <w:r>
        <w:t>fotos desses objetos na</w:t>
      </w:r>
      <w:r w:rsidRPr="00551DA7">
        <w:t xml:space="preserve"> </w:t>
      </w:r>
      <w:r w:rsidRPr="00C85426">
        <w:t>página 13</w:t>
      </w:r>
      <w:r>
        <w:t xml:space="preserve"> e apontar se alguns deles fazem parte do seu dia a dia. </w:t>
      </w:r>
    </w:p>
    <w:p w14:paraId="22C2E0F4" w14:textId="6195C1D1" w:rsidR="00C46DBE" w:rsidRPr="00F1164C" w:rsidRDefault="00C46DBE" w:rsidP="00C20653">
      <w:pPr>
        <w:pStyle w:val="00Textogeral"/>
      </w:pPr>
      <w:r w:rsidRPr="00551DA7">
        <w:t>A seguir</w:t>
      </w:r>
      <w:r>
        <w:t>,</w:t>
      </w:r>
      <w:r w:rsidRPr="00551DA7">
        <w:t xml:space="preserve"> ler</w:t>
      </w:r>
      <w:r w:rsidRPr="00F1164C">
        <w:t xml:space="preserve"> o box</w:t>
      </w:r>
      <w:r>
        <w:t>e</w:t>
      </w:r>
      <w:r w:rsidRPr="00F1164C">
        <w:t xml:space="preserve"> </w:t>
      </w:r>
      <w:r w:rsidRPr="00551DA7">
        <w:rPr>
          <w:i/>
        </w:rPr>
        <w:t xml:space="preserve">Você </w:t>
      </w:r>
      <w:r w:rsidR="00D44A39">
        <w:rPr>
          <w:i/>
        </w:rPr>
        <w:t>s</w:t>
      </w:r>
      <w:r w:rsidR="00D44A39" w:rsidRPr="00551DA7">
        <w:rPr>
          <w:i/>
        </w:rPr>
        <w:t>abia</w:t>
      </w:r>
      <w:r w:rsidRPr="00551DA7">
        <w:rPr>
          <w:i/>
        </w:rPr>
        <w:t>?</w:t>
      </w:r>
      <w:r w:rsidRPr="00F1164C">
        <w:t xml:space="preserve">, </w:t>
      </w:r>
      <w:r w:rsidR="00C1756F">
        <w:t>n</w:t>
      </w:r>
      <w:r w:rsidRPr="00F1164C">
        <w:t>a</w:t>
      </w:r>
      <w:r w:rsidRPr="00551DA7">
        <w:t xml:space="preserve"> </w:t>
      </w:r>
      <w:r w:rsidRPr="00C85426">
        <w:t>página 13</w:t>
      </w:r>
      <w:r w:rsidRPr="00551DA7">
        <w:t xml:space="preserve">, </w:t>
      </w:r>
      <w:r w:rsidRPr="00F1164C">
        <w:t xml:space="preserve">que explica que, ao longo do tempo, as pessoas criaram </w:t>
      </w:r>
      <w:r>
        <w:t>diferentes</w:t>
      </w:r>
      <w:r w:rsidRPr="00F1164C">
        <w:t xml:space="preserve"> </w:t>
      </w:r>
      <w:r>
        <w:t>instrumentos para medir o tempo</w:t>
      </w:r>
      <w:r w:rsidRPr="00F1164C">
        <w:t>, como o relógio de sol e a ampulheta</w:t>
      </w:r>
      <w:r w:rsidRPr="00551DA7">
        <w:t xml:space="preserve">. </w:t>
      </w:r>
      <w:r w:rsidRPr="00F1164C">
        <w:t xml:space="preserve">A imagem desses dois objetos e a explicação de cada um deles visam </w:t>
      </w:r>
      <w:r w:rsidRPr="00551DA7">
        <w:t xml:space="preserve">esclarecer que esses eram modos antigos de medir o tempo. </w:t>
      </w:r>
    </w:p>
    <w:p w14:paraId="197EC165" w14:textId="68E00D79" w:rsidR="00C20653" w:rsidRDefault="00C46DBE" w:rsidP="00C85426">
      <w:pPr>
        <w:pStyle w:val="00Textogeral"/>
      </w:pPr>
      <w:r>
        <w:t>A atividade</w:t>
      </w:r>
      <w:r w:rsidRPr="00551DA7">
        <w:t xml:space="preserve"> 3 </w:t>
      </w:r>
      <w:r w:rsidRPr="00F1164C">
        <w:t xml:space="preserve">da </w:t>
      </w:r>
      <w:r w:rsidRPr="00C85426">
        <w:t>página 14</w:t>
      </w:r>
      <w:r w:rsidRPr="00F1164C">
        <w:t xml:space="preserve"> objetiva relacionar as</w:t>
      </w:r>
      <w:r w:rsidRPr="00551DA7">
        <w:t xml:space="preserve"> atividades </w:t>
      </w:r>
      <w:r w:rsidRPr="00F1164C">
        <w:t>cotidianas dos alunos aos horários em que elas ocorrem. Os horários são representados em imagens que lembram um visor de relógio digital, o que facilita a visualização das horas</w:t>
      </w:r>
      <w:r w:rsidRPr="00551DA7">
        <w:t>.</w:t>
      </w:r>
      <w:r w:rsidR="00C85426">
        <w:t xml:space="preserve"> </w:t>
      </w:r>
      <w:r w:rsidR="00A9493A">
        <w:t>Para finalizar a aula, organizar</w:t>
      </w:r>
      <w:r w:rsidRPr="00551DA7">
        <w:t xml:space="preserve"> os alunos em dupla</w:t>
      </w:r>
      <w:r w:rsidR="002D2DD9">
        <w:t>s</w:t>
      </w:r>
      <w:r w:rsidRPr="00551DA7">
        <w:t xml:space="preserve"> e </w:t>
      </w:r>
      <w:r w:rsidRPr="00F1164C">
        <w:t xml:space="preserve">solicitar que comentem entre si as atividades que realizam no cotidiano e o seu respectivo horário, de modo </w:t>
      </w:r>
      <w:r w:rsidR="00C85426">
        <w:t>que percebam as</w:t>
      </w:r>
      <w:r w:rsidRPr="00F1164C">
        <w:t xml:space="preserve"> semelhanças </w:t>
      </w:r>
      <w:r w:rsidR="00935064">
        <w:t xml:space="preserve">e diferenças </w:t>
      </w:r>
      <w:r w:rsidRPr="00F1164C">
        <w:t>em suas rotinas.</w:t>
      </w:r>
    </w:p>
    <w:p w14:paraId="266C768A" w14:textId="77777777" w:rsidR="00C20653" w:rsidRDefault="00C20653" w:rsidP="00C20653">
      <w:pPr>
        <w:pStyle w:val="00Textogeral"/>
      </w:pPr>
      <w:r>
        <w:br w:type="page"/>
      </w:r>
    </w:p>
    <w:p w14:paraId="5284E795" w14:textId="77777777" w:rsidR="00C20653" w:rsidRDefault="00C20653" w:rsidP="00C20653">
      <w:pPr>
        <w:pStyle w:val="00P1"/>
      </w:pPr>
      <w:r w:rsidRPr="005B6C64">
        <w:lastRenderedPageBreak/>
        <w:t>Proposta de autoavaliação</w:t>
      </w:r>
    </w:p>
    <w:p w14:paraId="4FB53118" w14:textId="77777777" w:rsidR="00C20653" w:rsidRDefault="00C20653" w:rsidP="00C20653">
      <w:pPr>
        <w:pStyle w:val="00P1"/>
      </w:pPr>
    </w:p>
    <w:tbl>
      <w:tblPr>
        <w:tblW w:w="9468" w:type="dxa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066"/>
        <w:gridCol w:w="1134"/>
        <w:gridCol w:w="1134"/>
        <w:gridCol w:w="1134"/>
      </w:tblGrid>
      <w:tr w:rsidR="00461BCA" w:rsidRPr="00461BCA" w14:paraId="15D0C45E" w14:textId="77777777" w:rsidTr="006D7292">
        <w:trPr>
          <w:trHeight w:val="737"/>
        </w:trPr>
        <w:tc>
          <w:tcPr>
            <w:tcW w:w="6066" w:type="dxa"/>
            <w:vAlign w:val="center"/>
          </w:tcPr>
          <w:p w14:paraId="75294A1F" w14:textId="5E160F00" w:rsidR="00461BCA" w:rsidRPr="00975E35" w:rsidRDefault="00461BCA" w:rsidP="00925C7A">
            <w:pPr>
              <w:contextualSpacing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/>
              </w:rPr>
            </w:pPr>
            <w:r w:rsidRPr="00975E35"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 xml:space="preserve">RESPONDA A CADA PERGUNTA COM UM X NA COLUNA QUE CORRESPONDE </w:t>
            </w:r>
            <w:r w:rsidR="00925C7A">
              <w:rPr>
                <w:rFonts w:ascii="Tahoma" w:eastAsia="Calibri" w:hAnsi="Tahoma" w:cs="Tahoma"/>
                <w:b/>
                <w:bCs/>
                <w:sz w:val="20"/>
                <w:szCs w:val="20"/>
                <w:lang w:val="pt-BR"/>
              </w:rPr>
              <w:t>À SUA AUTOAVALIAÇÃO.</w:t>
            </w:r>
          </w:p>
        </w:tc>
        <w:tc>
          <w:tcPr>
            <w:tcW w:w="1134" w:type="dxa"/>
            <w:vAlign w:val="center"/>
          </w:tcPr>
          <w:p w14:paraId="4C0D7063" w14:textId="3DEF1EC7" w:rsidR="00461BCA" w:rsidRPr="00461BCA" w:rsidRDefault="00461BCA" w:rsidP="002F012E">
            <w:pPr>
              <w:jc w:val="center"/>
              <w:rPr>
                <w:rFonts w:ascii="Tahoma" w:eastAsia="MS Mincho" w:hAnsi="Tahoma" w:cs="Tahoma"/>
                <w:sz w:val="20"/>
                <w:szCs w:val="20"/>
              </w:rPr>
            </w:pPr>
            <w:r w:rsidRPr="001970ED">
              <w:rPr>
                <w:rFonts w:ascii="Tahoma" w:hAnsi="Tahoma" w:cs="Tahoma"/>
                <w:b/>
                <w:sz w:val="20"/>
                <w:szCs w:val="20"/>
              </w:rPr>
              <w:t>SIM</w:t>
            </w:r>
          </w:p>
        </w:tc>
        <w:tc>
          <w:tcPr>
            <w:tcW w:w="1134" w:type="dxa"/>
            <w:vAlign w:val="center"/>
          </w:tcPr>
          <w:p w14:paraId="3A9D59CF" w14:textId="3CA43C14" w:rsidR="00461BCA" w:rsidRPr="00461BCA" w:rsidRDefault="00925C7A" w:rsidP="002F012E">
            <w:pPr>
              <w:jc w:val="center"/>
              <w:rPr>
                <w:rFonts w:ascii="Tahoma" w:eastAsia="MS Mincho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MAIS OU MENOS</w:t>
            </w:r>
          </w:p>
        </w:tc>
        <w:tc>
          <w:tcPr>
            <w:tcW w:w="1134" w:type="dxa"/>
            <w:vAlign w:val="center"/>
          </w:tcPr>
          <w:p w14:paraId="418B3DDB" w14:textId="54405693" w:rsidR="00461BCA" w:rsidRPr="00461BCA" w:rsidRDefault="00461BCA" w:rsidP="002F012E">
            <w:pPr>
              <w:jc w:val="center"/>
              <w:rPr>
                <w:rFonts w:ascii="Tahoma" w:eastAsia="MS Mincho" w:hAnsi="Tahoma" w:cs="Tahoma"/>
                <w:sz w:val="20"/>
                <w:szCs w:val="20"/>
              </w:rPr>
            </w:pPr>
            <w:r w:rsidRPr="001970ED">
              <w:rPr>
                <w:rFonts w:ascii="Tahoma" w:hAnsi="Tahoma" w:cs="Tahoma"/>
                <w:b/>
                <w:sz w:val="20"/>
                <w:szCs w:val="20"/>
              </w:rPr>
              <w:t>NÃO</w:t>
            </w:r>
          </w:p>
        </w:tc>
      </w:tr>
      <w:tr w:rsidR="00C20653" w:rsidRPr="00AF7AC2" w14:paraId="29895146" w14:textId="77777777" w:rsidTr="002F012E">
        <w:trPr>
          <w:trHeight w:val="567"/>
        </w:trPr>
        <w:tc>
          <w:tcPr>
            <w:tcW w:w="6066" w:type="dxa"/>
            <w:vAlign w:val="center"/>
          </w:tcPr>
          <w:p w14:paraId="0509FA68" w14:textId="10373C22" w:rsidR="00C20653" w:rsidRPr="00935064" w:rsidRDefault="00935064" w:rsidP="00461BCA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  <w:r w:rsidRPr="00935064"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SEI </w:t>
            </w:r>
            <w:r>
              <w:rPr>
                <w:rFonts w:ascii="Tahoma" w:eastAsia="Calibri" w:hAnsi="Tahoma" w:cs="Tahoma"/>
                <w:sz w:val="20"/>
                <w:szCs w:val="20"/>
                <w:lang w:val="pt-BR"/>
              </w:rPr>
              <w:t xml:space="preserve">QUE </w:t>
            </w:r>
            <w:r w:rsidRPr="00935064">
              <w:rPr>
                <w:rFonts w:ascii="Tahoma" w:eastAsia="Calibri" w:hAnsi="Tahoma" w:cs="Tahoma"/>
                <w:sz w:val="20"/>
                <w:szCs w:val="20"/>
                <w:lang w:val="pt-BR"/>
              </w:rPr>
              <w:t>AS CRIANÇAS TÊM UMA ROTINA EM QUE AS ATIVIDADES PODEM SER ORGANIZADAS TEMPORALMENTE?</w:t>
            </w:r>
          </w:p>
        </w:tc>
        <w:tc>
          <w:tcPr>
            <w:tcW w:w="1134" w:type="dxa"/>
            <w:vAlign w:val="center"/>
          </w:tcPr>
          <w:p w14:paraId="6AD81A5B" w14:textId="77777777" w:rsidR="00C20653" w:rsidRPr="00975E35" w:rsidRDefault="00C20653" w:rsidP="002F012E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7F780632" w14:textId="77777777" w:rsidR="00C20653" w:rsidRPr="00975E35" w:rsidRDefault="00C20653" w:rsidP="002F012E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3A92B728" w14:textId="77777777" w:rsidR="00C20653" w:rsidRPr="00975E35" w:rsidRDefault="00C20653" w:rsidP="002F012E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</w:tr>
      <w:tr w:rsidR="00C20653" w:rsidRPr="00AF7AC2" w14:paraId="091A9694" w14:textId="77777777" w:rsidTr="002F012E">
        <w:trPr>
          <w:trHeight w:val="624"/>
        </w:trPr>
        <w:tc>
          <w:tcPr>
            <w:tcW w:w="6066" w:type="dxa"/>
            <w:vAlign w:val="center"/>
          </w:tcPr>
          <w:p w14:paraId="13FFB8CF" w14:textId="0576B148" w:rsidR="00C20653" w:rsidRPr="00975E35" w:rsidRDefault="00312D11" w:rsidP="00461BCA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  <w:r w:rsidRPr="00975E35">
              <w:rPr>
                <w:rFonts w:ascii="Tahoma" w:eastAsia="Calibri" w:hAnsi="Tahoma" w:cs="Tahoma"/>
                <w:sz w:val="20"/>
                <w:szCs w:val="20"/>
                <w:lang w:val="pt-BR"/>
              </w:rPr>
              <w:t>SEI QUE CADA CULTURA TEM CARACTERÍSTICAS PRÓPRIAS DE MARCAÇÃO DO TEMPO?</w:t>
            </w:r>
          </w:p>
        </w:tc>
        <w:tc>
          <w:tcPr>
            <w:tcW w:w="1134" w:type="dxa"/>
            <w:vAlign w:val="center"/>
          </w:tcPr>
          <w:p w14:paraId="54619086" w14:textId="77777777" w:rsidR="00C20653" w:rsidRPr="00975E35" w:rsidRDefault="00C20653" w:rsidP="002F012E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3DF24EC7" w14:textId="77777777" w:rsidR="00C20653" w:rsidRPr="00975E35" w:rsidRDefault="00C20653" w:rsidP="002F012E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13C509ED" w14:textId="77777777" w:rsidR="00C20653" w:rsidRPr="00975E35" w:rsidRDefault="00C20653" w:rsidP="002F012E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</w:tr>
      <w:tr w:rsidR="00C20653" w:rsidRPr="00AF7AC2" w14:paraId="5FE3EDA1" w14:textId="77777777" w:rsidTr="002F012E">
        <w:trPr>
          <w:trHeight w:val="624"/>
        </w:trPr>
        <w:tc>
          <w:tcPr>
            <w:tcW w:w="6066" w:type="dxa"/>
            <w:vAlign w:val="center"/>
          </w:tcPr>
          <w:p w14:paraId="5C0F5832" w14:textId="61BE4D47" w:rsidR="00C20653" w:rsidRPr="00975E35" w:rsidRDefault="00312D11" w:rsidP="00925C7A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  <w:r w:rsidRPr="00975E35">
              <w:rPr>
                <w:rFonts w:ascii="Tahoma" w:eastAsia="Calibri" w:hAnsi="Tahoma" w:cs="Tahoma"/>
                <w:sz w:val="20"/>
                <w:szCs w:val="20"/>
                <w:lang w:val="pt-BR"/>
              </w:rPr>
              <w:t>RESPEITO AS DIFERENÇAS ENTRE AS FORMAS DE ORGANIZAR O TEMPO?</w:t>
            </w:r>
          </w:p>
        </w:tc>
        <w:tc>
          <w:tcPr>
            <w:tcW w:w="1134" w:type="dxa"/>
            <w:vAlign w:val="center"/>
          </w:tcPr>
          <w:p w14:paraId="53B76B5A" w14:textId="77777777" w:rsidR="00C20653" w:rsidRPr="00975E35" w:rsidRDefault="00C20653" w:rsidP="002F012E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3E9E38D5" w14:textId="77777777" w:rsidR="00C20653" w:rsidRPr="00975E35" w:rsidRDefault="00C20653" w:rsidP="002F012E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56F714C0" w14:textId="77777777" w:rsidR="00C20653" w:rsidRPr="00975E35" w:rsidRDefault="00C20653" w:rsidP="002F012E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</w:tr>
      <w:tr w:rsidR="00C20653" w:rsidRPr="00AF7AC2" w14:paraId="6BA19142" w14:textId="77777777" w:rsidTr="002F012E">
        <w:trPr>
          <w:trHeight w:val="624"/>
        </w:trPr>
        <w:tc>
          <w:tcPr>
            <w:tcW w:w="6066" w:type="dxa"/>
            <w:vAlign w:val="center"/>
          </w:tcPr>
          <w:p w14:paraId="46201833" w14:textId="3AA25E2E" w:rsidR="00C20653" w:rsidRPr="00975E35" w:rsidRDefault="00312D11" w:rsidP="00461BCA">
            <w:pPr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  <w:r w:rsidRPr="00975E35">
              <w:rPr>
                <w:rFonts w:ascii="Tahoma" w:eastAsia="Calibri" w:hAnsi="Tahoma" w:cs="Tahoma"/>
                <w:sz w:val="20"/>
                <w:szCs w:val="20"/>
                <w:lang w:val="pt-BR"/>
              </w:rPr>
              <w:t>ENTENDO QUE A MARCAÇÃO DO TEMPO É IMPORTANTE PARA ORGANIZAR O MEU DIA A DIA?</w:t>
            </w:r>
          </w:p>
        </w:tc>
        <w:tc>
          <w:tcPr>
            <w:tcW w:w="1134" w:type="dxa"/>
            <w:vAlign w:val="center"/>
          </w:tcPr>
          <w:p w14:paraId="584D26C8" w14:textId="77777777" w:rsidR="00C20653" w:rsidRPr="00975E35" w:rsidRDefault="00C20653" w:rsidP="002F012E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22D5A0B9" w14:textId="77777777" w:rsidR="00C20653" w:rsidRPr="00975E35" w:rsidRDefault="00C20653" w:rsidP="002F012E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7883996B" w14:textId="77777777" w:rsidR="00C20653" w:rsidRPr="00975E35" w:rsidRDefault="00C20653" w:rsidP="002F012E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/>
              </w:rPr>
            </w:pPr>
          </w:p>
        </w:tc>
      </w:tr>
    </w:tbl>
    <w:p w14:paraId="577838C6" w14:textId="3B593474" w:rsidR="00ED7D88" w:rsidRDefault="00ED7D88" w:rsidP="00E56C1B">
      <w:pPr>
        <w:pStyle w:val="00Textogeral"/>
        <w:ind w:firstLine="0"/>
      </w:pPr>
    </w:p>
    <w:p w14:paraId="683E0D52" w14:textId="77777777" w:rsidR="00ED7D88" w:rsidRDefault="00ED7D88" w:rsidP="00ED7D88">
      <w:pPr>
        <w:pStyle w:val="00Textogeral"/>
      </w:pPr>
      <w:r>
        <w:br w:type="page"/>
      </w:r>
    </w:p>
    <w:p w14:paraId="2842DD26" w14:textId="0EE72E14" w:rsidR="00C46DBE" w:rsidRPr="00312D11" w:rsidRDefault="00C46DBE" w:rsidP="00312D11">
      <w:pPr>
        <w:pStyle w:val="00P1"/>
      </w:pPr>
      <w:bookmarkStart w:id="1" w:name="_GoBack"/>
      <w:bookmarkEnd w:id="1"/>
      <w:r w:rsidRPr="00312D11">
        <w:lastRenderedPageBreak/>
        <w:t>AVALIAÇÃO DE APREN</w:t>
      </w:r>
      <w:r w:rsidRPr="002F012E">
        <w:t>DIZ</w:t>
      </w:r>
      <w:r w:rsidRPr="00312D11">
        <w:t>AGEM</w:t>
      </w:r>
    </w:p>
    <w:p w14:paraId="0635372A" w14:textId="77777777" w:rsidR="00312D11" w:rsidRDefault="00312D11" w:rsidP="00312D11">
      <w:pPr>
        <w:pStyle w:val="00comandoatividade"/>
      </w:pPr>
    </w:p>
    <w:p w14:paraId="282AC450" w14:textId="15062A8B" w:rsidR="00C46DBE" w:rsidRPr="00312D11" w:rsidRDefault="00C46DBE" w:rsidP="00312D11">
      <w:pPr>
        <w:pStyle w:val="00comandoatividade"/>
      </w:pPr>
      <w:r w:rsidRPr="005846A9">
        <w:rPr>
          <w:b/>
        </w:rPr>
        <w:t>1.</w:t>
      </w:r>
      <w:r w:rsidRPr="00312D11">
        <w:t xml:space="preserve"> Fazer uma linha horizontal na lousa e explicar aos alunos que ela simboliza o almoço. Escrever “Antes do almoço” acima de</w:t>
      </w:r>
      <w:r w:rsidR="00EE4CF1">
        <w:t>ssa</w:t>
      </w:r>
      <w:r w:rsidRPr="00312D11">
        <w:t xml:space="preserve"> linha e “Depois do almoço” abaixo dela. Pedir a cada aluno que indique uma atividade que faz antes e outra que faz depois do almoço. Ele também deve indicar se essa atividade deve ser escrita acima ou abaixo da linha. Dessa maneira</w:t>
      </w:r>
      <w:r w:rsidR="00EE4CF1">
        <w:t>,</w:t>
      </w:r>
      <w:r w:rsidRPr="00312D11">
        <w:t xml:space="preserve"> será possível verificar se utilizam corretamente os termos “antes” e “depois”.</w:t>
      </w:r>
    </w:p>
    <w:p w14:paraId="7CFF5461" w14:textId="77777777" w:rsidR="00312D11" w:rsidRDefault="00312D11" w:rsidP="00312D11">
      <w:pPr>
        <w:pStyle w:val="00comandoatividade"/>
      </w:pPr>
    </w:p>
    <w:p w14:paraId="0BB9EBCF" w14:textId="6C466549" w:rsidR="00C46DBE" w:rsidRPr="00312D11" w:rsidRDefault="00C46DBE" w:rsidP="00312D11">
      <w:pPr>
        <w:pStyle w:val="00comandoatividade"/>
      </w:pPr>
      <w:r w:rsidRPr="005846A9">
        <w:rPr>
          <w:b/>
        </w:rPr>
        <w:t>2.</w:t>
      </w:r>
      <w:r w:rsidRPr="00312D11">
        <w:t xml:space="preserve"> Solicitar aos alunos que deem um pequeno depoimento relatando as horas </w:t>
      </w:r>
      <w:r w:rsidR="00B16C1A">
        <w:t>a</w:t>
      </w:r>
      <w:r w:rsidR="00B16C1A" w:rsidRPr="00312D11">
        <w:t xml:space="preserve"> </w:t>
      </w:r>
      <w:r w:rsidRPr="00312D11">
        <w:t>que acordam, almoçam e vão dormir. Com base nos depoimentos, será possível avaliar se associam corretamente, mesmo que de modo aproximado, as atividades aos horários em que ocorrem.</w:t>
      </w:r>
    </w:p>
    <w:p w14:paraId="76982742" w14:textId="77777777" w:rsidR="00C46DBE" w:rsidRPr="00312D11" w:rsidRDefault="00C46DBE" w:rsidP="00312D11">
      <w:pPr>
        <w:pStyle w:val="00comandoatividade"/>
      </w:pPr>
    </w:p>
    <w:p w14:paraId="4626FE9F" w14:textId="77777777" w:rsidR="00C46DBE" w:rsidRPr="00312D11" w:rsidRDefault="00C46DBE" w:rsidP="00312D11">
      <w:pPr>
        <w:pStyle w:val="00comandoatividade"/>
      </w:pPr>
    </w:p>
    <w:p w14:paraId="6102E61D" w14:textId="77777777" w:rsidR="00C46DBE" w:rsidRPr="00312D11" w:rsidRDefault="00C46DBE" w:rsidP="00312D11">
      <w:pPr>
        <w:pStyle w:val="00comandoatividade"/>
      </w:pPr>
    </w:p>
    <w:sectPr w:rsidR="00C46DBE" w:rsidRPr="00312D11" w:rsidSect="00312D11">
      <w:headerReference w:type="default" r:id="rId8"/>
      <w:footerReference w:type="default" r:id="rId9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E218DA" w14:textId="77777777" w:rsidR="00625A82" w:rsidRDefault="00625A82" w:rsidP="005B4288">
      <w:r>
        <w:separator/>
      </w:r>
    </w:p>
    <w:p w14:paraId="45E03C5C" w14:textId="77777777" w:rsidR="00625A82" w:rsidRDefault="00625A82"/>
  </w:endnote>
  <w:endnote w:type="continuationSeparator" w:id="0">
    <w:p w14:paraId="163164ED" w14:textId="77777777" w:rsidR="00625A82" w:rsidRDefault="00625A82" w:rsidP="005B4288">
      <w:r>
        <w:continuationSeparator/>
      </w:r>
    </w:p>
    <w:p w14:paraId="7FF9A2F3" w14:textId="77777777" w:rsidR="00625A82" w:rsidRDefault="00625A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1F028FFE-E5CC-47DD-A73F-AC1513C1C4E1}"/>
    <w:embedBold r:id="rId2" w:fontKey="{94E3828B-A6C0-474E-A8CC-486A4F2EB022}"/>
    <w:embedBoldItalic r:id="rId3" w:fontKey="{53BAD154-C108-468D-94A0-482883B38F4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26E93F0-35FE-4245-ACBA-3925CCBBA00B}"/>
    <w:embedBold r:id="rId5" w:fontKey="{BC317920-8E4E-4321-A88B-8EB1DAC648A2}"/>
    <w:embedItalic r:id="rId6" w:fontKey="{A4EB474F-BF2D-4719-905F-BAAB73E839F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B03101D0-AB80-400A-B7B3-CD1867561BA7}"/>
    <w:embedBold r:id="rId8" w:fontKey="{01D82DF6-C1F4-4C15-8B43-88384AA67C5F}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subsetted="1" w:fontKey="{E7A24A2A-276D-4FF5-9F13-73CF66D40F81}"/>
  </w:font>
  <w:font w:name="Cambria-BoldItalic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B2EA2" w14:textId="165B7511" w:rsidR="00557E48" w:rsidRPr="00557E48" w:rsidRDefault="00557E48" w:rsidP="00557E48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557E48">
      <w:rPr>
        <w:rFonts w:ascii="Calibri" w:eastAsia="Times New Roman" w:hAnsi="Calibri" w:cs="Times New Roman"/>
      </w:rPr>
      <w:fldChar w:fldCharType="begin"/>
    </w:r>
    <w:r w:rsidRPr="00557E48">
      <w:rPr>
        <w:rFonts w:ascii="Calibri" w:eastAsia="Times New Roman" w:hAnsi="Calibri" w:cs="Times New Roman"/>
      </w:rPr>
      <w:instrText xml:space="preserve">PAGE  </w:instrText>
    </w:r>
    <w:r w:rsidRPr="00557E48">
      <w:rPr>
        <w:rFonts w:ascii="Calibri" w:eastAsia="Times New Roman" w:hAnsi="Calibri" w:cs="Times New Roman"/>
      </w:rPr>
      <w:fldChar w:fldCharType="separate"/>
    </w:r>
    <w:r w:rsidR="00944E7E">
      <w:rPr>
        <w:rFonts w:ascii="Calibri" w:eastAsia="Times New Roman" w:hAnsi="Calibri" w:cs="Times New Roman"/>
        <w:noProof/>
      </w:rPr>
      <w:t>1</w:t>
    </w:r>
    <w:r w:rsidRPr="00557E48">
      <w:rPr>
        <w:rFonts w:ascii="Calibri" w:eastAsia="Times New Roman" w:hAnsi="Calibri" w:cs="Times New Roman"/>
      </w:rPr>
      <w:fldChar w:fldCharType="end"/>
    </w:r>
  </w:p>
  <w:p w14:paraId="76238DAF" w14:textId="2A62F45A" w:rsidR="00557E48" w:rsidRPr="00975E35" w:rsidRDefault="00557E48" w:rsidP="006D7292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975E35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0344CA" w14:textId="77777777" w:rsidR="00625A82" w:rsidRDefault="00625A82" w:rsidP="005B4288">
      <w:r>
        <w:separator/>
      </w:r>
    </w:p>
    <w:p w14:paraId="1A72F41E" w14:textId="77777777" w:rsidR="00625A82" w:rsidRDefault="00625A82"/>
  </w:footnote>
  <w:footnote w:type="continuationSeparator" w:id="0">
    <w:p w14:paraId="2F340FA1" w14:textId="77777777" w:rsidR="00625A82" w:rsidRDefault="00625A82" w:rsidP="005B4288">
      <w:r>
        <w:continuationSeparator/>
      </w:r>
    </w:p>
    <w:p w14:paraId="7B486CB9" w14:textId="77777777" w:rsidR="00625A82" w:rsidRDefault="00625A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32906146" w:rsidR="00C20653" w:rsidRDefault="00557E48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67F076E5" wp14:editId="56DC5670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2_MD_1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C8800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18414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9FCE0D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1BEE3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5D876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B30B3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FC48C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0C610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55225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0B60D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687061E"/>
    <w:multiLevelType w:val="hybridMultilevel"/>
    <w:tmpl w:val="8CC283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077701BE"/>
    <w:multiLevelType w:val="hybridMultilevel"/>
    <w:tmpl w:val="E7F2DC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5061EE"/>
    <w:multiLevelType w:val="hybridMultilevel"/>
    <w:tmpl w:val="4CF2580A"/>
    <w:lvl w:ilvl="0" w:tplc="DE24C86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6615C2"/>
    <w:multiLevelType w:val="hybridMultilevel"/>
    <w:tmpl w:val="21A89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3C47C13"/>
    <w:multiLevelType w:val="hybridMultilevel"/>
    <w:tmpl w:val="6EF88C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3908B6"/>
    <w:multiLevelType w:val="hybridMultilevel"/>
    <w:tmpl w:val="E02A32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5"/>
  </w:num>
  <w:num w:numId="3">
    <w:abstractNumId w:val="21"/>
  </w:num>
  <w:num w:numId="4">
    <w:abstractNumId w:val="22"/>
  </w:num>
  <w:num w:numId="5">
    <w:abstractNumId w:val="13"/>
  </w:num>
  <w:num w:numId="6">
    <w:abstractNumId w:val="22"/>
    <w:lvlOverride w:ilvl="0">
      <w:startOverride w:val="1"/>
    </w:lvlOverride>
  </w:num>
  <w:num w:numId="7">
    <w:abstractNumId w:val="22"/>
    <w:lvlOverride w:ilvl="0">
      <w:startOverride w:val="1"/>
    </w:lvlOverride>
  </w:num>
  <w:num w:numId="8">
    <w:abstractNumId w:val="17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20"/>
  </w:num>
  <w:num w:numId="22">
    <w:abstractNumId w:val="19"/>
  </w:num>
  <w:num w:numId="23">
    <w:abstractNumId w:val="12"/>
  </w:num>
  <w:num w:numId="24">
    <w:abstractNumId w:val="18"/>
  </w:num>
  <w:num w:numId="25">
    <w:abstractNumId w:val="16"/>
  </w:num>
  <w:num w:numId="26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11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185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5F1E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0A14"/>
    <w:rsid w:val="00135EA3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C6781"/>
    <w:rsid w:val="001D0147"/>
    <w:rsid w:val="001D1B75"/>
    <w:rsid w:val="001D1C27"/>
    <w:rsid w:val="001D29E5"/>
    <w:rsid w:val="001D4D7F"/>
    <w:rsid w:val="001E0F19"/>
    <w:rsid w:val="001E17B0"/>
    <w:rsid w:val="001E5BBE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221A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2DD9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12E"/>
    <w:rsid w:val="002F0208"/>
    <w:rsid w:val="002F2143"/>
    <w:rsid w:val="002F25F5"/>
    <w:rsid w:val="002F64FA"/>
    <w:rsid w:val="00301023"/>
    <w:rsid w:val="00301B15"/>
    <w:rsid w:val="0030246E"/>
    <w:rsid w:val="003034FD"/>
    <w:rsid w:val="00303555"/>
    <w:rsid w:val="003048AA"/>
    <w:rsid w:val="00306B17"/>
    <w:rsid w:val="003128B7"/>
    <w:rsid w:val="00312D11"/>
    <w:rsid w:val="00316320"/>
    <w:rsid w:val="00321B34"/>
    <w:rsid w:val="00321DF7"/>
    <w:rsid w:val="00322249"/>
    <w:rsid w:val="0032238D"/>
    <w:rsid w:val="003230A3"/>
    <w:rsid w:val="003246F5"/>
    <w:rsid w:val="00324844"/>
    <w:rsid w:val="003329DB"/>
    <w:rsid w:val="00333E31"/>
    <w:rsid w:val="003346CF"/>
    <w:rsid w:val="003349A9"/>
    <w:rsid w:val="00337B85"/>
    <w:rsid w:val="003431A8"/>
    <w:rsid w:val="00347271"/>
    <w:rsid w:val="00351897"/>
    <w:rsid w:val="00351B23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8615F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329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3EAD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95C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21B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1BCA"/>
    <w:rsid w:val="004639C3"/>
    <w:rsid w:val="00464F12"/>
    <w:rsid w:val="0046552B"/>
    <w:rsid w:val="00471312"/>
    <w:rsid w:val="004716BD"/>
    <w:rsid w:val="00471CF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64B3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07EE1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787"/>
    <w:rsid w:val="00527B41"/>
    <w:rsid w:val="00531798"/>
    <w:rsid w:val="005320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63B5"/>
    <w:rsid w:val="005579D5"/>
    <w:rsid w:val="00557E48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46A9"/>
    <w:rsid w:val="00587167"/>
    <w:rsid w:val="00591867"/>
    <w:rsid w:val="00597187"/>
    <w:rsid w:val="00597A75"/>
    <w:rsid w:val="005A025A"/>
    <w:rsid w:val="005A147F"/>
    <w:rsid w:val="005A3B83"/>
    <w:rsid w:val="005A40AF"/>
    <w:rsid w:val="005A4EC1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25A82"/>
    <w:rsid w:val="006305BD"/>
    <w:rsid w:val="006306B3"/>
    <w:rsid w:val="0063236F"/>
    <w:rsid w:val="00633EBA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D7292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509"/>
    <w:rsid w:val="00724A6F"/>
    <w:rsid w:val="00725F3D"/>
    <w:rsid w:val="007260D8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0D49"/>
    <w:rsid w:val="007A26CC"/>
    <w:rsid w:val="007A2ABA"/>
    <w:rsid w:val="007A31D2"/>
    <w:rsid w:val="007A6760"/>
    <w:rsid w:val="007A6E4A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97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5C7A"/>
    <w:rsid w:val="009260E7"/>
    <w:rsid w:val="0093145F"/>
    <w:rsid w:val="0093235A"/>
    <w:rsid w:val="009324C0"/>
    <w:rsid w:val="00935064"/>
    <w:rsid w:val="00937B67"/>
    <w:rsid w:val="0094198F"/>
    <w:rsid w:val="0094350C"/>
    <w:rsid w:val="00944C6A"/>
    <w:rsid w:val="00944E7E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75E35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47FD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469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1FF"/>
    <w:rsid w:val="00A624B2"/>
    <w:rsid w:val="00A62833"/>
    <w:rsid w:val="00A6294D"/>
    <w:rsid w:val="00A6385E"/>
    <w:rsid w:val="00A648DF"/>
    <w:rsid w:val="00A65FB0"/>
    <w:rsid w:val="00A669B4"/>
    <w:rsid w:val="00A66A0D"/>
    <w:rsid w:val="00A67060"/>
    <w:rsid w:val="00A70414"/>
    <w:rsid w:val="00A70D3C"/>
    <w:rsid w:val="00A73508"/>
    <w:rsid w:val="00A7784F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44C4"/>
    <w:rsid w:val="00A9493A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B4A55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AF7AC2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16C1A"/>
    <w:rsid w:val="00B179DC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01B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349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E6F07"/>
    <w:rsid w:val="00BF16DC"/>
    <w:rsid w:val="00BF5FBC"/>
    <w:rsid w:val="00C07F34"/>
    <w:rsid w:val="00C114C2"/>
    <w:rsid w:val="00C11899"/>
    <w:rsid w:val="00C13639"/>
    <w:rsid w:val="00C1540D"/>
    <w:rsid w:val="00C1756F"/>
    <w:rsid w:val="00C17D12"/>
    <w:rsid w:val="00C20653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46DBE"/>
    <w:rsid w:val="00C50D42"/>
    <w:rsid w:val="00C5318E"/>
    <w:rsid w:val="00C53408"/>
    <w:rsid w:val="00C538B5"/>
    <w:rsid w:val="00C53D8D"/>
    <w:rsid w:val="00C541DC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151"/>
    <w:rsid w:val="00C82565"/>
    <w:rsid w:val="00C83F52"/>
    <w:rsid w:val="00C84022"/>
    <w:rsid w:val="00C85426"/>
    <w:rsid w:val="00C8543B"/>
    <w:rsid w:val="00C86DF3"/>
    <w:rsid w:val="00C9061B"/>
    <w:rsid w:val="00C927B5"/>
    <w:rsid w:val="00C947EE"/>
    <w:rsid w:val="00C951F1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B6FA1"/>
    <w:rsid w:val="00CC05C4"/>
    <w:rsid w:val="00CC391B"/>
    <w:rsid w:val="00CC39D5"/>
    <w:rsid w:val="00CC5941"/>
    <w:rsid w:val="00CC5A3D"/>
    <w:rsid w:val="00CC5B79"/>
    <w:rsid w:val="00CC68B1"/>
    <w:rsid w:val="00CC7961"/>
    <w:rsid w:val="00CC7D2C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5FA1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1DD6"/>
    <w:rsid w:val="00D4307C"/>
    <w:rsid w:val="00D44A39"/>
    <w:rsid w:val="00D45131"/>
    <w:rsid w:val="00D451E2"/>
    <w:rsid w:val="00D46477"/>
    <w:rsid w:val="00D47752"/>
    <w:rsid w:val="00D5135D"/>
    <w:rsid w:val="00D54247"/>
    <w:rsid w:val="00D55D1F"/>
    <w:rsid w:val="00D57490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5AA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0F3"/>
    <w:rsid w:val="00DE4B80"/>
    <w:rsid w:val="00DE4D85"/>
    <w:rsid w:val="00DE62B9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4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6C1B"/>
    <w:rsid w:val="00E57A52"/>
    <w:rsid w:val="00E615D2"/>
    <w:rsid w:val="00E62F77"/>
    <w:rsid w:val="00E635EE"/>
    <w:rsid w:val="00E63CB3"/>
    <w:rsid w:val="00E640B2"/>
    <w:rsid w:val="00E646AF"/>
    <w:rsid w:val="00E657C1"/>
    <w:rsid w:val="00E65EFE"/>
    <w:rsid w:val="00E66DCA"/>
    <w:rsid w:val="00E679FB"/>
    <w:rsid w:val="00E73B1A"/>
    <w:rsid w:val="00E74105"/>
    <w:rsid w:val="00E75851"/>
    <w:rsid w:val="00E80637"/>
    <w:rsid w:val="00E80EB2"/>
    <w:rsid w:val="00E85CA3"/>
    <w:rsid w:val="00E86042"/>
    <w:rsid w:val="00E93B25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D7D88"/>
    <w:rsid w:val="00EE0F28"/>
    <w:rsid w:val="00EE10B2"/>
    <w:rsid w:val="00EE1CAD"/>
    <w:rsid w:val="00EE1D1B"/>
    <w:rsid w:val="00EE4CF1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7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D7D6D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9E066433-E0D5-45A1-914F-9EC69D872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C2065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F012E"/>
    <w:rPr>
      <w:rFonts w:ascii="Cambria" w:hAnsi="Cambria"/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2F012E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AF7AC2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="Calibri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2F012E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paragraph" w:customStyle="1" w:styleId="Default">
    <w:name w:val="Default"/>
    <w:rsid w:val="00C46DBE"/>
    <w:pPr>
      <w:autoSpaceDE w:val="0"/>
      <w:autoSpaceDN w:val="0"/>
      <w:adjustRightInd w:val="0"/>
    </w:pPr>
    <w:rPr>
      <w:rFonts w:ascii="HelveticaNeueLT Std" w:eastAsiaTheme="minorHAnsi" w:hAnsi="HelveticaNeueLT Std" w:cs="HelveticaNeueLT Std"/>
      <w:color w:val="000000"/>
      <w:lang w:val="pt-BR" w:eastAsia="en-US"/>
    </w:rPr>
  </w:style>
  <w:style w:type="paragraph" w:customStyle="1" w:styleId="Estilo00peso2Depoisde6pt">
    <w:name w:val="Estilo 00_peso 2 + Depois de:  6 pt"/>
    <w:basedOn w:val="00peso2"/>
    <w:rsid w:val="002F012E"/>
    <w:pPr>
      <w:spacing w:after="120"/>
    </w:pPr>
    <w:rPr>
      <w:rFonts w:eastAsia="Times New Roman" w:cs="Times New Roman"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D1276BBB-183F-4C8A-B14A-03309A872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1342</Words>
  <Characters>7248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8573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2017-12-18T18:50:00Z</dcterms:created>
  <dcterms:modified xsi:type="dcterms:W3CDTF">2017-12-18T18:50:00Z</dcterms:modified>
  <cp:category/>
</cp:coreProperties>
</file>