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E294F4" w14:textId="7EBBC41E" w:rsidR="007E2A0A" w:rsidRPr="005009D3" w:rsidRDefault="007E2A0A" w:rsidP="007E2A0A">
      <w:pPr>
        <w:pStyle w:val="00cabeos"/>
      </w:pPr>
      <w:r w:rsidRPr="005009D3">
        <w:t>S</w:t>
      </w:r>
      <w:r>
        <w:t xml:space="preserve">EQUÊNCIA DIDÁTICA </w:t>
      </w:r>
      <w:r w:rsidR="008C43C2">
        <w:t>1</w:t>
      </w:r>
    </w:p>
    <w:p w14:paraId="4E610C5B" w14:textId="77777777" w:rsidR="008C43C2" w:rsidRDefault="008C43C2" w:rsidP="008C43C2">
      <w:pPr>
        <w:pStyle w:val="00Peso1"/>
      </w:pPr>
    </w:p>
    <w:p w14:paraId="7C23CCC2" w14:textId="77777777" w:rsidR="008C43C2" w:rsidRPr="00D92710" w:rsidRDefault="008C43C2" w:rsidP="008C43C2">
      <w:pPr>
        <w:pStyle w:val="00Peso1"/>
      </w:pPr>
      <w:r>
        <w:t>Irregularidades na Ortografia</w:t>
      </w:r>
    </w:p>
    <w:p w14:paraId="0473162E" w14:textId="77777777" w:rsidR="008C43C2" w:rsidRPr="00952388" w:rsidRDefault="008C43C2" w:rsidP="008C43C2">
      <w:pPr>
        <w:pStyle w:val="00textosemparagrafo"/>
      </w:pPr>
    </w:p>
    <w:p w14:paraId="4E26A52C" w14:textId="75998814" w:rsidR="008C43C2" w:rsidRPr="00952388" w:rsidRDefault="006C24F6" w:rsidP="008C43C2">
      <w:pPr>
        <w:pStyle w:val="00textosemparagrafo"/>
      </w:pPr>
      <w:r>
        <w:t xml:space="preserve">3 </w:t>
      </w:r>
      <w:r w:rsidR="008C43C2">
        <w:t>AULAS</w:t>
      </w:r>
    </w:p>
    <w:p w14:paraId="61E484BB" w14:textId="77777777" w:rsidR="008C43C2" w:rsidRPr="00952388" w:rsidRDefault="008C43C2" w:rsidP="008C43C2">
      <w:pPr>
        <w:rPr>
          <w:rFonts w:ascii="Arial" w:hAnsi="Arial" w:cs="Arial"/>
          <w:b/>
          <w:bCs/>
          <w:lang w:val="pt-BR"/>
        </w:rPr>
      </w:pPr>
    </w:p>
    <w:tbl>
      <w:tblPr>
        <w:tblStyle w:val="TabeladeGradeClara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72"/>
        <w:gridCol w:w="5950"/>
      </w:tblGrid>
      <w:tr w:rsidR="008C43C2" w:rsidRPr="008C43C2" w14:paraId="0ED813F6" w14:textId="77777777" w:rsidTr="008C43C2">
        <w:trPr>
          <w:trHeight w:val="510"/>
        </w:trPr>
        <w:tc>
          <w:tcPr>
            <w:tcW w:w="1908" w:type="pct"/>
            <w:vAlign w:val="center"/>
          </w:tcPr>
          <w:p w14:paraId="16C4D1FA" w14:textId="77777777" w:rsidR="008C43C2" w:rsidRPr="008C43C2" w:rsidRDefault="008C43C2" w:rsidP="008C43C2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proofErr w:type="spellStart"/>
            <w:r w:rsidRPr="008C43C2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Eixo</w:t>
            </w:r>
            <w:proofErr w:type="spellEnd"/>
          </w:p>
        </w:tc>
        <w:tc>
          <w:tcPr>
            <w:tcW w:w="3092" w:type="pct"/>
            <w:vAlign w:val="center"/>
          </w:tcPr>
          <w:p w14:paraId="17B827B5" w14:textId="77777777" w:rsidR="008C43C2" w:rsidRPr="008C43C2" w:rsidRDefault="008C43C2" w:rsidP="008C43C2">
            <w:pPr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8C43C2">
              <w:rPr>
                <w:rFonts w:ascii="Tahoma" w:hAnsi="Tahoma" w:cs="Tahoma"/>
                <w:sz w:val="20"/>
                <w:szCs w:val="20"/>
              </w:rPr>
              <w:t>Conhecimentos</w:t>
            </w:r>
            <w:proofErr w:type="spellEnd"/>
            <w:r w:rsidRPr="008C43C2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8C43C2">
              <w:rPr>
                <w:rFonts w:ascii="Tahoma" w:hAnsi="Tahoma" w:cs="Tahoma"/>
                <w:sz w:val="20"/>
                <w:szCs w:val="20"/>
              </w:rPr>
              <w:t>linguísticos</w:t>
            </w:r>
            <w:proofErr w:type="spellEnd"/>
            <w:r w:rsidRPr="008C43C2">
              <w:rPr>
                <w:rFonts w:ascii="Tahoma" w:hAnsi="Tahoma" w:cs="Tahoma"/>
                <w:sz w:val="20"/>
                <w:szCs w:val="20"/>
              </w:rPr>
              <w:t xml:space="preserve"> e </w:t>
            </w:r>
            <w:proofErr w:type="spellStart"/>
            <w:r w:rsidRPr="008C43C2">
              <w:rPr>
                <w:rFonts w:ascii="Tahoma" w:hAnsi="Tahoma" w:cs="Tahoma"/>
                <w:sz w:val="20"/>
                <w:szCs w:val="20"/>
              </w:rPr>
              <w:t>gramaticais</w:t>
            </w:r>
            <w:proofErr w:type="spellEnd"/>
          </w:p>
        </w:tc>
      </w:tr>
      <w:tr w:rsidR="008C43C2" w:rsidRPr="008C43C2" w14:paraId="6A17258D" w14:textId="77777777" w:rsidTr="008C43C2">
        <w:trPr>
          <w:trHeight w:val="510"/>
        </w:trPr>
        <w:tc>
          <w:tcPr>
            <w:tcW w:w="1908" w:type="pct"/>
            <w:vAlign w:val="center"/>
          </w:tcPr>
          <w:p w14:paraId="1282899B" w14:textId="77777777" w:rsidR="008C43C2" w:rsidRPr="008C43C2" w:rsidRDefault="008C43C2" w:rsidP="008C43C2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proofErr w:type="spellStart"/>
            <w:r w:rsidRPr="008C43C2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Unidade</w:t>
            </w:r>
            <w:proofErr w:type="spellEnd"/>
            <w:r w:rsidRPr="008C43C2">
              <w:rPr>
                <w:rFonts w:ascii="Tahoma" w:hAnsi="Tahoma" w:cs="Tahoma"/>
                <w:b/>
                <w:color w:val="009276"/>
                <w:sz w:val="20"/>
                <w:szCs w:val="20"/>
              </w:rPr>
              <w:t xml:space="preserve"> </w:t>
            </w:r>
            <w:proofErr w:type="spellStart"/>
            <w:r w:rsidRPr="008C43C2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temática</w:t>
            </w:r>
            <w:proofErr w:type="spellEnd"/>
          </w:p>
        </w:tc>
        <w:tc>
          <w:tcPr>
            <w:tcW w:w="3092" w:type="pct"/>
            <w:vAlign w:val="center"/>
          </w:tcPr>
          <w:p w14:paraId="34E5AC7E" w14:textId="77777777" w:rsidR="008C43C2" w:rsidRPr="008C43C2" w:rsidRDefault="008C43C2" w:rsidP="008C43C2">
            <w:pPr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8C43C2">
              <w:rPr>
                <w:rFonts w:ascii="Tahoma" w:hAnsi="Tahoma" w:cs="Tahoma"/>
                <w:sz w:val="20"/>
                <w:szCs w:val="20"/>
              </w:rPr>
              <w:t>Ortografia</w:t>
            </w:r>
            <w:proofErr w:type="spellEnd"/>
            <w:r w:rsidRPr="008C43C2">
              <w:rPr>
                <w:rFonts w:ascii="Tahoma" w:hAnsi="Tahoma" w:cs="Tahoma"/>
                <w:sz w:val="20"/>
                <w:szCs w:val="20"/>
              </w:rPr>
              <w:t xml:space="preserve"> </w:t>
            </w:r>
          </w:p>
        </w:tc>
      </w:tr>
      <w:tr w:rsidR="008C43C2" w:rsidRPr="006C24F6" w14:paraId="23A378CD" w14:textId="77777777" w:rsidTr="008C43C2">
        <w:trPr>
          <w:trHeight w:val="510"/>
        </w:trPr>
        <w:tc>
          <w:tcPr>
            <w:tcW w:w="1908" w:type="pct"/>
            <w:vAlign w:val="center"/>
          </w:tcPr>
          <w:p w14:paraId="150892E1" w14:textId="77777777" w:rsidR="008C43C2" w:rsidRPr="008C43C2" w:rsidRDefault="008C43C2" w:rsidP="008C43C2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proofErr w:type="spellStart"/>
            <w:r w:rsidRPr="008C43C2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Objeto</w:t>
            </w:r>
            <w:proofErr w:type="spellEnd"/>
            <w:r w:rsidRPr="008C43C2">
              <w:rPr>
                <w:rFonts w:ascii="Tahoma" w:hAnsi="Tahoma" w:cs="Tahoma"/>
                <w:b/>
                <w:color w:val="009276"/>
                <w:sz w:val="20"/>
                <w:szCs w:val="20"/>
              </w:rPr>
              <w:t xml:space="preserve"> de </w:t>
            </w:r>
            <w:proofErr w:type="spellStart"/>
            <w:r w:rsidRPr="008C43C2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conhecimento</w:t>
            </w:r>
            <w:proofErr w:type="spellEnd"/>
          </w:p>
        </w:tc>
        <w:tc>
          <w:tcPr>
            <w:tcW w:w="3092" w:type="pct"/>
            <w:vAlign w:val="center"/>
          </w:tcPr>
          <w:p w14:paraId="04F7707F" w14:textId="77777777" w:rsidR="008C43C2" w:rsidRPr="006C24F6" w:rsidRDefault="008C43C2" w:rsidP="008C43C2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24F6">
              <w:rPr>
                <w:rFonts w:ascii="Tahoma" w:hAnsi="Tahoma" w:cs="Tahoma"/>
                <w:sz w:val="20"/>
                <w:szCs w:val="20"/>
                <w:lang w:val="pt-BR"/>
              </w:rPr>
              <w:t xml:space="preserve">Consciência </w:t>
            </w:r>
            <w:proofErr w:type="spellStart"/>
            <w:r w:rsidRPr="006C24F6">
              <w:rPr>
                <w:rFonts w:ascii="Tahoma" w:hAnsi="Tahoma" w:cs="Tahoma"/>
                <w:sz w:val="20"/>
                <w:szCs w:val="20"/>
                <w:lang w:val="pt-BR"/>
              </w:rPr>
              <w:t>grafofonêmica</w:t>
            </w:r>
            <w:proofErr w:type="spellEnd"/>
            <w:r w:rsidRPr="006C24F6">
              <w:rPr>
                <w:rFonts w:ascii="Tahoma" w:hAnsi="Tahoma" w:cs="Tahoma"/>
                <w:sz w:val="20"/>
                <w:szCs w:val="20"/>
                <w:lang w:val="pt-BR"/>
              </w:rPr>
              <w:t xml:space="preserve"> – irregularidades (/s/, /z/)</w:t>
            </w:r>
          </w:p>
        </w:tc>
      </w:tr>
    </w:tbl>
    <w:p w14:paraId="515E20F2" w14:textId="77777777" w:rsidR="008C43C2" w:rsidRPr="00E47BAA" w:rsidRDefault="008C43C2" w:rsidP="008C43C2">
      <w:pPr>
        <w:rPr>
          <w:rFonts w:ascii="Arial" w:hAnsi="Arial" w:cs="Arial"/>
          <w:b/>
          <w:bCs/>
          <w:lang w:val="pt-BR"/>
        </w:rPr>
      </w:pPr>
    </w:p>
    <w:p w14:paraId="26B1E0E3" w14:textId="77777777" w:rsidR="008C43C2" w:rsidRPr="00E47BAA" w:rsidRDefault="008C43C2" w:rsidP="008C43C2">
      <w:pPr>
        <w:pStyle w:val="00Peso1"/>
      </w:pPr>
      <w:r w:rsidRPr="00E47BAA">
        <w:t xml:space="preserve">A. </w:t>
      </w:r>
      <w:r>
        <w:t>introdução</w:t>
      </w:r>
      <w:r w:rsidRPr="00E47BAA">
        <w:t xml:space="preserve"> </w:t>
      </w:r>
    </w:p>
    <w:p w14:paraId="110D35C4" w14:textId="77777777" w:rsidR="008C43C2" w:rsidRPr="00E47BAA" w:rsidRDefault="008C43C2" w:rsidP="008C43C2">
      <w:pPr>
        <w:pStyle w:val="00textosemparagrafo"/>
      </w:pPr>
    </w:p>
    <w:p w14:paraId="6A835EE0" w14:textId="1E066AB1" w:rsidR="008C43C2" w:rsidRPr="005D2180" w:rsidRDefault="008C43C2" w:rsidP="008C43C2">
      <w:pPr>
        <w:pStyle w:val="00textosemparagrafo"/>
      </w:pPr>
      <w:r w:rsidRPr="00E47BAA">
        <w:t xml:space="preserve">A ortografia tem uma longa trajetória </w:t>
      </w:r>
      <w:r>
        <w:t>em</w:t>
      </w:r>
      <w:r w:rsidRPr="00E47BAA">
        <w:t xml:space="preserve"> suas relações com o uso da língua. Na escola, nossa prioridade ao ensinar ortografia está relacionada à formação de </w:t>
      </w:r>
      <w:r>
        <w:t>aluno</w:t>
      </w:r>
      <w:r w:rsidRPr="00E47BAA">
        <w:t xml:space="preserve">s como leitores e produtores de textos orais e escritos. </w:t>
      </w:r>
    </w:p>
    <w:p w14:paraId="4CDBA871" w14:textId="33A0EB22" w:rsidR="008C43C2" w:rsidRPr="00E47BAA" w:rsidRDefault="008C43C2" w:rsidP="008C43C2">
      <w:pPr>
        <w:pStyle w:val="00textosemparagrafo"/>
      </w:pPr>
      <w:r w:rsidRPr="00E47BAA">
        <w:t xml:space="preserve">Assim, defendemos que, dada </w:t>
      </w:r>
      <w:r>
        <w:t>a</w:t>
      </w:r>
      <w:r w:rsidRPr="00E47BAA">
        <w:t xml:space="preserve"> natureza da norma ortográfica como convenção social</w:t>
      </w:r>
      <w:r>
        <w:t>,</w:t>
      </w:r>
      <w:r w:rsidRPr="00E47BAA">
        <w:t xml:space="preserve"> o conhecimento ortográfico é algo que </w:t>
      </w:r>
      <w:r>
        <w:t>os alunos</w:t>
      </w:r>
      <w:r w:rsidRPr="00E47BAA">
        <w:t xml:space="preserve"> não podem descobrir </w:t>
      </w:r>
      <w:r w:rsidR="007954F2" w:rsidRPr="00E47BAA">
        <w:t>sozinh</w:t>
      </w:r>
      <w:r w:rsidR="007954F2">
        <w:t>o</w:t>
      </w:r>
      <w:r w:rsidR="007954F2" w:rsidRPr="00E47BAA">
        <w:t>s</w:t>
      </w:r>
      <w:r w:rsidRPr="00E47BAA">
        <w:t>. Incorporar a norma ortográfica é consequentemente um longo processo para quem se apropriou do sistema de escrita alfabética.</w:t>
      </w:r>
    </w:p>
    <w:p w14:paraId="21D9D490" w14:textId="77777777" w:rsidR="008C43C2" w:rsidRPr="00E47BAA" w:rsidRDefault="008C43C2" w:rsidP="008C43C2">
      <w:pPr>
        <w:pStyle w:val="00textosemparagrafo"/>
      </w:pPr>
      <w:r w:rsidRPr="00E47BAA">
        <w:t xml:space="preserve">Em muitos casos há regras, ou seja, princípios orientadores que nos permitem prever com segurança a grafia correta. Em outros casos, é preciso memorizar, </w:t>
      </w:r>
      <w:r>
        <w:t xml:space="preserve">por exemplo, </w:t>
      </w:r>
      <w:r w:rsidRPr="00E47BAA">
        <w:t xml:space="preserve">quando a etimologia ou a tradição de uso é que determinam a grafia de certas palavras.  Neste último caso, tratar das palavras cuja grafia </w:t>
      </w:r>
      <w:r>
        <w:t xml:space="preserve">é </w:t>
      </w:r>
      <w:r w:rsidRPr="00E47BAA">
        <w:t xml:space="preserve">irregular não significa cobrar dos </w:t>
      </w:r>
      <w:r>
        <w:t>aluno</w:t>
      </w:r>
      <w:r w:rsidRPr="00E47BAA">
        <w:t xml:space="preserve">s a ortografia </w:t>
      </w:r>
      <w:r>
        <w:t xml:space="preserve">correta </w:t>
      </w:r>
      <w:r w:rsidRPr="00E47BAA">
        <w:t xml:space="preserve">de palavras raras que não foram ensinadas, como </w:t>
      </w:r>
      <w:r>
        <w:t>era</w:t>
      </w:r>
      <w:r w:rsidRPr="00E47BAA">
        <w:t xml:space="preserve"> comum </w:t>
      </w:r>
      <w:r>
        <w:t>no</w:t>
      </w:r>
      <w:r w:rsidRPr="00E47BAA">
        <w:t xml:space="preserve"> ensino tradicional de ortografia.</w:t>
      </w:r>
    </w:p>
    <w:p w14:paraId="3CBC662A" w14:textId="45D29CAE" w:rsidR="008C43C2" w:rsidRPr="00E47BAA" w:rsidRDefault="008C43C2" w:rsidP="008C43C2">
      <w:pPr>
        <w:pStyle w:val="00textosemparagrafo"/>
      </w:pPr>
      <w:r w:rsidRPr="00E47BAA">
        <w:t>Artur Gomes de Morais, professor, pesquisador, especialista em Ortografia, defende que haja</w:t>
      </w:r>
      <w:r>
        <w:t>,</w:t>
      </w:r>
      <w:r w:rsidRPr="00E47BAA">
        <w:t xml:space="preserve"> </w:t>
      </w:r>
      <w:r>
        <w:t xml:space="preserve">de comum acordo </w:t>
      </w:r>
      <w:r w:rsidRPr="00E47BAA">
        <w:t xml:space="preserve">com os </w:t>
      </w:r>
      <w:r>
        <w:t>aluno</w:t>
      </w:r>
      <w:r w:rsidRPr="00E47BAA">
        <w:t>s</w:t>
      </w:r>
      <w:r>
        <w:t>,</w:t>
      </w:r>
      <w:r w:rsidRPr="00E47BAA">
        <w:t xml:space="preserve"> uma combinação, uma definição</w:t>
      </w:r>
      <w:r>
        <w:t xml:space="preserve"> </w:t>
      </w:r>
      <w:r w:rsidRPr="00E47BAA">
        <w:t xml:space="preserve">de listas de palavras que “não poderão errar mais”, para que </w:t>
      </w:r>
      <w:r>
        <w:t>eles possam</w:t>
      </w:r>
      <w:r w:rsidRPr="00E47BAA">
        <w:t xml:space="preserve"> internaliz</w:t>
      </w:r>
      <w:r>
        <w:t>ar</w:t>
      </w:r>
      <w:r w:rsidRPr="00E47BAA">
        <w:t xml:space="preserve"> as irregularidades da língua por meio da memorização</w:t>
      </w:r>
      <w:r>
        <w:t xml:space="preserve"> da escrita</w:t>
      </w:r>
      <w:r w:rsidRPr="00E47BAA">
        <w:t xml:space="preserve"> d</w:t>
      </w:r>
      <w:r>
        <w:t>ess</w:t>
      </w:r>
      <w:r w:rsidRPr="00E47BAA">
        <w:t xml:space="preserve">as </w:t>
      </w:r>
      <w:r>
        <w:t>palavras</w:t>
      </w:r>
      <w:r w:rsidRPr="00E47BAA">
        <w:t>.</w:t>
      </w:r>
    </w:p>
    <w:p w14:paraId="197CCDEC" w14:textId="77777777" w:rsidR="008C43C2" w:rsidRDefault="008C43C2" w:rsidP="008C43C2">
      <w:pPr>
        <w:pStyle w:val="00textosemparagrafo"/>
        <w:rPr>
          <w:rFonts w:ascii="Tahoma" w:eastAsia="Arial" w:hAnsi="Tahoma" w:cs="Tahoma"/>
          <w:caps/>
        </w:rPr>
      </w:pPr>
      <w:r w:rsidRPr="001349C3">
        <w:br w:type="page"/>
      </w:r>
    </w:p>
    <w:p w14:paraId="63F4967F" w14:textId="77777777" w:rsidR="008C43C2" w:rsidRPr="00E47BAA" w:rsidRDefault="008C43C2" w:rsidP="008C43C2">
      <w:pPr>
        <w:pStyle w:val="00Peso1"/>
      </w:pPr>
      <w:r w:rsidRPr="00E47BAA">
        <w:lastRenderedPageBreak/>
        <w:t xml:space="preserve">B. OBJETIVOS </w:t>
      </w:r>
    </w:p>
    <w:p w14:paraId="393E7615" w14:textId="77777777" w:rsidR="008C43C2" w:rsidRPr="00E47BAA" w:rsidRDefault="008C43C2" w:rsidP="008C43C2">
      <w:pPr>
        <w:pStyle w:val="00textosemparagrafo"/>
      </w:pPr>
    </w:p>
    <w:p w14:paraId="2C44C558" w14:textId="77777777" w:rsidR="008C43C2" w:rsidRPr="00E47BAA" w:rsidRDefault="008C43C2" w:rsidP="009D236D">
      <w:pPr>
        <w:pStyle w:val="00PESO2"/>
      </w:pPr>
      <w:r w:rsidRPr="00E47BAA">
        <w:t xml:space="preserve">OBJETIVO GERAL </w:t>
      </w:r>
    </w:p>
    <w:p w14:paraId="65537FE8" w14:textId="3BD19E98" w:rsidR="008C43C2" w:rsidRPr="00E47BAA" w:rsidRDefault="008C43C2" w:rsidP="008C43C2">
      <w:pPr>
        <w:pStyle w:val="00textosemparagrafo"/>
        <w:rPr>
          <w:bCs/>
        </w:rPr>
      </w:pPr>
      <w:r w:rsidRPr="00E47BAA">
        <w:t xml:space="preserve">Conhecer as palavras cuja grafia </w:t>
      </w:r>
      <w:r>
        <w:t xml:space="preserve">seja </w:t>
      </w:r>
      <w:r w:rsidRPr="00E47BAA">
        <w:t xml:space="preserve">irregular e de uso frequente para que os </w:t>
      </w:r>
      <w:r>
        <w:t>aluno</w:t>
      </w:r>
      <w:r w:rsidRPr="00E47BAA">
        <w:t>s possam memorizá-las</w:t>
      </w:r>
      <w:r>
        <w:t>.</w:t>
      </w:r>
    </w:p>
    <w:p w14:paraId="4F5ED74C" w14:textId="77777777" w:rsidR="008C43C2" w:rsidRPr="00E47BAA" w:rsidRDefault="008C43C2" w:rsidP="008C43C2">
      <w:pPr>
        <w:pStyle w:val="00textosemparagrafo"/>
        <w:rPr>
          <w:sz w:val="20"/>
          <w:szCs w:val="20"/>
        </w:rPr>
      </w:pPr>
    </w:p>
    <w:p w14:paraId="04766DA8" w14:textId="77777777" w:rsidR="008C43C2" w:rsidRPr="00E47BAA" w:rsidRDefault="008C43C2" w:rsidP="009D236D">
      <w:pPr>
        <w:pStyle w:val="00PESO2"/>
      </w:pPr>
      <w:r w:rsidRPr="00E47BAA">
        <w:t xml:space="preserve">OBJETIVO ESPECÍFICO </w:t>
      </w:r>
    </w:p>
    <w:p w14:paraId="4E5980D9" w14:textId="77777777" w:rsidR="008C43C2" w:rsidRPr="00E47BAA" w:rsidRDefault="008C43C2" w:rsidP="008C43C2">
      <w:pPr>
        <w:pStyle w:val="00textosemparagrafo"/>
      </w:pPr>
      <w:r w:rsidRPr="00E47BAA">
        <w:t>Favorecer o desenvolvimento da seguinte habilidade do componente curricular Língua Portuguesa:</w:t>
      </w:r>
    </w:p>
    <w:p w14:paraId="51BC773A" w14:textId="77777777" w:rsidR="008C43C2" w:rsidRPr="00E47BAA" w:rsidRDefault="008C43C2" w:rsidP="008C43C2">
      <w:pPr>
        <w:pStyle w:val="00Textogeralbullet"/>
      </w:pPr>
      <w:r w:rsidRPr="00E47BAA">
        <w:rPr>
          <w:rFonts w:ascii="Gotham-Medium" w:hAnsi="Gotham-Medium" w:cs="Gotham-Medium"/>
          <w:sz w:val="20"/>
          <w:szCs w:val="20"/>
        </w:rPr>
        <w:t>(</w:t>
      </w:r>
      <w:r w:rsidRPr="00E47BAA">
        <w:rPr>
          <w:rFonts w:cs="Gotham-Medium"/>
        </w:rPr>
        <w:t xml:space="preserve">EF05LP27) </w:t>
      </w:r>
      <w:r w:rsidRPr="00E47BAA">
        <w:t>Grafar palavras utilizando regras de correspondência fonema-grafema regulares e contextuais e palavras de uso frequente com correspondências irregulares.</w:t>
      </w:r>
    </w:p>
    <w:p w14:paraId="029AB73E" w14:textId="77777777" w:rsidR="008C43C2" w:rsidRPr="00E47BAA" w:rsidRDefault="008C43C2" w:rsidP="008C43C2">
      <w:pPr>
        <w:pStyle w:val="00textosemparagrafo"/>
        <w:rPr>
          <w:rFonts w:eastAsia="Times New Roman"/>
        </w:rPr>
      </w:pPr>
      <w:r w:rsidRPr="00E47BAA">
        <w:rPr>
          <w:rFonts w:eastAsia="Times New Roman"/>
        </w:rPr>
        <w:t xml:space="preserve">Ressalvas iniciais </w:t>
      </w:r>
      <w:r>
        <w:rPr>
          <w:rFonts w:eastAsia="Times New Roman"/>
        </w:rPr>
        <w:t xml:space="preserve">dirigidas </w:t>
      </w:r>
      <w:r w:rsidRPr="00E47BAA">
        <w:rPr>
          <w:rFonts w:eastAsia="Times New Roman"/>
        </w:rPr>
        <w:t xml:space="preserve">ao professor: </w:t>
      </w:r>
    </w:p>
    <w:p w14:paraId="05D0E9F8" w14:textId="77777777" w:rsidR="008C43C2" w:rsidRPr="00E47BAA" w:rsidRDefault="008C43C2" w:rsidP="008C43C2">
      <w:pPr>
        <w:pStyle w:val="00textosemparagrafo"/>
        <w:rPr>
          <w:rFonts w:eastAsia="Times New Roman"/>
        </w:rPr>
      </w:pPr>
      <w:r w:rsidRPr="008A6B82">
        <w:rPr>
          <w:rFonts w:eastAsia="Times New Roman"/>
        </w:rPr>
        <w:t xml:space="preserve">a) </w:t>
      </w:r>
      <w:r>
        <w:rPr>
          <w:rFonts w:eastAsia="Times New Roman"/>
        </w:rPr>
        <w:t xml:space="preserve">A </w:t>
      </w:r>
      <w:r w:rsidRPr="008A6B82">
        <w:rPr>
          <w:rFonts w:eastAsia="Times New Roman"/>
        </w:rPr>
        <w:t xml:space="preserve">aprendizagem da ortografia tem uma perspectiva de </w:t>
      </w:r>
      <w:r w:rsidRPr="008A6B82">
        <w:rPr>
          <w:rFonts w:eastAsia="Times New Roman"/>
          <w:b/>
        </w:rPr>
        <w:t>longo prazo</w:t>
      </w:r>
      <w:r w:rsidRPr="00E47BAA">
        <w:rPr>
          <w:rFonts w:eastAsia="Times New Roman"/>
          <w:b/>
        </w:rPr>
        <w:t xml:space="preserve"> </w:t>
      </w:r>
      <w:r w:rsidRPr="00E47BAA">
        <w:rPr>
          <w:rFonts w:eastAsia="Times New Roman"/>
        </w:rPr>
        <w:t xml:space="preserve">(ou </w:t>
      </w:r>
      <w:r>
        <w:rPr>
          <w:rFonts w:eastAsia="Times New Roman"/>
        </w:rPr>
        <w:t xml:space="preserve">pode-se dizer que </w:t>
      </w:r>
      <w:r w:rsidRPr="00E47BAA">
        <w:rPr>
          <w:rFonts w:eastAsia="Times New Roman"/>
        </w:rPr>
        <w:t>“não tem fim”): nenhuma abordagem didática dá conta da complexidade e do necessário aprofundamento da questão, especialmente quando se trata de palavras com correspondência</w:t>
      </w:r>
      <w:r w:rsidRPr="008A6B82">
        <w:rPr>
          <w:rFonts w:eastAsia="Times New Roman"/>
        </w:rPr>
        <w:t xml:space="preserve"> </w:t>
      </w:r>
      <w:r w:rsidRPr="00E47BAA">
        <w:rPr>
          <w:rFonts w:eastAsia="Times New Roman"/>
        </w:rPr>
        <w:t>irregular</w:t>
      </w:r>
      <w:r>
        <w:rPr>
          <w:rFonts w:eastAsia="Times New Roman"/>
        </w:rPr>
        <w:t xml:space="preserve"> entre </w:t>
      </w:r>
      <w:r w:rsidRPr="00E47BAA">
        <w:rPr>
          <w:rFonts w:eastAsia="Times New Roman"/>
        </w:rPr>
        <w:t>letra</w:t>
      </w:r>
      <w:r>
        <w:rPr>
          <w:rFonts w:eastAsia="Times New Roman"/>
        </w:rPr>
        <w:t xml:space="preserve"> e </w:t>
      </w:r>
      <w:r w:rsidRPr="00E47BAA">
        <w:rPr>
          <w:rFonts w:eastAsia="Times New Roman"/>
        </w:rPr>
        <w:t xml:space="preserve">som. Até mesmo adultos letrados têm, em vários momentos, dúvidas sobre a grafia de certas palavras, especialmente </w:t>
      </w:r>
      <w:r>
        <w:rPr>
          <w:rFonts w:eastAsia="Times New Roman"/>
        </w:rPr>
        <w:t>quando são</w:t>
      </w:r>
      <w:r w:rsidRPr="00E47BAA">
        <w:rPr>
          <w:rFonts w:eastAsia="Times New Roman"/>
        </w:rPr>
        <w:t xml:space="preserve"> irregulares</w:t>
      </w:r>
      <w:r>
        <w:rPr>
          <w:rFonts w:eastAsia="Times New Roman"/>
        </w:rPr>
        <w:t>.</w:t>
      </w:r>
    </w:p>
    <w:p w14:paraId="059B41EE" w14:textId="5D71ECFD" w:rsidR="008C43C2" w:rsidRPr="00E47BAA" w:rsidRDefault="008C43C2" w:rsidP="008C43C2">
      <w:pPr>
        <w:pStyle w:val="00textosemparagrafo"/>
        <w:rPr>
          <w:rFonts w:eastAsia="Times New Roman"/>
        </w:rPr>
      </w:pPr>
      <w:r w:rsidRPr="008A6B82">
        <w:rPr>
          <w:rFonts w:eastAsia="Times New Roman"/>
        </w:rPr>
        <w:t xml:space="preserve">b) A </w:t>
      </w:r>
      <w:r w:rsidRPr="00516CF7">
        <w:rPr>
          <w:rFonts w:eastAsia="Times New Roman"/>
          <w:b/>
        </w:rPr>
        <w:t>periodização</w:t>
      </w:r>
      <w:r w:rsidRPr="008A6B82">
        <w:rPr>
          <w:rFonts w:eastAsia="Times New Roman"/>
        </w:rPr>
        <w:t xml:space="preserve"> das aulas e os </w:t>
      </w:r>
      <w:r w:rsidRPr="00516CF7">
        <w:rPr>
          <w:rFonts w:eastAsia="Times New Roman"/>
        </w:rPr>
        <w:t>alunos alfabéticos</w:t>
      </w:r>
      <w:r w:rsidRPr="00E47BAA">
        <w:rPr>
          <w:rFonts w:eastAsia="Times New Roman"/>
        </w:rPr>
        <w:t xml:space="preserve">: a presente proposta de </w:t>
      </w:r>
      <w:r>
        <w:rPr>
          <w:rFonts w:eastAsia="Times New Roman"/>
        </w:rPr>
        <w:t>sequência didática</w:t>
      </w:r>
      <w:r w:rsidRPr="00E47BAA">
        <w:rPr>
          <w:rFonts w:eastAsia="Times New Roman"/>
        </w:rPr>
        <w:t xml:space="preserve"> pode ser trabalhada ao longo do ano e/ou do semestre</w:t>
      </w:r>
      <w:r>
        <w:rPr>
          <w:rFonts w:eastAsia="Times New Roman"/>
        </w:rPr>
        <w:t>;</w:t>
      </w:r>
      <w:r w:rsidRPr="00E47BAA">
        <w:rPr>
          <w:rFonts w:eastAsia="Times New Roman"/>
        </w:rPr>
        <w:t xml:space="preserve"> do bimestre e/ou da semana</w:t>
      </w:r>
      <w:r>
        <w:rPr>
          <w:rFonts w:eastAsia="Times New Roman"/>
        </w:rPr>
        <w:t>;</w:t>
      </w:r>
      <w:r w:rsidRPr="00E47BAA">
        <w:rPr>
          <w:rFonts w:eastAsia="Times New Roman"/>
        </w:rPr>
        <w:t xml:space="preserve"> com alunos que já tenham se apropriado do sistema de escrita alfabética e estão às voltas com a n</w:t>
      </w:r>
      <w:r>
        <w:rPr>
          <w:rFonts w:eastAsia="Times New Roman"/>
        </w:rPr>
        <w:t>o</w:t>
      </w:r>
      <w:r w:rsidRPr="00E47BAA">
        <w:rPr>
          <w:rFonts w:eastAsia="Times New Roman"/>
        </w:rPr>
        <w:t xml:space="preserve">rma ortográfica, estejam em qualquer ano do Ensino Fundamental. </w:t>
      </w:r>
      <w:r w:rsidR="0094573E" w:rsidRPr="00E47BAA">
        <w:rPr>
          <w:rFonts w:eastAsia="Times New Roman"/>
        </w:rPr>
        <w:t>Nes</w:t>
      </w:r>
      <w:r w:rsidR="0094573E">
        <w:rPr>
          <w:rFonts w:eastAsia="Times New Roman"/>
        </w:rPr>
        <w:t>s</w:t>
      </w:r>
      <w:r w:rsidR="0094573E" w:rsidRPr="00E47BAA">
        <w:rPr>
          <w:rFonts w:eastAsia="Times New Roman"/>
        </w:rPr>
        <w:t xml:space="preserve">a </w:t>
      </w:r>
      <w:r w:rsidRPr="00E47BAA">
        <w:rPr>
          <w:rFonts w:eastAsia="Times New Roman"/>
        </w:rPr>
        <w:t>direção</w:t>
      </w:r>
      <w:r>
        <w:rPr>
          <w:rFonts w:eastAsia="Times New Roman"/>
        </w:rPr>
        <w:t>,</w:t>
      </w:r>
      <w:r w:rsidRPr="00E47BAA">
        <w:rPr>
          <w:rFonts w:eastAsia="Times New Roman"/>
        </w:rPr>
        <w:t xml:space="preserve"> as aulas desta SD não necessitam ser subsequentes umas às outras, para não sobrecarregar os </w:t>
      </w:r>
      <w:r>
        <w:rPr>
          <w:rFonts w:eastAsia="Times New Roman"/>
        </w:rPr>
        <w:t>aluno</w:t>
      </w:r>
      <w:r w:rsidRPr="00E47BAA">
        <w:rPr>
          <w:rFonts w:eastAsia="Times New Roman"/>
        </w:rPr>
        <w:t xml:space="preserve">s </w:t>
      </w:r>
      <w:r>
        <w:rPr>
          <w:rFonts w:eastAsia="Times New Roman"/>
        </w:rPr>
        <w:t>com excesso de</w:t>
      </w:r>
      <w:r w:rsidRPr="00E47BAA">
        <w:rPr>
          <w:rFonts w:eastAsia="Times New Roman"/>
        </w:rPr>
        <w:t xml:space="preserve"> informaç</w:t>
      </w:r>
      <w:r>
        <w:rPr>
          <w:rFonts w:eastAsia="Times New Roman"/>
        </w:rPr>
        <w:t>ão</w:t>
      </w:r>
      <w:r w:rsidRPr="00E47BAA">
        <w:rPr>
          <w:rFonts w:eastAsia="Times New Roman"/>
        </w:rPr>
        <w:t>. O espaçamento entre elas deve ser um critério do professor</w:t>
      </w:r>
      <w:r>
        <w:rPr>
          <w:rFonts w:eastAsia="Times New Roman"/>
        </w:rPr>
        <w:t xml:space="preserve">. </w:t>
      </w:r>
      <w:r w:rsidR="0094573E" w:rsidRPr="00E47BAA">
        <w:rPr>
          <w:rFonts w:eastAsia="Times New Roman"/>
        </w:rPr>
        <w:t>Nes</w:t>
      </w:r>
      <w:r w:rsidR="0094573E">
        <w:rPr>
          <w:rFonts w:eastAsia="Times New Roman"/>
        </w:rPr>
        <w:t>s</w:t>
      </w:r>
      <w:r w:rsidR="0094573E" w:rsidRPr="00E47BAA">
        <w:rPr>
          <w:rFonts w:eastAsia="Times New Roman"/>
        </w:rPr>
        <w:t xml:space="preserve">e </w:t>
      </w:r>
      <w:r w:rsidRPr="00E47BAA">
        <w:rPr>
          <w:rFonts w:eastAsia="Times New Roman"/>
        </w:rPr>
        <w:t>sentido, a SD pode ser usada muitas vezes, tendo em vista cada critério adotado a cada vez para tratar das correspondências irregulares</w:t>
      </w:r>
      <w:r>
        <w:rPr>
          <w:rFonts w:eastAsia="Times New Roman"/>
        </w:rPr>
        <w:t xml:space="preserve"> entre </w:t>
      </w:r>
      <w:r w:rsidRPr="00E47BAA">
        <w:rPr>
          <w:rFonts w:eastAsia="Times New Roman"/>
        </w:rPr>
        <w:t>letra</w:t>
      </w:r>
      <w:r>
        <w:rPr>
          <w:rFonts w:eastAsia="Times New Roman"/>
        </w:rPr>
        <w:t xml:space="preserve"> e </w:t>
      </w:r>
      <w:r w:rsidRPr="00E47BAA">
        <w:rPr>
          <w:rFonts w:eastAsia="Times New Roman"/>
        </w:rPr>
        <w:t xml:space="preserve">som. </w:t>
      </w:r>
    </w:p>
    <w:p w14:paraId="794F07EB" w14:textId="77777777" w:rsidR="008C43C2" w:rsidRDefault="008C43C2">
      <w:pPr>
        <w:rPr>
          <w:rFonts w:ascii="Arial" w:eastAsia="Times New Roman" w:hAnsi="Arial" w:cs="Arial"/>
          <w:color w:val="000000"/>
          <w:lang w:val="pt-BR"/>
        </w:rPr>
      </w:pPr>
      <w:r w:rsidRPr="006C24F6">
        <w:rPr>
          <w:rFonts w:eastAsia="Times New Roman"/>
          <w:lang w:val="pt-BR"/>
        </w:rPr>
        <w:br w:type="page"/>
      </w:r>
    </w:p>
    <w:p w14:paraId="30D4FF72" w14:textId="31DFFF39" w:rsidR="008C43C2" w:rsidRPr="00E47BAA" w:rsidRDefault="008C43C2" w:rsidP="008C43C2">
      <w:pPr>
        <w:pStyle w:val="00textosemparagrafo"/>
        <w:rPr>
          <w:rFonts w:eastAsia="Times New Roman"/>
        </w:rPr>
      </w:pPr>
      <w:r w:rsidRPr="008A6B82">
        <w:rPr>
          <w:rFonts w:eastAsia="Times New Roman"/>
        </w:rPr>
        <w:lastRenderedPageBreak/>
        <w:t xml:space="preserve">c) O </w:t>
      </w:r>
      <w:r w:rsidRPr="008A6B82">
        <w:rPr>
          <w:rFonts w:eastAsia="Times New Roman"/>
          <w:b/>
        </w:rPr>
        <w:t>repertório</w:t>
      </w:r>
      <w:r w:rsidRPr="008A6B82">
        <w:rPr>
          <w:rFonts w:eastAsia="Times New Roman"/>
        </w:rPr>
        <w:t xml:space="preserve"> de palavras:</w:t>
      </w:r>
      <w:r w:rsidRPr="00E47BAA">
        <w:rPr>
          <w:rFonts w:eastAsia="Times New Roman"/>
        </w:rPr>
        <w:t xml:space="preserve"> as produções escritas </w:t>
      </w:r>
      <w:r>
        <w:rPr>
          <w:rFonts w:eastAsia="Times New Roman"/>
        </w:rPr>
        <w:t>dos alunos</w:t>
      </w:r>
      <w:r w:rsidRPr="00E47BAA">
        <w:rPr>
          <w:rFonts w:eastAsia="Times New Roman"/>
        </w:rPr>
        <w:t xml:space="preserve"> serão fundamentais </w:t>
      </w:r>
      <w:r>
        <w:rPr>
          <w:rFonts w:eastAsia="Times New Roman"/>
        </w:rPr>
        <w:t>c</w:t>
      </w:r>
      <w:r w:rsidRPr="00E47BAA">
        <w:rPr>
          <w:rFonts w:eastAsia="Times New Roman"/>
        </w:rPr>
        <w:t>omo conteúdo</w:t>
      </w:r>
      <w:r>
        <w:rPr>
          <w:rFonts w:eastAsia="Times New Roman"/>
        </w:rPr>
        <w:t xml:space="preserve"> </w:t>
      </w:r>
      <w:r w:rsidRPr="00E47BAA">
        <w:rPr>
          <w:rFonts w:eastAsia="Times New Roman"/>
        </w:rPr>
        <w:t>para a elaboração das lista</w:t>
      </w:r>
      <w:r>
        <w:rPr>
          <w:rFonts w:eastAsia="Times New Roman"/>
        </w:rPr>
        <w:t>s</w:t>
      </w:r>
      <w:r w:rsidRPr="00E47BAA">
        <w:rPr>
          <w:rFonts w:eastAsia="Times New Roman"/>
        </w:rPr>
        <w:t xml:space="preserve"> de palavras</w:t>
      </w:r>
      <w:r>
        <w:rPr>
          <w:rFonts w:eastAsia="Times New Roman"/>
        </w:rPr>
        <w:t xml:space="preserve"> que costumam ser </w:t>
      </w:r>
      <w:r w:rsidRPr="00E47BAA">
        <w:rPr>
          <w:rFonts w:eastAsia="Times New Roman"/>
        </w:rPr>
        <w:t xml:space="preserve">escritas de forma errada </w:t>
      </w:r>
      <w:r>
        <w:rPr>
          <w:rFonts w:eastAsia="Times New Roman"/>
        </w:rPr>
        <w:t>pelos alunos</w:t>
      </w:r>
      <w:r w:rsidRPr="00E47BAA">
        <w:rPr>
          <w:rFonts w:eastAsia="Times New Roman"/>
        </w:rPr>
        <w:t xml:space="preserve">. As palavras selecionadas das produções serão listadas a partir de critérios </w:t>
      </w:r>
      <w:r>
        <w:rPr>
          <w:rFonts w:eastAsia="Times New Roman"/>
        </w:rPr>
        <w:t>variados</w:t>
      </w:r>
      <w:r w:rsidRPr="00E47BAA">
        <w:rPr>
          <w:rFonts w:eastAsia="Times New Roman"/>
        </w:rPr>
        <w:t xml:space="preserve">. </w:t>
      </w:r>
    </w:p>
    <w:p w14:paraId="76587421" w14:textId="1C10872A" w:rsidR="008C43C2" w:rsidRDefault="008C43C2" w:rsidP="008C43C2">
      <w:pPr>
        <w:pStyle w:val="00textosemparagrafo"/>
        <w:rPr>
          <w:rFonts w:eastAsia="Times New Roman"/>
        </w:rPr>
      </w:pPr>
      <w:r w:rsidRPr="00E47BAA">
        <w:rPr>
          <w:rFonts w:eastAsia="Times New Roman"/>
        </w:rPr>
        <w:t>Antes de começar a SD</w:t>
      </w:r>
      <w:r w:rsidR="00EE7AB1">
        <w:rPr>
          <w:rFonts w:eastAsia="Times New Roman"/>
        </w:rPr>
        <w:t>,</w:t>
      </w:r>
      <w:r w:rsidRPr="00E47BAA">
        <w:rPr>
          <w:rFonts w:eastAsia="Times New Roman"/>
        </w:rPr>
        <w:t xml:space="preserve"> é necessário que o professor tenha como procedimento didático propor, com frequência, produções escritas aos </w:t>
      </w:r>
      <w:r>
        <w:rPr>
          <w:rFonts w:eastAsia="Times New Roman"/>
        </w:rPr>
        <w:t>aluno</w:t>
      </w:r>
      <w:r w:rsidRPr="00E47BAA">
        <w:rPr>
          <w:rFonts w:eastAsia="Times New Roman"/>
        </w:rPr>
        <w:t>s, bem como anot</w:t>
      </w:r>
      <w:r>
        <w:rPr>
          <w:rFonts w:eastAsia="Times New Roman"/>
        </w:rPr>
        <w:t>ar</w:t>
      </w:r>
      <w:r w:rsidRPr="00E47BAA">
        <w:rPr>
          <w:rFonts w:eastAsia="Times New Roman"/>
        </w:rPr>
        <w:t xml:space="preserve"> em seus apontamentos </w:t>
      </w:r>
      <w:r>
        <w:rPr>
          <w:rFonts w:eastAsia="Times New Roman"/>
        </w:rPr>
        <w:t xml:space="preserve">os </w:t>
      </w:r>
      <w:r w:rsidRPr="00E47BAA">
        <w:rPr>
          <w:rFonts w:eastAsia="Times New Roman"/>
        </w:rPr>
        <w:t xml:space="preserve">elementos de revisão </w:t>
      </w:r>
      <w:r>
        <w:rPr>
          <w:rFonts w:eastAsia="Times New Roman"/>
        </w:rPr>
        <w:t xml:space="preserve">que </w:t>
      </w:r>
      <w:r w:rsidRPr="00E47BAA">
        <w:rPr>
          <w:rFonts w:eastAsia="Times New Roman"/>
        </w:rPr>
        <w:t>deve</w:t>
      </w:r>
      <w:r>
        <w:rPr>
          <w:rFonts w:eastAsia="Times New Roman"/>
        </w:rPr>
        <w:t>rão</w:t>
      </w:r>
      <w:r w:rsidRPr="00E47BAA">
        <w:rPr>
          <w:rFonts w:eastAsia="Times New Roman"/>
        </w:rPr>
        <w:t xml:space="preserve"> ser tra</w:t>
      </w:r>
      <w:r>
        <w:rPr>
          <w:rFonts w:eastAsia="Times New Roman"/>
        </w:rPr>
        <w:t>ta</w:t>
      </w:r>
      <w:r w:rsidRPr="00E47BAA">
        <w:rPr>
          <w:rFonts w:eastAsia="Times New Roman"/>
        </w:rPr>
        <w:t>dos ao longo do tempo, inclui</w:t>
      </w:r>
      <w:r>
        <w:rPr>
          <w:rFonts w:eastAsia="Times New Roman"/>
        </w:rPr>
        <w:t>ndo</w:t>
      </w:r>
      <w:r w:rsidRPr="00E47BAA">
        <w:rPr>
          <w:rFonts w:eastAsia="Times New Roman"/>
        </w:rPr>
        <w:t xml:space="preserve"> as palavras que el</w:t>
      </w:r>
      <w:r>
        <w:rPr>
          <w:rFonts w:eastAsia="Times New Roman"/>
        </w:rPr>
        <w:t>e</w:t>
      </w:r>
      <w:r w:rsidRPr="00E47BAA">
        <w:rPr>
          <w:rFonts w:eastAsia="Times New Roman"/>
        </w:rPr>
        <w:t>s mais erram</w:t>
      </w:r>
      <w:r>
        <w:rPr>
          <w:rFonts w:eastAsia="Times New Roman"/>
        </w:rPr>
        <w:t xml:space="preserve">. Será preciso </w:t>
      </w:r>
      <w:r w:rsidRPr="00E47BAA">
        <w:rPr>
          <w:rFonts w:eastAsia="Times New Roman"/>
        </w:rPr>
        <w:t>organiz</w:t>
      </w:r>
      <w:r>
        <w:rPr>
          <w:rFonts w:eastAsia="Times New Roman"/>
        </w:rPr>
        <w:t>á</w:t>
      </w:r>
      <w:r w:rsidRPr="00E47BAA">
        <w:rPr>
          <w:rFonts w:eastAsia="Times New Roman"/>
        </w:rPr>
        <w:t>-</w:t>
      </w:r>
      <w:r>
        <w:rPr>
          <w:rFonts w:eastAsia="Times New Roman"/>
        </w:rPr>
        <w:t>l</w:t>
      </w:r>
      <w:r w:rsidRPr="00E47BAA">
        <w:rPr>
          <w:rFonts w:eastAsia="Times New Roman"/>
        </w:rPr>
        <w:t xml:space="preserve">as em dois grandes grupos: </w:t>
      </w:r>
    </w:p>
    <w:p w14:paraId="3A6C0D46" w14:textId="77777777" w:rsidR="008C43C2" w:rsidRPr="00E47BAA" w:rsidRDefault="008C43C2" w:rsidP="008C43C2">
      <w:pPr>
        <w:pStyle w:val="00textosemparagrafo"/>
        <w:rPr>
          <w:rFonts w:eastAsia="Times New Roman"/>
        </w:rPr>
      </w:pPr>
      <w:r w:rsidRPr="00E47BAA">
        <w:rPr>
          <w:rFonts w:eastAsia="Times New Roman"/>
        </w:rPr>
        <w:t>-</w:t>
      </w:r>
      <w:r>
        <w:rPr>
          <w:rFonts w:eastAsia="Times New Roman"/>
        </w:rPr>
        <w:t xml:space="preserve"> </w:t>
      </w:r>
      <w:proofErr w:type="gramStart"/>
      <w:r w:rsidRPr="00E47BAA">
        <w:rPr>
          <w:rFonts w:eastAsia="Times New Roman"/>
        </w:rPr>
        <w:t>as</w:t>
      </w:r>
      <w:proofErr w:type="gramEnd"/>
      <w:r w:rsidRPr="00E47BAA">
        <w:rPr>
          <w:rFonts w:eastAsia="Times New Roman"/>
        </w:rPr>
        <w:t xml:space="preserve"> palavras </w:t>
      </w:r>
      <w:r>
        <w:rPr>
          <w:rFonts w:eastAsia="Times New Roman"/>
        </w:rPr>
        <w:t>com</w:t>
      </w:r>
      <w:r w:rsidRPr="00E47BAA">
        <w:rPr>
          <w:rFonts w:eastAsia="Times New Roman"/>
        </w:rPr>
        <w:t xml:space="preserve"> correspondências regulares (diretas, contextuais, contextuais morfológico-gramaticais), isto é, aquelas palavras cujas regras </w:t>
      </w:r>
      <w:r>
        <w:rPr>
          <w:rFonts w:eastAsia="Times New Roman"/>
        </w:rPr>
        <w:t>os alunos</w:t>
      </w:r>
      <w:r w:rsidRPr="00E47BAA">
        <w:rPr>
          <w:rFonts w:eastAsia="Times New Roman"/>
        </w:rPr>
        <w:t xml:space="preserve"> vão refletir a respeito, compreendendo-as</w:t>
      </w:r>
      <w:r>
        <w:rPr>
          <w:rFonts w:eastAsia="Times New Roman"/>
        </w:rPr>
        <w:t>.</w:t>
      </w:r>
      <w:r w:rsidRPr="00E47BAA">
        <w:rPr>
          <w:rFonts w:eastAsia="Times New Roman"/>
        </w:rPr>
        <w:t xml:space="preserve"> Por is</w:t>
      </w:r>
      <w:r>
        <w:rPr>
          <w:rFonts w:eastAsia="Times New Roman"/>
        </w:rPr>
        <w:t>s</w:t>
      </w:r>
      <w:r w:rsidRPr="00E47BAA">
        <w:rPr>
          <w:rFonts w:eastAsia="Times New Roman"/>
        </w:rPr>
        <w:t>o</w:t>
      </w:r>
      <w:r>
        <w:rPr>
          <w:rFonts w:eastAsia="Times New Roman"/>
        </w:rPr>
        <w:t>,</w:t>
      </w:r>
      <w:r w:rsidRPr="00E47BAA">
        <w:rPr>
          <w:rFonts w:eastAsia="Times New Roman"/>
        </w:rPr>
        <w:t xml:space="preserve"> é possível usar </w:t>
      </w:r>
      <w:r>
        <w:rPr>
          <w:rFonts w:eastAsia="Times New Roman"/>
        </w:rPr>
        <w:t xml:space="preserve">a regra </w:t>
      </w:r>
      <w:r w:rsidRPr="00E47BAA">
        <w:rPr>
          <w:rFonts w:eastAsia="Times New Roman"/>
        </w:rPr>
        <w:t>com outras palavras que têm o mesmo princípio gerador da grafia;</w:t>
      </w:r>
    </w:p>
    <w:p w14:paraId="5E4616DC" w14:textId="51262026" w:rsidR="008C43C2" w:rsidRPr="00E47BAA" w:rsidRDefault="008C43C2" w:rsidP="008C43C2">
      <w:pPr>
        <w:pStyle w:val="00textosemparagrafo"/>
        <w:rPr>
          <w:rFonts w:eastAsia="Times New Roman"/>
        </w:rPr>
      </w:pPr>
      <w:r w:rsidRPr="00E47BAA">
        <w:rPr>
          <w:rFonts w:eastAsia="Times New Roman"/>
        </w:rPr>
        <w:t xml:space="preserve">- </w:t>
      </w:r>
      <w:proofErr w:type="gramStart"/>
      <w:r w:rsidRPr="00E47BAA">
        <w:rPr>
          <w:rFonts w:eastAsia="Times New Roman"/>
        </w:rPr>
        <w:t>as</w:t>
      </w:r>
      <w:proofErr w:type="gramEnd"/>
      <w:r w:rsidRPr="00E47BAA">
        <w:rPr>
          <w:rFonts w:eastAsia="Times New Roman"/>
        </w:rPr>
        <w:t xml:space="preserve"> palavras com correspondência irregular que demandam memorização, </w:t>
      </w:r>
      <w:r>
        <w:rPr>
          <w:rFonts w:eastAsia="Times New Roman"/>
        </w:rPr>
        <w:t>mesmo</w:t>
      </w:r>
      <w:r w:rsidRPr="00E47BAA">
        <w:rPr>
          <w:rFonts w:eastAsia="Times New Roman"/>
        </w:rPr>
        <w:t xml:space="preserve"> que não </w:t>
      </w:r>
      <w:r>
        <w:rPr>
          <w:rFonts w:eastAsia="Times New Roman"/>
        </w:rPr>
        <w:t xml:space="preserve">seja </w:t>
      </w:r>
      <w:r w:rsidRPr="00E47BAA">
        <w:rPr>
          <w:rFonts w:eastAsia="Times New Roman"/>
        </w:rPr>
        <w:t>de forma mecânica, como proposto, uma vez que sua grafia est</w:t>
      </w:r>
      <w:r>
        <w:rPr>
          <w:rFonts w:eastAsia="Times New Roman"/>
        </w:rPr>
        <w:t>á</w:t>
      </w:r>
      <w:r w:rsidRPr="00E47BAA">
        <w:rPr>
          <w:rFonts w:eastAsia="Times New Roman"/>
        </w:rPr>
        <w:t xml:space="preserve"> relacionada à etimologia ou à tradição de uso. Por exemplo: </w:t>
      </w:r>
      <w:r w:rsidR="00EE7AB1">
        <w:rPr>
          <w:rFonts w:eastAsia="Times New Roman"/>
        </w:rPr>
        <w:t>“C</w:t>
      </w:r>
      <w:r w:rsidR="00EE7AB1" w:rsidRPr="00E47BAA">
        <w:rPr>
          <w:rFonts w:eastAsia="Times New Roman"/>
        </w:rPr>
        <w:t xml:space="preserve">omo </w:t>
      </w:r>
      <w:r w:rsidRPr="00E47BAA">
        <w:rPr>
          <w:rFonts w:eastAsia="Times New Roman"/>
        </w:rPr>
        <w:t xml:space="preserve">explicar que a palavra </w:t>
      </w:r>
      <w:r w:rsidRPr="00C83CFE">
        <w:rPr>
          <w:rFonts w:eastAsia="Times New Roman"/>
          <w:i/>
        </w:rPr>
        <w:t>camisa</w:t>
      </w:r>
      <w:r w:rsidR="00EE7AB1" w:rsidRPr="00E47BAA">
        <w:rPr>
          <w:rFonts w:eastAsia="Times New Roman"/>
        </w:rPr>
        <w:t xml:space="preserve"> </w:t>
      </w:r>
      <w:r w:rsidRPr="00E47BAA">
        <w:rPr>
          <w:rFonts w:eastAsia="Times New Roman"/>
        </w:rPr>
        <w:t xml:space="preserve">é com </w:t>
      </w:r>
      <w:r w:rsidR="00C83CFE">
        <w:rPr>
          <w:rFonts w:eastAsia="Times New Roman"/>
        </w:rPr>
        <w:t>S</w:t>
      </w:r>
      <w:r w:rsidR="00EE7AB1" w:rsidRPr="00E47BAA">
        <w:rPr>
          <w:rFonts w:eastAsia="Times New Roman"/>
        </w:rPr>
        <w:t xml:space="preserve"> </w:t>
      </w:r>
      <w:r w:rsidRPr="00E47BAA">
        <w:rPr>
          <w:rFonts w:eastAsia="Times New Roman"/>
        </w:rPr>
        <w:t xml:space="preserve">e </w:t>
      </w:r>
      <w:r w:rsidRPr="00C83CFE">
        <w:rPr>
          <w:rFonts w:eastAsia="Times New Roman"/>
          <w:i/>
        </w:rPr>
        <w:t>azedo</w:t>
      </w:r>
      <w:r w:rsidR="00EE7AB1" w:rsidRPr="00E47BAA">
        <w:rPr>
          <w:rFonts w:eastAsia="Times New Roman"/>
        </w:rPr>
        <w:t xml:space="preserve"> </w:t>
      </w:r>
      <w:r w:rsidRPr="00E47BAA">
        <w:rPr>
          <w:rFonts w:eastAsia="Times New Roman"/>
        </w:rPr>
        <w:t xml:space="preserve">é com </w:t>
      </w:r>
      <w:r w:rsidR="00C83CFE">
        <w:rPr>
          <w:rFonts w:eastAsia="Times New Roman"/>
        </w:rPr>
        <w:t xml:space="preserve">Z </w:t>
      </w:r>
      <w:r w:rsidRPr="00E47BAA">
        <w:rPr>
          <w:rFonts w:eastAsia="Times New Roman"/>
        </w:rPr>
        <w:t>se o fonema é o mesmo</w:t>
      </w:r>
      <w:r>
        <w:rPr>
          <w:rFonts w:eastAsia="Times New Roman"/>
        </w:rPr>
        <w:t>,</w:t>
      </w:r>
      <w:r w:rsidRPr="00E47BAA">
        <w:rPr>
          <w:rFonts w:eastAsia="Times New Roman"/>
        </w:rPr>
        <w:t xml:space="preserve"> mas as letras são diferentes?</w:t>
      </w:r>
      <w:r w:rsidR="00EE7AB1">
        <w:rPr>
          <w:rFonts w:eastAsia="Times New Roman"/>
        </w:rPr>
        <w:t>”.</w:t>
      </w:r>
      <w:r w:rsidRPr="00E47BAA">
        <w:rPr>
          <w:rFonts w:eastAsia="Times New Roman"/>
        </w:rPr>
        <w:t xml:space="preserve"> </w:t>
      </w:r>
      <w:r>
        <w:rPr>
          <w:rFonts w:eastAsia="Times New Roman"/>
        </w:rPr>
        <w:t xml:space="preserve">Para responder a questões como essa, </w:t>
      </w:r>
      <w:r w:rsidRPr="00E47BAA">
        <w:rPr>
          <w:rFonts w:eastAsia="Times New Roman"/>
        </w:rPr>
        <w:t xml:space="preserve">é que </w:t>
      </w:r>
      <w:r>
        <w:rPr>
          <w:rFonts w:eastAsia="Times New Roman"/>
        </w:rPr>
        <w:t>cabe</w:t>
      </w:r>
      <w:r w:rsidRPr="00113999">
        <w:rPr>
          <w:rFonts w:eastAsia="Times New Roman"/>
        </w:rPr>
        <w:t xml:space="preserve"> </w:t>
      </w:r>
      <w:r w:rsidRPr="00E47BAA">
        <w:rPr>
          <w:rFonts w:eastAsia="Times New Roman"/>
        </w:rPr>
        <w:t xml:space="preserve">aqui </w:t>
      </w:r>
      <w:r>
        <w:rPr>
          <w:rFonts w:eastAsia="Times New Roman"/>
        </w:rPr>
        <w:t xml:space="preserve">ressaltar </w:t>
      </w:r>
      <w:r w:rsidRPr="00E47BAA">
        <w:rPr>
          <w:rFonts w:eastAsia="Times New Roman"/>
        </w:rPr>
        <w:t xml:space="preserve">a nossa memória visual </w:t>
      </w:r>
      <w:r>
        <w:rPr>
          <w:rFonts w:eastAsia="Times New Roman"/>
        </w:rPr>
        <w:t xml:space="preserve">quanto à escrita </w:t>
      </w:r>
      <w:r w:rsidRPr="00E47BAA">
        <w:rPr>
          <w:rFonts w:eastAsia="Times New Roman"/>
        </w:rPr>
        <w:t>das pal</w:t>
      </w:r>
      <w:r>
        <w:rPr>
          <w:rFonts w:eastAsia="Times New Roman"/>
        </w:rPr>
        <w:t>a</w:t>
      </w:r>
      <w:r w:rsidRPr="00E47BAA">
        <w:rPr>
          <w:rFonts w:eastAsia="Times New Roman"/>
        </w:rPr>
        <w:t>vras;</w:t>
      </w:r>
    </w:p>
    <w:p w14:paraId="41E7ED5C" w14:textId="79805FFC" w:rsidR="008C43C2" w:rsidRPr="00E47BAA" w:rsidRDefault="008C43C2" w:rsidP="008C43C2">
      <w:pPr>
        <w:pStyle w:val="00textosemparagrafo"/>
      </w:pPr>
      <w:r w:rsidRPr="00E47BAA">
        <w:t xml:space="preserve">- </w:t>
      </w:r>
      <w:proofErr w:type="gramStart"/>
      <w:r w:rsidRPr="00E47BAA">
        <w:t>as</w:t>
      </w:r>
      <w:proofErr w:type="gramEnd"/>
      <w:r w:rsidRPr="00E47BAA">
        <w:t xml:space="preserve"> listas que têm como base as palavras irregulares, </w:t>
      </w:r>
      <w:r>
        <w:t xml:space="preserve">contendo </w:t>
      </w:r>
      <w:r w:rsidRPr="00E47BAA">
        <w:t xml:space="preserve">erros nas produções </w:t>
      </w:r>
      <w:r>
        <w:t>dos alunos</w:t>
      </w:r>
      <w:r w:rsidRPr="00E47BAA">
        <w:t>, têm a ver com memória visual</w:t>
      </w:r>
      <w:r w:rsidR="00EE7AB1">
        <w:t>;</w:t>
      </w:r>
      <w:r w:rsidR="00EE7AB1" w:rsidRPr="00E47BAA">
        <w:t xml:space="preserve"> </w:t>
      </w:r>
      <w:r w:rsidRPr="00E47BAA">
        <w:t xml:space="preserve">por </w:t>
      </w:r>
      <w:r w:rsidR="00EE7AB1" w:rsidRPr="00E47BAA">
        <w:t>is</w:t>
      </w:r>
      <w:r w:rsidR="00EE7AB1">
        <w:t>s</w:t>
      </w:r>
      <w:r w:rsidR="00EE7AB1" w:rsidRPr="00E47BAA">
        <w:t>o</w:t>
      </w:r>
      <w:r w:rsidR="00EE7AB1">
        <w:t>,</w:t>
      </w:r>
      <w:r w:rsidR="00EE7AB1" w:rsidRPr="00E47BAA">
        <w:t xml:space="preserve"> </w:t>
      </w:r>
      <w:r>
        <w:t>é necessário</w:t>
      </w:r>
      <w:r w:rsidRPr="00E47BAA">
        <w:t xml:space="preserve"> afix</w:t>
      </w:r>
      <w:r>
        <w:t xml:space="preserve">á-las </w:t>
      </w:r>
      <w:r w:rsidRPr="00E47BAA">
        <w:t xml:space="preserve">em cartazes na sala de aula, por </w:t>
      </w:r>
      <w:r>
        <w:t xml:space="preserve">um </w:t>
      </w:r>
      <w:r w:rsidRPr="00E47BAA">
        <w:t>critério selecionado a cada vez</w:t>
      </w:r>
      <w:r>
        <w:t>,</w:t>
      </w:r>
      <w:r w:rsidRPr="00E47BAA">
        <w:t xml:space="preserve"> e ainda</w:t>
      </w:r>
      <w:r>
        <w:t xml:space="preserve"> pedir que sejam</w:t>
      </w:r>
      <w:r w:rsidRPr="00E47BAA">
        <w:t xml:space="preserve"> escrit</w:t>
      </w:r>
      <w:r>
        <w:t>a</w:t>
      </w:r>
      <w:r w:rsidRPr="00E47BAA">
        <w:t xml:space="preserve">s </w:t>
      </w:r>
      <w:r>
        <w:t xml:space="preserve">pelos alunos em seus </w:t>
      </w:r>
      <w:r w:rsidRPr="00E47BAA">
        <w:t xml:space="preserve">cadernos. É </w:t>
      </w:r>
      <w:r>
        <w:t xml:space="preserve">válido </w:t>
      </w:r>
      <w:r w:rsidRPr="00E47BAA">
        <w:t>combina</w:t>
      </w:r>
      <w:r>
        <w:t>r</w:t>
      </w:r>
      <w:r w:rsidRPr="00E47BAA">
        <w:t xml:space="preserve"> um tempo </w:t>
      </w:r>
      <w:r>
        <w:t>para</w:t>
      </w:r>
      <w:r w:rsidRPr="00E47BAA">
        <w:t xml:space="preserve"> que os cartazes po</w:t>
      </w:r>
      <w:r>
        <w:t>ssam</w:t>
      </w:r>
      <w:r w:rsidRPr="00E47BAA">
        <w:t xml:space="preserve"> ser consultados</w:t>
      </w:r>
      <w:r>
        <w:t>,</w:t>
      </w:r>
      <w:r w:rsidRPr="00E47BAA">
        <w:t xml:space="preserve"> depois </w:t>
      </w:r>
      <w:r>
        <w:t xml:space="preserve">são </w:t>
      </w:r>
      <w:r w:rsidRPr="00E47BAA">
        <w:t xml:space="preserve">retirados e </w:t>
      </w:r>
      <w:r>
        <w:t>os alunos</w:t>
      </w:r>
      <w:r w:rsidRPr="00E47BAA">
        <w:t xml:space="preserve"> não podem mais errar aquelas palavras.</w:t>
      </w:r>
    </w:p>
    <w:p w14:paraId="315C06CB" w14:textId="4CEF512A" w:rsidR="008C43C2" w:rsidRPr="00E47BAA" w:rsidRDefault="008C43C2" w:rsidP="008C43C2">
      <w:pPr>
        <w:pStyle w:val="00textosemparagrafo"/>
      </w:pPr>
      <w:r>
        <w:t xml:space="preserve">Conjuntamente com </w:t>
      </w:r>
      <w:r w:rsidR="00EE7AB1" w:rsidRPr="00E47BAA">
        <w:t>es</w:t>
      </w:r>
      <w:r w:rsidR="00EE7AB1">
        <w:t>s</w:t>
      </w:r>
      <w:r w:rsidR="00EE7AB1" w:rsidRPr="00E47BAA">
        <w:t xml:space="preserve">a </w:t>
      </w:r>
      <w:r w:rsidRPr="00E47BAA">
        <w:t>abordagem, a consulta ao dicionário, para saber como se escreve uma palavra, deve ser constantemente incentivada.</w:t>
      </w:r>
    </w:p>
    <w:p w14:paraId="0CDDBC94" w14:textId="77777777" w:rsidR="008C43C2" w:rsidRDefault="008C43C2" w:rsidP="008C43C2">
      <w:pPr>
        <w:pStyle w:val="00textosemparagrafo"/>
        <w:rPr>
          <w:rFonts w:ascii="Tahoma" w:eastAsia="Arial" w:hAnsi="Tahoma" w:cs="Tahoma"/>
          <w:b/>
          <w:bCs/>
          <w:caps/>
        </w:rPr>
      </w:pPr>
      <w:r w:rsidRPr="00A24A67">
        <w:br w:type="page"/>
      </w:r>
    </w:p>
    <w:p w14:paraId="31983F4D" w14:textId="77777777" w:rsidR="008C43C2" w:rsidRPr="00E47BAA" w:rsidRDefault="008C43C2" w:rsidP="008C43C2">
      <w:pPr>
        <w:pStyle w:val="00Peso1"/>
      </w:pPr>
      <w:r w:rsidRPr="00E47BAA">
        <w:lastRenderedPageBreak/>
        <w:t xml:space="preserve">C. METODOLOGIA </w:t>
      </w:r>
    </w:p>
    <w:p w14:paraId="2EE05BDB" w14:textId="77777777" w:rsidR="008C43C2" w:rsidRPr="00E55969" w:rsidRDefault="008C43C2" w:rsidP="009D236D">
      <w:pPr>
        <w:pStyle w:val="00PESO2"/>
      </w:pPr>
    </w:p>
    <w:p w14:paraId="7030B886" w14:textId="77777777" w:rsidR="008C43C2" w:rsidRPr="009D236D" w:rsidRDefault="008C43C2" w:rsidP="009D236D">
      <w:pPr>
        <w:pStyle w:val="00PESO2"/>
        <w:rPr>
          <w:color w:val="009276"/>
        </w:rPr>
      </w:pPr>
      <w:r w:rsidRPr="009D236D">
        <w:rPr>
          <w:color w:val="009276"/>
        </w:rPr>
        <w:t>Aula 1</w:t>
      </w:r>
    </w:p>
    <w:p w14:paraId="58AC9580" w14:textId="77777777" w:rsidR="008C43C2" w:rsidRDefault="008C43C2" w:rsidP="009D236D">
      <w:pPr>
        <w:pStyle w:val="00PESO2"/>
      </w:pPr>
    </w:p>
    <w:p w14:paraId="1823CFF6" w14:textId="77777777" w:rsidR="008C43C2" w:rsidRPr="00E47BAA" w:rsidRDefault="008C43C2" w:rsidP="009D236D">
      <w:pPr>
        <w:pStyle w:val="00PESO2"/>
      </w:pPr>
      <w:r w:rsidRPr="00E47BAA">
        <w:t>Conteúdo específico</w:t>
      </w:r>
    </w:p>
    <w:p w14:paraId="30EDDDC5" w14:textId="77777777" w:rsidR="008C43C2" w:rsidRPr="00E47BAA" w:rsidRDefault="008C43C2" w:rsidP="008C43C2">
      <w:pPr>
        <w:pStyle w:val="00textosemparagrafo"/>
        <w:rPr>
          <w:rFonts w:eastAsia="Times New Roman"/>
        </w:rPr>
      </w:pPr>
      <w:r w:rsidRPr="001349C3">
        <w:rPr>
          <w:rFonts w:eastAsia="Times New Roman"/>
        </w:rPr>
        <w:t>Identificação de erro na escrita de palavras irregulares, de uso frequente, com S ou Z, em listas de palavras oriundas das produções escritas dos alunos.</w:t>
      </w:r>
    </w:p>
    <w:p w14:paraId="6C7F15DB" w14:textId="77777777" w:rsidR="008C43C2" w:rsidRDefault="008C43C2" w:rsidP="009D236D">
      <w:pPr>
        <w:pStyle w:val="00PESO2"/>
      </w:pPr>
    </w:p>
    <w:p w14:paraId="30619A65" w14:textId="77777777" w:rsidR="008C43C2" w:rsidRPr="00E47BAA" w:rsidRDefault="008C43C2" w:rsidP="009D236D">
      <w:pPr>
        <w:pStyle w:val="00PESO2"/>
      </w:pPr>
      <w:r w:rsidRPr="00E47BAA">
        <w:t xml:space="preserve">Gestão dos </w:t>
      </w:r>
      <w:r>
        <w:t>aluno</w:t>
      </w:r>
      <w:r w:rsidRPr="00E47BAA">
        <w:t>s</w:t>
      </w:r>
    </w:p>
    <w:p w14:paraId="2B6CE7A3" w14:textId="77777777" w:rsidR="008C43C2" w:rsidRPr="00E47BAA" w:rsidRDefault="008C43C2" w:rsidP="008C43C2">
      <w:pPr>
        <w:pStyle w:val="00textosemparagrafo"/>
        <w:rPr>
          <w:rFonts w:eastAsia="Arial"/>
        </w:rPr>
      </w:pPr>
      <w:r>
        <w:rPr>
          <w:rFonts w:eastAsia="Arial"/>
        </w:rPr>
        <w:t xml:space="preserve">Alunos organizados coletivamente, com o professor. </w:t>
      </w:r>
    </w:p>
    <w:p w14:paraId="0BFF34FB" w14:textId="77777777" w:rsidR="008C43C2" w:rsidRPr="00E47BAA" w:rsidRDefault="008C43C2" w:rsidP="008C43C2">
      <w:pPr>
        <w:pStyle w:val="00textosemparagrafo"/>
        <w:rPr>
          <w:rFonts w:eastAsia="Arial"/>
        </w:rPr>
      </w:pPr>
    </w:p>
    <w:p w14:paraId="58A02FB6" w14:textId="77777777" w:rsidR="008C43C2" w:rsidRPr="00E47BAA" w:rsidRDefault="008C43C2" w:rsidP="009D236D">
      <w:pPr>
        <w:pStyle w:val="00PESO2"/>
      </w:pPr>
      <w:r w:rsidRPr="00E47BAA">
        <w:t>Recursos didáticos</w:t>
      </w:r>
    </w:p>
    <w:p w14:paraId="1453519B" w14:textId="77777777" w:rsidR="008C43C2" w:rsidRDefault="008C43C2" w:rsidP="008C43C2">
      <w:pPr>
        <w:pStyle w:val="00textosemparagrafo"/>
        <w:rPr>
          <w:rFonts w:eastAsia="Arial"/>
        </w:rPr>
      </w:pPr>
      <w:r>
        <w:rPr>
          <w:rFonts w:eastAsia="Arial"/>
        </w:rPr>
        <w:t>Produção escrita dos alunos.</w:t>
      </w:r>
    </w:p>
    <w:p w14:paraId="5B6E5DC8" w14:textId="14099399" w:rsidR="008C43C2" w:rsidRPr="00E47BAA" w:rsidRDefault="0072775D" w:rsidP="008C43C2">
      <w:pPr>
        <w:pStyle w:val="00textosemparagrafo"/>
        <w:rPr>
          <w:rFonts w:eastAsia="Arial"/>
        </w:rPr>
      </w:pPr>
      <w:r>
        <w:rPr>
          <w:rFonts w:eastAsia="Arial"/>
        </w:rPr>
        <w:t>Quadro de giz</w:t>
      </w:r>
      <w:r w:rsidR="008C43C2">
        <w:rPr>
          <w:rFonts w:eastAsia="Arial"/>
        </w:rPr>
        <w:t>.</w:t>
      </w:r>
    </w:p>
    <w:p w14:paraId="34109D85" w14:textId="77777777" w:rsidR="008C43C2" w:rsidRPr="00E47BAA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t xml:space="preserve">Papel </w:t>
      </w:r>
      <w:r>
        <w:rPr>
          <w:rFonts w:eastAsia="Arial"/>
        </w:rPr>
        <w:t xml:space="preserve">pardo </w:t>
      </w:r>
      <w:r w:rsidRPr="00E47BAA">
        <w:rPr>
          <w:rFonts w:eastAsia="Arial"/>
        </w:rPr>
        <w:t>para elaboração de cartazes</w:t>
      </w:r>
      <w:r>
        <w:rPr>
          <w:rFonts w:eastAsia="Arial"/>
        </w:rPr>
        <w:t>.</w:t>
      </w:r>
    </w:p>
    <w:p w14:paraId="7C77C550" w14:textId="77777777" w:rsidR="008C43C2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t>Caderno</w:t>
      </w:r>
      <w:r>
        <w:rPr>
          <w:rFonts w:eastAsia="Arial"/>
        </w:rPr>
        <w:t>.</w:t>
      </w:r>
      <w:r w:rsidRPr="00E47BAA">
        <w:rPr>
          <w:rFonts w:eastAsia="Arial"/>
        </w:rPr>
        <w:t xml:space="preserve"> </w:t>
      </w:r>
    </w:p>
    <w:p w14:paraId="36F0A532" w14:textId="77777777" w:rsidR="008C43C2" w:rsidRPr="00E47BAA" w:rsidRDefault="008C43C2" w:rsidP="008C43C2">
      <w:pPr>
        <w:pStyle w:val="00textosemparagrafo"/>
        <w:rPr>
          <w:rFonts w:eastAsia="Arial"/>
        </w:rPr>
      </w:pPr>
    </w:p>
    <w:p w14:paraId="4AB4F28E" w14:textId="77777777" w:rsidR="008C43C2" w:rsidRPr="00E47BAA" w:rsidRDefault="008C43C2" w:rsidP="009D236D">
      <w:pPr>
        <w:pStyle w:val="00PESO2"/>
      </w:pPr>
      <w:r w:rsidRPr="00E47BAA">
        <w:t xml:space="preserve">Habilidade </w:t>
      </w:r>
    </w:p>
    <w:p w14:paraId="55083C0D" w14:textId="77777777" w:rsidR="008C43C2" w:rsidRPr="008C43C2" w:rsidRDefault="008C43C2" w:rsidP="008C43C2">
      <w:pPr>
        <w:pStyle w:val="00textosemparagrafo"/>
      </w:pPr>
      <w:r w:rsidRPr="008C43C2">
        <w:t>(EF05LP27).</w:t>
      </w:r>
    </w:p>
    <w:p w14:paraId="37F4ABD2" w14:textId="77777777" w:rsidR="008C43C2" w:rsidRPr="00E47BAA" w:rsidRDefault="008C43C2" w:rsidP="008C43C2">
      <w:pPr>
        <w:pStyle w:val="00textosemparagrafo"/>
        <w:rPr>
          <w:rFonts w:eastAsia="Arial"/>
        </w:rPr>
      </w:pPr>
    </w:p>
    <w:p w14:paraId="40705CBF" w14:textId="77777777" w:rsidR="008C43C2" w:rsidRPr="00E47BAA" w:rsidRDefault="008C43C2" w:rsidP="009D236D">
      <w:pPr>
        <w:pStyle w:val="00PESO2"/>
      </w:pPr>
      <w:r w:rsidRPr="00E47BAA">
        <w:t>Encaminhamento</w:t>
      </w:r>
    </w:p>
    <w:p w14:paraId="31A2F3D7" w14:textId="4E70182B" w:rsidR="008C43C2" w:rsidRPr="00E47BAA" w:rsidRDefault="008C43C2" w:rsidP="008C43C2">
      <w:pPr>
        <w:pStyle w:val="00textosemparagrafo"/>
        <w:rPr>
          <w:rFonts w:eastAsia="Times New Roman"/>
        </w:rPr>
      </w:pPr>
      <w:r w:rsidRPr="00E47BAA">
        <w:rPr>
          <w:rFonts w:eastAsia="Times New Roman"/>
        </w:rPr>
        <w:t xml:space="preserve">1. Converse com </w:t>
      </w:r>
      <w:r>
        <w:rPr>
          <w:rFonts w:eastAsia="Times New Roman"/>
        </w:rPr>
        <w:t>os alunos</w:t>
      </w:r>
      <w:r w:rsidRPr="00E47BAA">
        <w:rPr>
          <w:rFonts w:eastAsia="Times New Roman"/>
        </w:rPr>
        <w:t xml:space="preserve"> sobre a finalidade da SD: aprender </w:t>
      </w:r>
      <w:r>
        <w:rPr>
          <w:rFonts w:eastAsia="Times New Roman"/>
        </w:rPr>
        <w:t xml:space="preserve">a escrita de </w:t>
      </w:r>
      <w:r w:rsidRPr="00E47BAA">
        <w:rPr>
          <w:rFonts w:eastAsia="Times New Roman"/>
        </w:rPr>
        <w:t>palavras irregulares de uso frequente da língua portuguesa, memorizando-as, uma vez que as relações entre letra</w:t>
      </w:r>
      <w:r>
        <w:rPr>
          <w:rFonts w:eastAsia="Times New Roman"/>
        </w:rPr>
        <w:t xml:space="preserve"> e </w:t>
      </w:r>
      <w:r w:rsidRPr="00E47BAA">
        <w:rPr>
          <w:rFonts w:eastAsia="Times New Roman"/>
        </w:rPr>
        <w:t>som dependem da orige</w:t>
      </w:r>
      <w:r>
        <w:rPr>
          <w:rFonts w:eastAsia="Times New Roman"/>
        </w:rPr>
        <w:t>m</w:t>
      </w:r>
      <w:r w:rsidRPr="00E47BAA">
        <w:rPr>
          <w:rFonts w:eastAsia="Times New Roman"/>
        </w:rPr>
        <w:t xml:space="preserve"> das palavras</w:t>
      </w:r>
      <w:r>
        <w:rPr>
          <w:rFonts w:eastAsia="Times New Roman"/>
        </w:rPr>
        <w:t>,</w:t>
      </w:r>
      <w:r w:rsidRPr="00E47BAA">
        <w:rPr>
          <w:rFonts w:eastAsia="Times New Roman"/>
        </w:rPr>
        <w:t xml:space="preserve"> ou da tradição de uso, diferentemente das palavras regulares que compartilham a mesma regra ou princípio gerativo. O foco da SD é um dos maiores problemas de grafia para quem escreve: </w:t>
      </w:r>
      <w:r w:rsidR="00C343B5">
        <w:rPr>
          <w:rFonts w:eastAsia="Times New Roman"/>
        </w:rPr>
        <w:t>“Q</w:t>
      </w:r>
      <w:r w:rsidR="00C343B5" w:rsidRPr="00E47BAA">
        <w:rPr>
          <w:rFonts w:eastAsia="Times New Roman"/>
        </w:rPr>
        <w:t xml:space="preserve">uando </w:t>
      </w:r>
      <w:r w:rsidRPr="00E47BAA">
        <w:rPr>
          <w:rFonts w:eastAsia="Times New Roman"/>
        </w:rPr>
        <w:t xml:space="preserve">usar S ou C, S ou Ç, S ou X, S ou Z, SS ou Ç, em palavras </w:t>
      </w:r>
      <w:r>
        <w:rPr>
          <w:rFonts w:eastAsia="Times New Roman"/>
        </w:rPr>
        <w:t xml:space="preserve">de uso </w:t>
      </w:r>
      <w:r w:rsidRPr="00E47BAA">
        <w:rPr>
          <w:rFonts w:eastAsia="Times New Roman"/>
        </w:rPr>
        <w:t>frequente?</w:t>
      </w:r>
    </w:p>
    <w:p w14:paraId="53713A86" w14:textId="021D777E" w:rsidR="008C43C2" w:rsidRPr="00E47BAA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t xml:space="preserve">2. No coletivo, com </w:t>
      </w:r>
      <w:r>
        <w:rPr>
          <w:rFonts w:eastAsia="Arial"/>
        </w:rPr>
        <w:t>os alunos</w:t>
      </w:r>
      <w:r w:rsidRPr="00E47BAA">
        <w:rPr>
          <w:rFonts w:eastAsia="Arial"/>
        </w:rPr>
        <w:t xml:space="preserve">, e de posse </w:t>
      </w:r>
      <w:r>
        <w:rPr>
          <w:rFonts w:eastAsia="Arial"/>
        </w:rPr>
        <w:t>das anotações</w:t>
      </w:r>
      <w:r w:rsidRPr="00E47BAA">
        <w:rPr>
          <w:rFonts w:eastAsia="Arial"/>
        </w:rPr>
        <w:t xml:space="preserve"> prévia</w:t>
      </w:r>
      <w:r>
        <w:rPr>
          <w:rFonts w:eastAsia="Arial"/>
        </w:rPr>
        <w:t>s</w:t>
      </w:r>
      <w:r w:rsidRPr="00E47BAA">
        <w:rPr>
          <w:rFonts w:eastAsia="Arial"/>
        </w:rPr>
        <w:t xml:space="preserve"> considerando as produções escritas dos alunos e as palavras escritas de forma errada, inicie o trabalho com “usos do </w:t>
      </w:r>
      <w:r w:rsidRPr="00E47BAA">
        <w:t>S ou Z”. Para is</w:t>
      </w:r>
      <w:r>
        <w:t>s</w:t>
      </w:r>
      <w:r w:rsidRPr="00E47BAA">
        <w:t>o,</w:t>
      </w:r>
      <w:r w:rsidRPr="00E47BAA">
        <w:rPr>
          <w:rFonts w:eastAsia="Arial"/>
        </w:rPr>
        <w:t xml:space="preserve"> fale uma palavra que os alunos </w:t>
      </w:r>
      <w:r>
        <w:rPr>
          <w:rFonts w:eastAsia="Arial"/>
        </w:rPr>
        <w:t xml:space="preserve">tenham escrito </w:t>
      </w:r>
      <w:r w:rsidRPr="00E47BAA">
        <w:rPr>
          <w:rFonts w:eastAsia="Arial"/>
        </w:rPr>
        <w:t>erra</w:t>
      </w:r>
      <w:r>
        <w:rPr>
          <w:rFonts w:eastAsia="Arial"/>
        </w:rPr>
        <w:t>do</w:t>
      </w:r>
      <w:r w:rsidRPr="00E47BAA">
        <w:rPr>
          <w:rFonts w:eastAsia="Arial"/>
        </w:rPr>
        <w:t>, por exemplo, “</w:t>
      </w:r>
      <w:proofErr w:type="spellStart"/>
      <w:r w:rsidRPr="00E47BAA">
        <w:rPr>
          <w:rFonts w:eastAsia="Arial"/>
        </w:rPr>
        <w:t>caza</w:t>
      </w:r>
      <w:proofErr w:type="spellEnd"/>
      <w:r w:rsidRPr="00E47BAA">
        <w:rPr>
          <w:rFonts w:eastAsia="Arial"/>
        </w:rPr>
        <w:t>”. Peça a eles que digam como se escreve e seja o escriba</w:t>
      </w:r>
      <w:r w:rsidRPr="00D6228E">
        <w:rPr>
          <w:rFonts w:eastAsia="Arial"/>
        </w:rPr>
        <w:t xml:space="preserve"> </w:t>
      </w:r>
      <w:r w:rsidRPr="00E47BAA">
        <w:rPr>
          <w:rFonts w:eastAsia="Arial"/>
        </w:rPr>
        <w:t>das sugestões dos alunos,</w:t>
      </w:r>
      <w:r>
        <w:rPr>
          <w:rFonts w:eastAsia="Arial"/>
        </w:rPr>
        <w:t xml:space="preserve"> anotando</w:t>
      </w:r>
      <w:r w:rsidRPr="00E47BAA">
        <w:rPr>
          <w:rFonts w:eastAsia="Arial"/>
        </w:rPr>
        <w:t xml:space="preserve"> n</w:t>
      </w:r>
      <w:r>
        <w:rPr>
          <w:rFonts w:eastAsia="Arial"/>
        </w:rPr>
        <w:t>o</w:t>
      </w:r>
      <w:r w:rsidRPr="00E47BAA">
        <w:rPr>
          <w:rFonts w:eastAsia="Arial"/>
        </w:rPr>
        <w:t xml:space="preserve"> </w:t>
      </w:r>
      <w:r>
        <w:rPr>
          <w:rFonts w:eastAsia="Arial"/>
        </w:rPr>
        <w:t>quadro</w:t>
      </w:r>
      <w:r w:rsidR="00C343B5">
        <w:rPr>
          <w:rFonts w:eastAsia="Arial"/>
        </w:rPr>
        <w:t xml:space="preserve"> </w:t>
      </w:r>
      <w:r>
        <w:rPr>
          <w:rFonts w:eastAsia="Arial"/>
        </w:rPr>
        <w:t>de</w:t>
      </w:r>
      <w:r w:rsidR="00C343B5">
        <w:rPr>
          <w:rFonts w:eastAsia="Arial"/>
        </w:rPr>
        <w:t xml:space="preserve"> </w:t>
      </w:r>
      <w:r>
        <w:rPr>
          <w:rFonts w:eastAsia="Arial"/>
        </w:rPr>
        <w:t>giz</w:t>
      </w:r>
      <w:r w:rsidRPr="00E47BAA">
        <w:rPr>
          <w:rFonts w:eastAsia="Arial"/>
        </w:rPr>
        <w:t>. Dúvidas existirão</w:t>
      </w:r>
      <w:r>
        <w:rPr>
          <w:rFonts w:eastAsia="Arial"/>
        </w:rPr>
        <w:t>,</w:t>
      </w:r>
      <w:r w:rsidRPr="00E47BAA">
        <w:rPr>
          <w:rFonts w:eastAsia="Arial"/>
        </w:rPr>
        <w:t xml:space="preserve"> e é assim mesmo. Para provocar a reflexão, escreva outras palavras discutindo quando usamos S ou Z</w:t>
      </w:r>
      <w:r>
        <w:rPr>
          <w:rFonts w:eastAsia="Arial"/>
        </w:rPr>
        <w:t>.</w:t>
      </w:r>
    </w:p>
    <w:p w14:paraId="39DF0218" w14:textId="58129FC7" w:rsidR="008C43C2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t xml:space="preserve">3. Chame a atenção dos </w:t>
      </w:r>
      <w:r>
        <w:rPr>
          <w:rFonts w:eastAsia="Arial"/>
        </w:rPr>
        <w:t>aluno</w:t>
      </w:r>
      <w:r w:rsidRPr="00E47BAA">
        <w:rPr>
          <w:rFonts w:eastAsia="Arial"/>
        </w:rPr>
        <w:t xml:space="preserve">s para o fato de que escrever as palavras é importante porque a ortografia </w:t>
      </w:r>
      <w:r>
        <w:rPr>
          <w:rFonts w:eastAsia="Arial"/>
        </w:rPr>
        <w:t>estimula</w:t>
      </w:r>
      <w:r w:rsidRPr="00E47BAA">
        <w:rPr>
          <w:rFonts w:eastAsia="Arial"/>
        </w:rPr>
        <w:t xml:space="preserve"> nossa memória visual. Continuando a reflexão, escreva n</w:t>
      </w:r>
      <w:r>
        <w:rPr>
          <w:rFonts w:eastAsia="Arial"/>
        </w:rPr>
        <w:t>o</w:t>
      </w:r>
      <w:r w:rsidRPr="00E47BAA">
        <w:rPr>
          <w:rFonts w:eastAsia="Arial"/>
        </w:rPr>
        <w:t xml:space="preserve"> </w:t>
      </w:r>
      <w:r>
        <w:rPr>
          <w:rFonts w:eastAsia="Arial"/>
        </w:rPr>
        <w:t>quadro</w:t>
      </w:r>
      <w:r w:rsidR="00466896">
        <w:rPr>
          <w:rFonts w:eastAsia="Arial"/>
        </w:rPr>
        <w:t xml:space="preserve"> </w:t>
      </w:r>
      <w:r>
        <w:rPr>
          <w:rFonts w:eastAsia="Arial"/>
        </w:rPr>
        <w:t>de</w:t>
      </w:r>
      <w:r w:rsidR="00466896">
        <w:rPr>
          <w:rFonts w:eastAsia="Arial"/>
        </w:rPr>
        <w:t xml:space="preserve"> </w:t>
      </w:r>
      <w:r>
        <w:rPr>
          <w:rFonts w:eastAsia="Arial"/>
        </w:rPr>
        <w:t>giz</w:t>
      </w:r>
      <w:r w:rsidRPr="00E47BAA">
        <w:rPr>
          <w:rFonts w:eastAsia="Arial"/>
        </w:rPr>
        <w:t xml:space="preserve"> outras palavras </w:t>
      </w:r>
      <w:r>
        <w:rPr>
          <w:rFonts w:eastAsia="Arial"/>
        </w:rPr>
        <w:t>que aparecem</w:t>
      </w:r>
      <w:r w:rsidRPr="00E47BAA">
        <w:rPr>
          <w:rFonts w:eastAsia="Arial"/>
        </w:rPr>
        <w:t xml:space="preserve"> nas produções dos </w:t>
      </w:r>
      <w:r>
        <w:rPr>
          <w:rFonts w:eastAsia="Arial"/>
        </w:rPr>
        <w:t>aluno</w:t>
      </w:r>
      <w:r w:rsidRPr="00E47BAA">
        <w:rPr>
          <w:rFonts w:eastAsia="Arial"/>
        </w:rPr>
        <w:t>s</w:t>
      </w:r>
      <w:r>
        <w:rPr>
          <w:rFonts w:eastAsia="Arial"/>
        </w:rPr>
        <w:t xml:space="preserve">, </w:t>
      </w:r>
      <w:r w:rsidRPr="00E47BAA">
        <w:rPr>
          <w:rFonts w:eastAsia="Arial"/>
        </w:rPr>
        <w:t xml:space="preserve">com </w:t>
      </w:r>
      <w:r>
        <w:rPr>
          <w:rFonts w:eastAsia="Arial"/>
        </w:rPr>
        <w:t>a troca de</w:t>
      </w:r>
      <w:r w:rsidRPr="00E47BAA">
        <w:rPr>
          <w:rFonts w:eastAsia="Arial"/>
        </w:rPr>
        <w:t xml:space="preserve"> S </w:t>
      </w:r>
      <w:r>
        <w:rPr>
          <w:rFonts w:eastAsia="Arial"/>
        </w:rPr>
        <w:t>por</w:t>
      </w:r>
      <w:r w:rsidRPr="00E47BAA">
        <w:rPr>
          <w:rFonts w:eastAsia="Arial"/>
        </w:rPr>
        <w:t xml:space="preserve"> Z.</w:t>
      </w:r>
    </w:p>
    <w:p w14:paraId="69E36BA5" w14:textId="77777777" w:rsidR="008C43C2" w:rsidRDefault="008C43C2">
      <w:pPr>
        <w:rPr>
          <w:rFonts w:ascii="Arial" w:eastAsia="Arial" w:hAnsi="Arial" w:cs="Arial"/>
          <w:color w:val="000000"/>
          <w:lang w:val="pt-BR"/>
        </w:rPr>
      </w:pPr>
      <w:r w:rsidRPr="006C24F6">
        <w:rPr>
          <w:rFonts w:eastAsia="Arial"/>
          <w:lang w:val="pt-BR"/>
        </w:rPr>
        <w:br w:type="page"/>
      </w:r>
    </w:p>
    <w:p w14:paraId="3B601D46" w14:textId="1BF978D4" w:rsidR="008C43C2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lastRenderedPageBreak/>
        <w:t xml:space="preserve">4. </w:t>
      </w:r>
      <w:r>
        <w:rPr>
          <w:rFonts w:eastAsia="Arial"/>
        </w:rPr>
        <w:t xml:space="preserve">Se ocorrer </w:t>
      </w:r>
      <w:r w:rsidRPr="00E47BAA">
        <w:rPr>
          <w:rFonts w:eastAsia="Arial"/>
        </w:rPr>
        <w:t xml:space="preserve">polêmica </w:t>
      </w:r>
      <w:r>
        <w:rPr>
          <w:rFonts w:eastAsia="Arial"/>
        </w:rPr>
        <w:t>a respeito desse assunto entre os alunos</w:t>
      </w:r>
      <w:r w:rsidRPr="00E47BAA">
        <w:rPr>
          <w:rFonts w:eastAsia="Arial"/>
        </w:rPr>
        <w:t>, questione</w:t>
      </w:r>
      <w:r>
        <w:rPr>
          <w:rFonts w:eastAsia="Arial"/>
        </w:rPr>
        <w:t xml:space="preserve">-os </w:t>
      </w:r>
      <w:r w:rsidRPr="00E47BAA">
        <w:rPr>
          <w:rFonts w:eastAsia="Arial"/>
        </w:rPr>
        <w:t xml:space="preserve">para que deem sugestões de como podemos </w:t>
      </w:r>
      <w:r>
        <w:rPr>
          <w:rFonts w:eastAsia="Arial"/>
        </w:rPr>
        <w:t xml:space="preserve">grafar corretamente </w:t>
      </w:r>
      <w:r w:rsidRPr="00E47BAA">
        <w:rPr>
          <w:rFonts w:eastAsia="Arial"/>
        </w:rPr>
        <w:t>es</w:t>
      </w:r>
      <w:r>
        <w:rPr>
          <w:rFonts w:eastAsia="Arial"/>
        </w:rPr>
        <w:t>s</w:t>
      </w:r>
      <w:r w:rsidRPr="00E47BAA">
        <w:rPr>
          <w:rFonts w:eastAsia="Arial"/>
        </w:rPr>
        <w:t xml:space="preserve">e tipo de palavra, </w:t>
      </w:r>
      <w:r>
        <w:rPr>
          <w:rFonts w:eastAsia="Arial"/>
        </w:rPr>
        <w:t xml:space="preserve">mesmo </w:t>
      </w:r>
      <w:r w:rsidRPr="00E47BAA">
        <w:rPr>
          <w:rFonts w:eastAsia="Arial"/>
        </w:rPr>
        <w:t xml:space="preserve">sem conhecer </w:t>
      </w:r>
      <w:r>
        <w:rPr>
          <w:rFonts w:eastAsia="Arial"/>
        </w:rPr>
        <w:t>su</w:t>
      </w:r>
      <w:r w:rsidRPr="00E47BAA">
        <w:rPr>
          <w:rFonts w:eastAsia="Arial"/>
        </w:rPr>
        <w:t>as origens</w:t>
      </w:r>
      <w:r>
        <w:rPr>
          <w:rFonts w:eastAsia="Arial"/>
        </w:rPr>
        <w:t>, fato</w:t>
      </w:r>
      <w:r w:rsidRPr="00E47BAA">
        <w:rPr>
          <w:rFonts w:eastAsia="Arial"/>
        </w:rPr>
        <w:t xml:space="preserve"> que </w:t>
      </w:r>
      <w:r>
        <w:rPr>
          <w:rFonts w:eastAsia="Arial"/>
        </w:rPr>
        <w:t xml:space="preserve">os </w:t>
      </w:r>
      <w:r w:rsidRPr="00E47BAA">
        <w:rPr>
          <w:rFonts w:eastAsia="Arial"/>
        </w:rPr>
        <w:t>estudiosos da etimologia conhecem</w:t>
      </w:r>
      <w:r>
        <w:rPr>
          <w:rFonts w:eastAsia="Arial"/>
        </w:rPr>
        <w:t xml:space="preserve">. </w:t>
      </w:r>
      <w:r w:rsidRPr="00E47BAA">
        <w:rPr>
          <w:rFonts w:eastAsia="Arial"/>
        </w:rPr>
        <w:t>Com certeza, algu</w:t>
      </w:r>
      <w:r>
        <w:rPr>
          <w:rFonts w:eastAsia="Arial"/>
        </w:rPr>
        <w:t>ns alunos</w:t>
      </w:r>
      <w:r w:rsidRPr="00E47BAA">
        <w:rPr>
          <w:rFonts w:eastAsia="Arial"/>
        </w:rPr>
        <w:t xml:space="preserve"> chegarão à conclusão de que não havendo regras que ajudem, o jeito é decorar a grafia d</w:t>
      </w:r>
      <w:r>
        <w:rPr>
          <w:rFonts w:eastAsia="Arial"/>
        </w:rPr>
        <w:t xml:space="preserve">essas </w:t>
      </w:r>
      <w:r w:rsidRPr="00E47BAA">
        <w:rPr>
          <w:rFonts w:eastAsia="Arial"/>
        </w:rPr>
        <w:t xml:space="preserve">palavras. </w:t>
      </w:r>
      <w:r>
        <w:rPr>
          <w:rFonts w:eastAsia="Arial"/>
        </w:rPr>
        <w:t xml:space="preserve">E o caminho poderá ser </w:t>
      </w:r>
      <w:r w:rsidR="003F4C29">
        <w:rPr>
          <w:rFonts w:eastAsia="Arial"/>
        </w:rPr>
        <w:t>esse</w:t>
      </w:r>
      <w:r>
        <w:rPr>
          <w:rFonts w:eastAsia="Arial"/>
        </w:rPr>
        <w:t>. Será preciso</w:t>
      </w:r>
      <w:r w:rsidRPr="00E47BAA">
        <w:rPr>
          <w:rFonts w:eastAsia="Arial"/>
        </w:rPr>
        <w:t xml:space="preserve"> escrever cem vezes cada uma</w:t>
      </w:r>
      <w:r>
        <w:rPr>
          <w:rFonts w:eastAsia="Arial"/>
        </w:rPr>
        <w:t xml:space="preserve"> delas</w:t>
      </w:r>
      <w:r w:rsidRPr="00E47BAA">
        <w:rPr>
          <w:rFonts w:eastAsia="Arial"/>
        </w:rPr>
        <w:t>? Definitivamente, não.</w:t>
      </w:r>
    </w:p>
    <w:p w14:paraId="4913536C" w14:textId="54A58AC2" w:rsidR="008C43C2" w:rsidRDefault="008C43C2">
      <w:pPr>
        <w:rPr>
          <w:rFonts w:ascii="Arial" w:eastAsia="Arial" w:hAnsi="Arial" w:cs="Arial"/>
          <w:color w:val="000000"/>
          <w:lang w:val="pt-BR"/>
        </w:rPr>
      </w:pPr>
    </w:p>
    <w:p w14:paraId="714FD600" w14:textId="77777777" w:rsidR="008C43C2" w:rsidRPr="00E47BAA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t>5. Explicite que para memorizar, temos que ter a palavra exposta ao nosso olhar, por is</w:t>
      </w:r>
      <w:r>
        <w:rPr>
          <w:rFonts w:eastAsia="Arial"/>
        </w:rPr>
        <w:t>s</w:t>
      </w:r>
      <w:r w:rsidRPr="00E47BAA">
        <w:rPr>
          <w:rFonts w:eastAsia="Arial"/>
        </w:rPr>
        <w:t xml:space="preserve">o, um bom encaminhamento </w:t>
      </w:r>
      <w:r>
        <w:rPr>
          <w:rFonts w:eastAsia="Arial"/>
        </w:rPr>
        <w:t>será produzir</w:t>
      </w:r>
      <w:r w:rsidRPr="00E47BAA">
        <w:rPr>
          <w:rFonts w:eastAsia="Arial"/>
        </w:rPr>
        <w:t xml:space="preserve"> um cartaz onde </w:t>
      </w:r>
      <w:r>
        <w:rPr>
          <w:rFonts w:eastAsia="Arial"/>
        </w:rPr>
        <w:t>serão</w:t>
      </w:r>
      <w:r w:rsidRPr="00E47BAA">
        <w:rPr>
          <w:rFonts w:eastAsia="Arial"/>
        </w:rPr>
        <w:t xml:space="preserve"> escritas as palavras de uso frequente</w:t>
      </w:r>
      <w:r>
        <w:rPr>
          <w:rFonts w:eastAsia="Arial"/>
        </w:rPr>
        <w:t xml:space="preserve"> pela turma</w:t>
      </w:r>
      <w:r w:rsidRPr="00E47BAA">
        <w:rPr>
          <w:rFonts w:eastAsia="Arial"/>
        </w:rPr>
        <w:t xml:space="preserve">, que geram confusão entre as duas possibilidades: </w:t>
      </w:r>
      <w:r>
        <w:rPr>
          <w:rFonts w:eastAsia="Arial"/>
        </w:rPr>
        <w:t xml:space="preserve">com </w:t>
      </w:r>
      <w:r w:rsidRPr="00E47BAA">
        <w:rPr>
          <w:rFonts w:eastAsia="Arial"/>
        </w:rPr>
        <w:t xml:space="preserve">S ou </w:t>
      </w:r>
      <w:r>
        <w:rPr>
          <w:rFonts w:eastAsia="Arial"/>
        </w:rPr>
        <w:t xml:space="preserve">com </w:t>
      </w:r>
      <w:r w:rsidRPr="00E47BAA">
        <w:rPr>
          <w:rFonts w:eastAsia="Arial"/>
        </w:rPr>
        <w:t>Z.</w:t>
      </w:r>
    </w:p>
    <w:p w14:paraId="1ED1BA75" w14:textId="4C9D1476" w:rsidR="008C43C2" w:rsidRPr="00E47BAA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t>6. Para preencher o quadro a seguir</w:t>
      </w:r>
      <w:r>
        <w:rPr>
          <w:rFonts w:eastAsia="Arial"/>
        </w:rPr>
        <w:t>, e produzir o cartaz</w:t>
      </w:r>
      <w:r w:rsidRPr="00E47BAA">
        <w:rPr>
          <w:rFonts w:eastAsia="Arial"/>
        </w:rPr>
        <w:t xml:space="preserve">, solicite </w:t>
      </w:r>
      <w:r>
        <w:rPr>
          <w:rFonts w:eastAsia="Arial"/>
        </w:rPr>
        <w:t xml:space="preserve">aos alunos </w:t>
      </w:r>
      <w:r w:rsidRPr="00E47BAA">
        <w:rPr>
          <w:rFonts w:eastAsia="Arial"/>
        </w:rPr>
        <w:t xml:space="preserve">que </w:t>
      </w:r>
      <w:r>
        <w:rPr>
          <w:rFonts w:eastAsia="Arial"/>
        </w:rPr>
        <w:t>releiam</w:t>
      </w:r>
      <w:r w:rsidRPr="00E47BAA">
        <w:rPr>
          <w:rFonts w:eastAsia="Arial"/>
        </w:rPr>
        <w:t xml:space="preserve"> suas produções </w:t>
      </w:r>
      <w:r>
        <w:rPr>
          <w:rFonts w:eastAsia="Arial"/>
        </w:rPr>
        <w:t xml:space="preserve">e encontrem </w:t>
      </w:r>
      <w:r w:rsidRPr="00E47BAA">
        <w:rPr>
          <w:rFonts w:eastAsia="Arial"/>
        </w:rPr>
        <w:t xml:space="preserve">as palavras que </w:t>
      </w:r>
      <w:r>
        <w:rPr>
          <w:rFonts w:eastAsia="Arial"/>
        </w:rPr>
        <w:t xml:space="preserve">costumam </w:t>
      </w:r>
      <w:r w:rsidRPr="00E47BAA">
        <w:rPr>
          <w:rFonts w:eastAsia="Arial"/>
        </w:rPr>
        <w:t>errar</w:t>
      </w:r>
      <w:r>
        <w:rPr>
          <w:rFonts w:eastAsia="Arial"/>
        </w:rPr>
        <w:t>,</w:t>
      </w:r>
      <w:r w:rsidRPr="00E47BAA">
        <w:rPr>
          <w:rFonts w:eastAsia="Arial"/>
        </w:rPr>
        <w:t xml:space="preserve"> </w:t>
      </w:r>
      <w:r>
        <w:rPr>
          <w:rFonts w:eastAsia="Arial"/>
        </w:rPr>
        <w:t>conforme</w:t>
      </w:r>
      <w:r w:rsidRPr="00E47BAA">
        <w:rPr>
          <w:rFonts w:eastAsia="Arial"/>
        </w:rPr>
        <w:t xml:space="preserve"> </w:t>
      </w:r>
      <w:r w:rsidR="00075E99" w:rsidRPr="00E47BAA">
        <w:rPr>
          <w:rFonts w:eastAsia="Arial"/>
        </w:rPr>
        <w:t>es</w:t>
      </w:r>
      <w:r w:rsidR="00075E99">
        <w:rPr>
          <w:rFonts w:eastAsia="Arial"/>
        </w:rPr>
        <w:t>s</w:t>
      </w:r>
      <w:r w:rsidR="00075E99" w:rsidRPr="00E47BAA">
        <w:rPr>
          <w:rFonts w:eastAsia="Arial"/>
        </w:rPr>
        <w:t xml:space="preserve">e </w:t>
      </w:r>
      <w:r w:rsidRPr="00E47BAA">
        <w:rPr>
          <w:rFonts w:eastAsia="Arial"/>
        </w:rPr>
        <w:t xml:space="preserve">critério. Faça também uma listagem das palavras que você e a turma </w:t>
      </w:r>
      <w:r>
        <w:rPr>
          <w:rFonts w:eastAsia="Arial"/>
        </w:rPr>
        <w:t>forem</w:t>
      </w:r>
      <w:r w:rsidRPr="00E47BAA">
        <w:rPr>
          <w:rFonts w:eastAsia="Arial"/>
        </w:rPr>
        <w:t xml:space="preserve"> lembrando </w:t>
      </w:r>
      <w:r w:rsidR="00075E99">
        <w:rPr>
          <w:rFonts w:eastAsia="Arial"/>
        </w:rPr>
        <w:t xml:space="preserve">e </w:t>
      </w:r>
      <w:r w:rsidRPr="00E47BAA">
        <w:rPr>
          <w:rFonts w:eastAsia="Arial"/>
        </w:rPr>
        <w:t>que seja</w:t>
      </w:r>
      <w:r w:rsidR="00075E99">
        <w:rPr>
          <w:rFonts w:eastAsia="Arial"/>
        </w:rPr>
        <w:t>m</w:t>
      </w:r>
      <w:r>
        <w:rPr>
          <w:rFonts w:eastAsia="Arial"/>
        </w:rPr>
        <w:t xml:space="preserve"> </w:t>
      </w:r>
      <w:r w:rsidRPr="00E47BAA">
        <w:rPr>
          <w:rFonts w:eastAsia="Arial"/>
        </w:rPr>
        <w:t>de uso frequente</w:t>
      </w:r>
      <w:r>
        <w:rPr>
          <w:rFonts w:eastAsia="Arial"/>
        </w:rPr>
        <w:t xml:space="preserve"> para incluir no</w:t>
      </w:r>
      <w:r w:rsidRPr="00E47BAA">
        <w:rPr>
          <w:rFonts w:eastAsia="Arial"/>
        </w:rPr>
        <w:t xml:space="preserve"> cartaz</w:t>
      </w:r>
      <w:r>
        <w:rPr>
          <w:rFonts w:eastAsia="Arial"/>
        </w:rPr>
        <w:t xml:space="preserve">. </w:t>
      </w:r>
    </w:p>
    <w:p w14:paraId="44FD790A" w14:textId="77777777" w:rsidR="008C43C2" w:rsidRPr="00E47BAA" w:rsidRDefault="008C43C2" w:rsidP="008C43C2">
      <w:pPr>
        <w:pStyle w:val="00textosemparagrafo"/>
        <w:rPr>
          <w:rFonts w:eastAsia="Arial"/>
        </w:rPr>
      </w:pPr>
    </w:p>
    <w:p w14:paraId="4B19525E" w14:textId="77777777" w:rsidR="008C43C2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t>Sugestão de cartaz</w:t>
      </w:r>
    </w:p>
    <w:p w14:paraId="2579C2E8" w14:textId="4126DC97" w:rsidR="008C43C2" w:rsidRPr="008C43C2" w:rsidRDefault="00075E99" w:rsidP="008C43C2">
      <w:pPr>
        <w:pStyle w:val="00textosemparagrafo"/>
        <w:jc w:val="center"/>
        <w:rPr>
          <w:b/>
        </w:rPr>
      </w:pPr>
      <w:r>
        <w:rPr>
          <w:b/>
        </w:rPr>
        <w:t>I</w:t>
      </w:r>
      <w:r w:rsidRPr="008C43C2">
        <w:rPr>
          <w:b/>
        </w:rPr>
        <w:t xml:space="preserve">rregularidades </w:t>
      </w:r>
      <w:r w:rsidR="008C43C2" w:rsidRPr="008C43C2">
        <w:rPr>
          <w:b/>
        </w:rPr>
        <w:t>em palavras com S ou Z</w:t>
      </w:r>
    </w:p>
    <w:tbl>
      <w:tblPr>
        <w:tblStyle w:val="TabeladeGradeClara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8"/>
        <w:gridCol w:w="4834"/>
      </w:tblGrid>
      <w:tr w:rsidR="008C43C2" w:rsidRPr="006C24F6" w14:paraId="5ADBCDAB" w14:textId="77777777" w:rsidTr="008C43C2">
        <w:tc>
          <w:tcPr>
            <w:tcW w:w="2488" w:type="pct"/>
            <w:vAlign w:val="center"/>
          </w:tcPr>
          <w:p w14:paraId="4B370131" w14:textId="5D586C7F" w:rsidR="008C43C2" w:rsidRPr="008C43C2" w:rsidRDefault="008C43C2" w:rsidP="009D236D">
            <w:pPr>
              <w:pStyle w:val="00peso3"/>
            </w:pPr>
            <w:r w:rsidRPr="008C43C2">
              <w:t xml:space="preserve">Palavras com S ou Z com som /z/ </w:t>
            </w:r>
            <w:r>
              <w:br/>
            </w:r>
            <w:r w:rsidRPr="008C43C2">
              <w:t>entre vogais</w:t>
            </w:r>
          </w:p>
        </w:tc>
        <w:tc>
          <w:tcPr>
            <w:tcW w:w="2512" w:type="pct"/>
            <w:vAlign w:val="center"/>
          </w:tcPr>
          <w:p w14:paraId="18359683" w14:textId="77777777" w:rsidR="008C43C2" w:rsidRPr="008C43C2" w:rsidRDefault="008C43C2" w:rsidP="009D236D">
            <w:pPr>
              <w:pStyle w:val="00peso3"/>
            </w:pPr>
            <w:r w:rsidRPr="008C43C2">
              <w:t>Palavras com S ou Z no final da palavra</w:t>
            </w:r>
          </w:p>
        </w:tc>
      </w:tr>
      <w:tr w:rsidR="008C43C2" w:rsidRPr="006C24F6" w14:paraId="651AE402" w14:textId="77777777" w:rsidTr="008C43C2">
        <w:tc>
          <w:tcPr>
            <w:tcW w:w="2488" w:type="pct"/>
            <w:vAlign w:val="center"/>
          </w:tcPr>
          <w:p w14:paraId="42220A18" w14:textId="0E621BEA" w:rsidR="008C43C2" w:rsidRPr="008C43C2" w:rsidRDefault="008C43C2" w:rsidP="008C43C2">
            <w:pPr>
              <w:pStyle w:val="00textosemparagrafo"/>
              <w:spacing w:before="120" w:after="120" w:line="240" w:lineRule="auto"/>
              <w:jc w:val="center"/>
              <w:rPr>
                <w:rFonts w:ascii="Tahoma" w:eastAsia="Arial" w:hAnsi="Tahoma" w:cs="Tahoma"/>
                <w:sz w:val="20"/>
                <w:szCs w:val="20"/>
              </w:rPr>
            </w:pPr>
            <w:r w:rsidRPr="008C43C2">
              <w:rPr>
                <w:rFonts w:ascii="Tahoma" w:eastAsia="Arial" w:hAnsi="Tahoma" w:cs="Tahoma"/>
                <w:b/>
                <w:sz w:val="20"/>
                <w:szCs w:val="20"/>
              </w:rPr>
              <w:t>S</w:t>
            </w:r>
            <w:r w:rsidRPr="008C43C2">
              <w:rPr>
                <w:rFonts w:ascii="Tahoma" w:eastAsia="Arial" w:hAnsi="Tahoma" w:cs="Tahoma"/>
                <w:sz w:val="20"/>
                <w:szCs w:val="20"/>
              </w:rPr>
              <w:t>: casamento, asa, crise,</w:t>
            </w:r>
            <w:r>
              <w:rPr>
                <w:rFonts w:ascii="Tahoma" w:eastAsia="Arial" w:hAnsi="Tahoma" w:cs="Tahoma"/>
                <w:sz w:val="20"/>
                <w:szCs w:val="20"/>
              </w:rPr>
              <w:t xml:space="preserve"> </w:t>
            </w:r>
            <w:r w:rsidRPr="008C43C2">
              <w:rPr>
                <w:rFonts w:ascii="Tahoma" w:eastAsia="Arial" w:hAnsi="Tahoma" w:cs="Tahoma"/>
                <w:sz w:val="20"/>
                <w:szCs w:val="20"/>
              </w:rPr>
              <w:t>presa, aviso, liso etc.</w:t>
            </w:r>
          </w:p>
        </w:tc>
        <w:tc>
          <w:tcPr>
            <w:tcW w:w="2512" w:type="pct"/>
            <w:vAlign w:val="center"/>
          </w:tcPr>
          <w:p w14:paraId="2EEA1456" w14:textId="77777777" w:rsidR="008C43C2" w:rsidRPr="008C43C2" w:rsidRDefault="008C43C2" w:rsidP="008C43C2">
            <w:pPr>
              <w:pStyle w:val="00textosemparagrafo"/>
              <w:spacing w:before="120" w:after="120" w:line="240" w:lineRule="auto"/>
              <w:jc w:val="center"/>
              <w:rPr>
                <w:rFonts w:ascii="Tahoma" w:eastAsia="Arial" w:hAnsi="Tahoma" w:cs="Tahoma"/>
                <w:sz w:val="20"/>
                <w:szCs w:val="20"/>
              </w:rPr>
            </w:pPr>
            <w:r w:rsidRPr="008C43C2">
              <w:rPr>
                <w:rFonts w:ascii="Tahoma" w:eastAsia="Arial" w:hAnsi="Tahoma" w:cs="Tahoma"/>
                <w:b/>
                <w:sz w:val="20"/>
                <w:szCs w:val="20"/>
              </w:rPr>
              <w:t>S</w:t>
            </w:r>
            <w:r w:rsidRPr="008C43C2">
              <w:rPr>
                <w:rFonts w:ascii="Tahoma" w:eastAsia="Arial" w:hAnsi="Tahoma" w:cs="Tahoma"/>
                <w:sz w:val="20"/>
                <w:szCs w:val="20"/>
              </w:rPr>
              <w:t>: tênis, lápis, três, vírus etc.</w:t>
            </w:r>
          </w:p>
        </w:tc>
      </w:tr>
      <w:tr w:rsidR="008C43C2" w:rsidRPr="006C24F6" w14:paraId="3CCCF75E" w14:textId="77777777" w:rsidTr="008C43C2">
        <w:tc>
          <w:tcPr>
            <w:tcW w:w="2488" w:type="pct"/>
            <w:vAlign w:val="center"/>
          </w:tcPr>
          <w:p w14:paraId="222938AD" w14:textId="77777777" w:rsidR="008C43C2" w:rsidRPr="008C43C2" w:rsidRDefault="008C43C2" w:rsidP="008C43C2">
            <w:pPr>
              <w:pStyle w:val="00textosemparagrafo"/>
              <w:spacing w:before="120" w:after="120" w:line="240" w:lineRule="auto"/>
              <w:jc w:val="center"/>
              <w:rPr>
                <w:rFonts w:ascii="Tahoma" w:eastAsia="Arial" w:hAnsi="Tahoma" w:cs="Tahoma"/>
                <w:sz w:val="20"/>
                <w:szCs w:val="20"/>
              </w:rPr>
            </w:pPr>
            <w:r w:rsidRPr="008C43C2">
              <w:rPr>
                <w:rFonts w:ascii="Tahoma" w:eastAsia="Arial" w:hAnsi="Tahoma" w:cs="Tahoma"/>
                <w:b/>
                <w:sz w:val="20"/>
                <w:szCs w:val="20"/>
              </w:rPr>
              <w:t>Z</w:t>
            </w:r>
            <w:r w:rsidRPr="008C43C2">
              <w:rPr>
                <w:rFonts w:ascii="Tahoma" w:eastAsia="Arial" w:hAnsi="Tahoma" w:cs="Tahoma"/>
                <w:sz w:val="20"/>
                <w:szCs w:val="20"/>
              </w:rPr>
              <w:t>: azedo, amizade, natureza, beleza etc.</w:t>
            </w:r>
          </w:p>
        </w:tc>
        <w:tc>
          <w:tcPr>
            <w:tcW w:w="2512" w:type="pct"/>
            <w:vAlign w:val="center"/>
          </w:tcPr>
          <w:p w14:paraId="226FF9C0" w14:textId="77777777" w:rsidR="008C43C2" w:rsidRPr="008C43C2" w:rsidRDefault="008C43C2" w:rsidP="008C43C2">
            <w:pPr>
              <w:pStyle w:val="00textosemparagrafo"/>
              <w:spacing w:before="120" w:after="120" w:line="240" w:lineRule="auto"/>
              <w:jc w:val="center"/>
              <w:rPr>
                <w:rFonts w:ascii="Tahoma" w:eastAsia="Arial" w:hAnsi="Tahoma" w:cs="Tahoma"/>
                <w:sz w:val="20"/>
                <w:szCs w:val="20"/>
              </w:rPr>
            </w:pPr>
            <w:r w:rsidRPr="008C43C2">
              <w:rPr>
                <w:rFonts w:ascii="Tahoma" w:eastAsia="Arial" w:hAnsi="Tahoma" w:cs="Tahoma"/>
                <w:b/>
                <w:sz w:val="20"/>
                <w:szCs w:val="20"/>
              </w:rPr>
              <w:t>Z</w:t>
            </w:r>
            <w:r w:rsidRPr="008C43C2">
              <w:rPr>
                <w:rFonts w:ascii="Tahoma" w:eastAsia="Arial" w:hAnsi="Tahoma" w:cs="Tahoma"/>
                <w:sz w:val="20"/>
                <w:szCs w:val="20"/>
              </w:rPr>
              <w:t>: cartaz, arroz, giz, talvez etc.</w:t>
            </w:r>
          </w:p>
        </w:tc>
      </w:tr>
    </w:tbl>
    <w:p w14:paraId="1E3AA8F7" w14:textId="77777777" w:rsidR="008C43C2" w:rsidRPr="00E47BAA" w:rsidRDefault="008C43C2" w:rsidP="008C43C2">
      <w:pPr>
        <w:pStyle w:val="00textosemparagrafo"/>
        <w:rPr>
          <w:rFonts w:eastAsia="Arial"/>
        </w:rPr>
      </w:pPr>
    </w:p>
    <w:p w14:paraId="44776B78" w14:textId="0AE97203" w:rsidR="008C43C2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t xml:space="preserve">7. Combine com os </w:t>
      </w:r>
      <w:r>
        <w:rPr>
          <w:rFonts w:eastAsia="Arial"/>
        </w:rPr>
        <w:t>aluno</w:t>
      </w:r>
      <w:r w:rsidRPr="00E47BAA">
        <w:rPr>
          <w:rFonts w:eastAsia="Arial"/>
        </w:rPr>
        <w:t>s que</w:t>
      </w:r>
      <w:r>
        <w:rPr>
          <w:rFonts w:eastAsia="Arial"/>
        </w:rPr>
        <w:t xml:space="preserve"> </w:t>
      </w:r>
      <w:r w:rsidRPr="00E47BAA">
        <w:rPr>
          <w:rFonts w:eastAsia="Arial"/>
        </w:rPr>
        <w:t>os cartazes ficarão expostos para consulta por um tempo determinado</w:t>
      </w:r>
      <w:r>
        <w:rPr>
          <w:rFonts w:eastAsia="Arial"/>
        </w:rPr>
        <w:t>. Faça um</w:t>
      </w:r>
      <w:r w:rsidRPr="00E47BAA">
        <w:rPr>
          <w:rFonts w:eastAsia="Arial"/>
        </w:rPr>
        <w:t xml:space="preserve"> </w:t>
      </w:r>
      <w:r>
        <w:rPr>
          <w:rFonts w:eastAsia="Arial"/>
        </w:rPr>
        <w:t xml:space="preserve">acordo com a turma e marque uma data. </w:t>
      </w:r>
      <w:r w:rsidRPr="00E47BAA">
        <w:rPr>
          <w:rFonts w:eastAsia="Arial"/>
        </w:rPr>
        <w:t>Passado o tempo combinado, ninguém mais pode errar as palavras das listas</w:t>
      </w:r>
      <w:r>
        <w:rPr>
          <w:rFonts w:eastAsia="Arial"/>
        </w:rPr>
        <w:t xml:space="preserve">. Eles </w:t>
      </w:r>
      <w:r w:rsidRPr="00E47BAA">
        <w:rPr>
          <w:rFonts w:eastAsia="Arial"/>
        </w:rPr>
        <w:t xml:space="preserve">devem também escrever as palavras dos cartazes em seus cadernos, </w:t>
      </w:r>
      <w:r>
        <w:rPr>
          <w:rFonts w:eastAsia="Arial"/>
        </w:rPr>
        <w:t>organizando-as como: PALAVRAS COM S OU COM Z.</w:t>
      </w:r>
    </w:p>
    <w:p w14:paraId="4C2EFB49" w14:textId="77777777" w:rsidR="008C43C2" w:rsidRDefault="008C43C2" w:rsidP="008C43C2">
      <w:pPr>
        <w:pStyle w:val="00textosemparagrafo"/>
        <w:rPr>
          <w:rFonts w:eastAsia="Arial"/>
        </w:rPr>
      </w:pPr>
      <w:r>
        <w:rPr>
          <w:rFonts w:eastAsia="Arial"/>
        </w:rPr>
        <w:br w:type="page"/>
      </w:r>
    </w:p>
    <w:p w14:paraId="69BA795F" w14:textId="77777777" w:rsidR="008C43C2" w:rsidRPr="009D236D" w:rsidRDefault="008C43C2" w:rsidP="009D236D">
      <w:pPr>
        <w:pStyle w:val="00PESO2"/>
        <w:rPr>
          <w:color w:val="009276"/>
        </w:rPr>
      </w:pPr>
      <w:r w:rsidRPr="009D236D">
        <w:rPr>
          <w:color w:val="009276"/>
        </w:rPr>
        <w:lastRenderedPageBreak/>
        <w:t>Aula 2</w:t>
      </w:r>
    </w:p>
    <w:p w14:paraId="11419998" w14:textId="77777777" w:rsidR="008C43C2" w:rsidRDefault="008C43C2" w:rsidP="009D236D">
      <w:pPr>
        <w:pStyle w:val="00PESO2"/>
      </w:pPr>
    </w:p>
    <w:p w14:paraId="31CF3084" w14:textId="77777777" w:rsidR="008C43C2" w:rsidRPr="00E47BAA" w:rsidRDefault="008C43C2" w:rsidP="009D236D">
      <w:pPr>
        <w:pStyle w:val="00PESO2"/>
      </w:pPr>
      <w:r w:rsidRPr="00E47BAA">
        <w:t>Conteúdo específico</w:t>
      </w:r>
    </w:p>
    <w:p w14:paraId="74850D38" w14:textId="77777777" w:rsidR="008C43C2" w:rsidRPr="00E47BAA" w:rsidRDefault="008C43C2" w:rsidP="008C43C2">
      <w:pPr>
        <w:pStyle w:val="00textosemparagrafo"/>
        <w:rPr>
          <w:rFonts w:eastAsia="Arial"/>
        </w:rPr>
      </w:pPr>
      <w:r>
        <w:rPr>
          <w:rFonts w:eastAsia="Arial"/>
        </w:rPr>
        <w:t xml:space="preserve">Organização de </w:t>
      </w:r>
      <w:r w:rsidRPr="00E47BAA">
        <w:rPr>
          <w:rFonts w:eastAsia="Arial"/>
        </w:rPr>
        <w:t xml:space="preserve">listas de palavras oriundas das produções escritas dos </w:t>
      </w:r>
      <w:r>
        <w:rPr>
          <w:rFonts w:eastAsia="Arial"/>
        </w:rPr>
        <w:t>aluno</w:t>
      </w:r>
      <w:r w:rsidRPr="00E47BAA">
        <w:rPr>
          <w:rFonts w:eastAsia="Arial"/>
        </w:rPr>
        <w:t>s, com erros na</w:t>
      </w:r>
      <w:r>
        <w:rPr>
          <w:rFonts w:eastAsia="Arial"/>
        </w:rPr>
        <w:t xml:space="preserve"> escrita de </w:t>
      </w:r>
      <w:r w:rsidRPr="00E47BAA">
        <w:rPr>
          <w:rFonts w:eastAsia="Arial"/>
        </w:rPr>
        <w:t>palavras irregulares</w:t>
      </w:r>
      <w:r>
        <w:rPr>
          <w:rFonts w:eastAsia="Arial"/>
        </w:rPr>
        <w:t>,</w:t>
      </w:r>
      <w:r w:rsidRPr="00E47BAA">
        <w:rPr>
          <w:rFonts w:eastAsia="Arial"/>
        </w:rPr>
        <w:t xml:space="preserve"> de uso frequente, </w:t>
      </w:r>
      <w:r>
        <w:rPr>
          <w:rFonts w:eastAsia="Arial"/>
        </w:rPr>
        <w:t>com</w:t>
      </w:r>
      <w:r w:rsidRPr="00E47BAA">
        <w:rPr>
          <w:rFonts w:eastAsia="Arial"/>
        </w:rPr>
        <w:t xml:space="preserve"> S ou C; </w:t>
      </w:r>
      <w:r>
        <w:rPr>
          <w:rFonts w:eastAsia="Arial"/>
        </w:rPr>
        <w:t xml:space="preserve">com </w:t>
      </w:r>
      <w:r w:rsidRPr="00E47BAA">
        <w:rPr>
          <w:rFonts w:eastAsia="Arial"/>
        </w:rPr>
        <w:t>S ou SÇ</w:t>
      </w:r>
      <w:r>
        <w:rPr>
          <w:rFonts w:eastAsia="Arial"/>
        </w:rPr>
        <w:t>.</w:t>
      </w:r>
    </w:p>
    <w:p w14:paraId="2F59124F" w14:textId="77777777" w:rsidR="008C43C2" w:rsidRPr="00E47BAA" w:rsidRDefault="008C43C2" w:rsidP="008C43C2">
      <w:pPr>
        <w:pStyle w:val="00textosemparagrafo"/>
        <w:rPr>
          <w:rFonts w:ascii="Verdana" w:eastAsia="Times New Roman" w:hAnsi="Verdana"/>
        </w:rPr>
      </w:pPr>
    </w:p>
    <w:p w14:paraId="07202902" w14:textId="77777777" w:rsidR="008C43C2" w:rsidRPr="00E47BAA" w:rsidRDefault="008C43C2" w:rsidP="009D236D">
      <w:pPr>
        <w:pStyle w:val="00PESO2"/>
      </w:pPr>
      <w:r w:rsidRPr="00E47BAA">
        <w:t xml:space="preserve">Gestão dos </w:t>
      </w:r>
      <w:r>
        <w:t>aluno</w:t>
      </w:r>
      <w:r w:rsidRPr="00E47BAA">
        <w:t>s</w:t>
      </w:r>
    </w:p>
    <w:p w14:paraId="77D1F010" w14:textId="5C3E0E1F" w:rsidR="008C43C2" w:rsidRPr="00E47BAA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t>No coletivo, n</w:t>
      </w:r>
      <w:r>
        <w:rPr>
          <w:rFonts w:eastAsia="Arial"/>
        </w:rPr>
        <w:t>o</w:t>
      </w:r>
      <w:r w:rsidRPr="00E47BAA">
        <w:rPr>
          <w:rFonts w:eastAsia="Arial"/>
        </w:rPr>
        <w:t xml:space="preserve"> </w:t>
      </w:r>
      <w:r>
        <w:rPr>
          <w:rFonts w:eastAsia="Arial"/>
        </w:rPr>
        <w:t>quadro</w:t>
      </w:r>
      <w:r w:rsidR="007B460B">
        <w:rPr>
          <w:rFonts w:eastAsia="Arial"/>
        </w:rPr>
        <w:t xml:space="preserve"> </w:t>
      </w:r>
      <w:r>
        <w:rPr>
          <w:rFonts w:eastAsia="Arial"/>
        </w:rPr>
        <w:t>de</w:t>
      </w:r>
      <w:r w:rsidR="007B460B">
        <w:rPr>
          <w:rFonts w:eastAsia="Arial"/>
        </w:rPr>
        <w:t xml:space="preserve"> </w:t>
      </w:r>
      <w:r>
        <w:rPr>
          <w:rFonts w:eastAsia="Arial"/>
        </w:rPr>
        <w:t>giz</w:t>
      </w:r>
      <w:r w:rsidRPr="00E47BAA">
        <w:rPr>
          <w:rFonts w:eastAsia="Arial"/>
        </w:rPr>
        <w:t xml:space="preserve"> e/ou papel pardo para os cartazes</w:t>
      </w:r>
      <w:r w:rsidR="007B460B">
        <w:rPr>
          <w:rFonts w:eastAsia="Arial"/>
        </w:rPr>
        <w:t>.</w:t>
      </w:r>
    </w:p>
    <w:p w14:paraId="4BF39ACF" w14:textId="77777777" w:rsidR="008C43C2" w:rsidRPr="00E47BAA" w:rsidRDefault="008C43C2" w:rsidP="008C43C2">
      <w:pPr>
        <w:pStyle w:val="00textosemparagrafo"/>
        <w:rPr>
          <w:rFonts w:eastAsia="Arial"/>
        </w:rPr>
      </w:pPr>
    </w:p>
    <w:p w14:paraId="5B86E0EC" w14:textId="77777777" w:rsidR="008C43C2" w:rsidRPr="00E47BAA" w:rsidRDefault="008C43C2" w:rsidP="009D236D">
      <w:pPr>
        <w:pStyle w:val="00PESO2"/>
      </w:pPr>
      <w:r w:rsidRPr="00E47BAA">
        <w:t>Recursos didáticos</w:t>
      </w:r>
    </w:p>
    <w:p w14:paraId="35C8C08C" w14:textId="77777777" w:rsidR="008C43C2" w:rsidRPr="00930F72" w:rsidRDefault="008C43C2" w:rsidP="008C43C2">
      <w:pPr>
        <w:pStyle w:val="00textosemparagrafo"/>
        <w:rPr>
          <w:rFonts w:eastAsia="Arial"/>
        </w:rPr>
      </w:pPr>
      <w:r w:rsidRPr="00930F72">
        <w:rPr>
          <w:rFonts w:eastAsia="Arial"/>
        </w:rPr>
        <w:t>Produção escrita dos alunos</w:t>
      </w:r>
      <w:r>
        <w:rPr>
          <w:rFonts w:eastAsia="Arial"/>
        </w:rPr>
        <w:t>.</w:t>
      </w:r>
    </w:p>
    <w:p w14:paraId="718F8BC7" w14:textId="3951CCBD" w:rsidR="008C43C2" w:rsidRPr="00930F72" w:rsidRDefault="008C43C2" w:rsidP="008C43C2">
      <w:pPr>
        <w:pStyle w:val="00textosemparagrafo"/>
        <w:rPr>
          <w:rFonts w:eastAsia="Arial"/>
        </w:rPr>
      </w:pPr>
      <w:r w:rsidRPr="00930F72">
        <w:rPr>
          <w:rFonts w:eastAsia="Arial"/>
        </w:rPr>
        <w:t>Quadro</w:t>
      </w:r>
      <w:r w:rsidR="007B460B">
        <w:rPr>
          <w:rFonts w:eastAsia="Arial"/>
        </w:rPr>
        <w:t xml:space="preserve"> </w:t>
      </w:r>
      <w:r w:rsidRPr="00930F72">
        <w:rPr>
          <w:rFonts w:eastAsia="Arial"/>
        </w:rPr>
        <w:t>de</w:t>
      </w:r>
      <w:r w:rsidR="007B460B">
        <w:rPr>
          <w:rFonts w:eastAsia="Arial"/>
        </w:rPr>
        <w:t xml:space="preserve"> </w:t>
      </w:r>
      <w:r w:rsidRPr="00930F72">
        <w:rPr>
          <w:rFonts w:eastAsia="Arial"/>
        </w:rPr>
        <w:t>giz</w:t>
      </w:r>
      <w:r>
        <w:rPr>
          <w:rFonts w:eastAsia="Arial"/>
        </w:rPr>
        <w:t>.</w:t>
      </w:r>
    </w:p>
    <w:p w14:paraId="2AF25817" w14:textId="77777777" w:rsidR="008C43C2" w:rsidRPr="00930F72" w:rsidRDefault="008C43C2" w:rsidP="008C43C2">
      <w:pPr>
        <w:pStyle w:val="00textosemparagrafo"/>
        <w:rPr>
          <w:rFonts w:eastAsia="Arial"/>
        </w:rPr>
      </w:pPr>
      <w:r w:rsidRPr="00930F72">
        <w:rPr>
          <w:rFonts w:eastAsia="Arial"/>
        </w:rPr>
        <w:t>Papel pardo para elaboração de cartazes</w:t>
      </w:r>
      <w:r>
        <w:rPr>
          <w:rFonts w:eastAsia="Arial"/>
        </w:rPr>
        <w:t>.</w:t>
      </w:r>
    </w:p>
    <w:p w14:paraId="2E2A3B81" w14:textId="77777777" w:rsidR="008C43C2" w:rsidRPr="00E47BAA" w:rsidRDefault="008C43C2" w:rsidP="008C43C2">
      <w:pPr>
        <w:pStyle w:val="00textosemparagrafo"/>
        <w:rPr>
          <w:rFonts w:eastAsia="Arial"/>
        </w:rPr>
      </w:pPr>
      <w:r w:rsidRPr="00930F72">
        <w:rPr>
          <w:rFonts w:eastAsia="Arial"/>
        </w:rPr>
        <w:t>Caderno</w:t>
      </w:r>
      <w:r>
        <w:rPr>
          <w:rFonts w:eastAsia="Arial"/>
        </w:rPr>
        <w:t>.</w:t>
      </w:r>
      <w:r w:rsidRPr="00E47BAA">
        <w:rPr>
          <w:rFonts w:eastAsia="Arial"/>
        </w:rPr>
        <w:t xml:space="preserve"> </w:t>
      </w:r>
    </w:p>
    <w:p w14:paraId="253992D7" w14:textId="77777777" w:rsidR="008C43C2" w:rsidRPr="00E47BAA" w:rsidRDefault="008C43C2" w:rsidP="008C43C2">
      <w:pPr>
        <w:pStyle w:val="00textosemparagrafo"/>
        <w:rPr>
          <w:b/>
        </w:rPr>
      </w:pPr>
    </w:p>
    <w:p w14:paraId="2CC306D1" w14:textId="77777777" w:rsidR="008C43C2" w:rsidRPr="00E47BAA" w:rsidRDefault="008C43C2" w:rsidP="009D236D">
      <w:pPr>
        <w:pStyle w:val="00PESO2"/>
      </w:pPr>
      <w:r w:rsidRPr="00E47BAA">
        <w:t xml:space="preserve">Habilidade </w:t>
      </w:r>
    </w:p>
    <w:p w14:paraId="20A482B8" w14:textId="77777777" w:rsidR="008C43C2" w:rsidRPr="00E47BAA" w:rsidRDefault="008C43C2" w:rsidP="008C43C2">
      <w:pPr>
        <w:pStyle w:val="00textosemparagrafo"/>
        <w:rPr>
          <w:rFonts w:eastAsia="Arial"/>
          <w:b/>
        </w:rPr>
      </w:pPr>
      <w:r w:rsidRPr="00E47BAA">
        <w:rPr>
          <w:rFonts w:ascii="Gotham-Medium" w:hAnsi="Gotham-Medium"/>
          <w:sz w:val="20"/>
          <w:szCs w:val="20"/>
        </w:rPr>
        <w:t>(</w:t>
      </w:r>
      <w:r w:rsidRPr="00E47BAA">
        <w:t>EF05LP27)</w:t>
      </w:r>
      <w:r>
        <w:t>.</w:t>
      </w:r>
    </w:p>
    <w:p w14:paraId="62377E25" w14:textId="77777777" w:rsidR="008C43C2" w:rsidRPr="00E47BAA" w:rsidRDefault="008C43C2" w:rsidP="008C43C2">
      <w:pPr>
        <w:pStyle w:val="00textosemparagrafo"/>
        <w:rPr>
          <w:rFonts w:ascii="Verdana" w:eastAsia="Arial" w:hAnsi="Verdana"/>
        </w:rPr>
      </w:pPr>
    </w:p>
    <w:p w14:paraId="05EF3F37" w14:textId="77777777" w:rsidR="008C43C2" w:rsidRPr="00E47BAA" w:rsidRDefault="008C43C2" w:rsidP="009D236D">
      <w:pPr>
        <w:pStyle w:val="00PESO2"/>
      </w:pPr>
      <w:r w:rsidRPr="00E47BAA">
        <w:t>Encaminhamento</w:t>
      </w:r>
    </w:p>
    <w:p w14:paraId="4658D86D" w14:textId="5A2815D7" w:rsidR="008C43C2" w:rsidRPr="00E47BAA" w:rsidRDefault="008C43C2" w:rsidP="008C43C2">
      <w:pPr>
        <w:pStyle w:val="00textosemparagrafo"/>
      </w:pPr>
      <w:r w:rsidRPr="00E47BAA">
        <w:rPr>
          <w:rFonts w:eastAsia="Arial"/>
        </w:rPr>
        <w:t>1.</w:t>
      </w:r>
      <w:r>
        <w:rPr>
          <w:rFonts w:eastAsia="Arial"/>
        </w:rPr>
        <w:t xml:space="preserve"> </w:t>
      </w:r>
      <w:r w:rsidRPr="00E47BAA">
        <w:rPr>
          <w:rFonts w:eastAsia="Arial"/>
        </w:rPr>
        <w:t>Para tratar do</w:t>
      </w:r>
      <w:r>
        <w:rPr>
          <w:rFonts w:eastAsia="Arial"/>
        </w:rPr>
        <w:t xml:space="preserve"> </w:t>
      </w:r>
      <w:r w:rsidRPr="00E47BAA">
        <w:rPr>
          <w:rFonts w:eastAsia="Arial"/>
        </w:rPr>
        <w:t>uso do S ou</w:t>
      </w:r>
      <w:r>
        <w:rPr>
          <w:rFonts w:eastAsia="Arial"/>
        </w:rPr>
        <w:t xml:space="preserve"> do </w:t>
      </w:r>
      <w:r w:rsidRPr="00E47BAA">
        <w:rPr>
          <w:rFonts w:eastAsia="Arial"/>
        </w:rPr>
        <w:t>C</w:t>
      </w:r>
      <w:r>
        <w:t>,</w:t>
      </w:r>
      <w:r w:rsidRPr="00E47BAA">
        <w:t xml:space="preserve"> </w:t>
      </w:r>
      <w:r>
        <w:t xml:space="preserve">aproveite </w:t>
      </w:r>
      <w:r w:rsidRPr="00E47BAA">
        <w:t xml:space="preserve">as produções dos </w:t>
      </w:r>
      <w:r>
        <w:t>aluno</w:t>
      </w:r>
      <w:r w:rsidRPr="00E47BAA">
        <w:t>s e</w:t>
      </w:r>
      <w:r>
        <w:t xml:space="preserve"> faça, </w:t>
      </w:r>
      <w:r w:rsidRPr="00E47BAA">
        <w:t>na sala de aula</w:t>
      </w:r>
      <w:r>
        <w:t>,</w:t>
      </w:r>
      <w:r w:rsidRPr="00E47BAA">
        <w:t xml:space="preserve"> </w:t>
      </w:r>
      <w:r>
        <w:t xml:space="preserve">a listagem das palavras, </w:t>
      </w:r>
      <w:r w:rsidRPr="00E47BAA">
        <w:t>solicit</w:t>
      </w:r>
      <w:r>
        <w:t xml:space="preserve">ando </w:t>
      </w:r>
      <w:r w:rsidRPr="00E47BAA">
        <w:t>a contribuiç</w:t>
      </w:r>
      <w:r>
        <w:t>ão</w:t>
      </w:r>
      <w:r w:rsidRPr="00E47BAA">
        <w:t xml:space="preserve"> deles</w:t>
      </w:r>
      <w:r>
        <w:t>.</w:t>
      </w:r>
      <w:r w:rsidRPr="00E47BAA">
        <w:t xml:space="preserve"> </w:t>
      </w:r>
      <w:r>
        <w:t>Chame</w:t>
      </w:r>
      <w:r w:rsidRPr="00E47BAA">
        <w:t xml:space="preserve"> alguns alunos para escrever n</w:t>
      </w:r>
      <w:r>
        <w:t>o</w:t>
      </w:r>
      <w:r w:rsidRPr="00E47BAA">
        <w:t xml:space="preserve"> </w:t>
      </w:r>
      <w:r>
        <w:t>quadro</w:t>
      </w:r>
      <w:r w:rsidR="000D34AB">
        <w:t xml:space="preserve"> </w:t>
      </w:r>
      <w:r>
        <w:t>de</w:t>
      </w:r>
      <w:r w:rsidR="000D34AB">
        <w:t xml:space="preserve"> </w:t>
      </w:r>
      <w:r>
        <w:t>giz</w:t>
      </w:r>
      <w:r w:rsidRPr="00E47BAA">
        <w:t xml:space="preserve"> as palavras de que se lembram. Eles podem </w:t>
      </w:r>
      <w:r>
        <w:t>também</w:t>
      </w:r>
      <w:r w:rsidRPr="00E47BAA">
        <w:t xml:space="preserve"> </w:t>
      </w:r>
      <w:r>
        <w:t>selecionar, em</w:t>
      </w:r>
      <w:r w:rsidRPr="00E47BAA">
        <w:t xml:space="preserve"> suas produções escritas</w:t>
      </w:r>
      <w:r>
        <w:t>, as</w:t>
      </w:r>
      <w:r w:rsidRPr="00E47BAA">
        <w:t xml:space="preserve"> palavras </w:t>
      </w:r>
      <w:r>
        <w:t>grafadas incorretamente</w:t>
      </w:r>
      <w:r w:rsidRPr="00E47BAA">
        <w:t xml:space="preserve"> e que pertençam ao critério </w:t>
      </w:r>
      <w:r>
        <w:t>abordado</w:t>
      </w:r>
      <w:r w:rsidRPr="00E47BAA">
        <w:t xml:space="preserve"> </w:t>
      </w:r>
      <w:r w:rsidR="000D34AB" w:rsidRPr="00E47BAA">
        <w:t>des</w:t>
      </w:r>
      <w:r w:rsidR="000D34AB">
        <w:t>s</w:t>
      </w:r>
      <w:r w:rsidR="000D34AB" w:rsidRPr="00E47BAA">
        <w:t xml:space="preserve">a </w:t>
      </w:r>
      <w:r w:rsidRPr="00E47BAA">
        <w:t>vez.</w:t>
      </w:r>
    </w:p>
    <w:p w14:paraId="5973B752" w14:textId="39D2DFC6" w:rsidR="008C43C2" w:rsidRPr="00E47BAA" w:rsidRDefault="008C43C2" w:rsidP="008C43C2">
      <w:pPr>
        <w:pStyle w:val="00textosemparagrafo"/>
      </w:pPr>
      <w:r w:rsidRPr="00E47BAA">
        <w:t xml:space="preserve">2. </w:t>
      </w:r>
      <w:r>
        <w:t>A</w:t>
      </w:r>
      <w:r w:rsidRPr="00E47BAA">
        <w:t xml:space="preserve"> cada palavra escrita n</w:t>
      </w:r>
      <w:r>
        <w:t>o</w:t>
      </w:r>
      <w:r w:rsidRPr="00E47BAA">
        <w:t xml:space="preserve"> </w:t>
      </w:r>
      <w:r>
        <w:t>quadro</w:t>
      </w:r>
      <w:r w:rsidR="000D34AB">
        <w:t xml:space="preserve"> </w:t>
      </w:r>
      <w:r>
        <w:t>de</w:t>
      </w:r>
      <w:r w:rsidR="000D34AB">
        <w:t xml:space="preserve"> </w:t>
      </w:r>
      <w:r>
        <w:t>giz</w:t>
      </w:r>
      <w:r w:rsidRPr="00E47BAA">
        <w:t>, discuta com a turma a grafia</w:t>
      </w:r>
      <w:r>
        <w:t xml:space="preserve"> correta. </w:t>
      </w:r>
      <w:r w:rsidRPr="00E47BAA">
        <w:t xml:space="preserve">Quando houver acordo </w:t>
      </w:r>
      <w:r>
        <w:t>entre todos,</w:t>
      </w:r>
      <w:r w:rsidRPr="00E47BAA">
        <w:t xml:space="preserve"> ela </w:t>
      </w:r>
      <w:r>
        <w:t>poderá ser escrita n</w:t>
      </w:r>
      <w:r w:rsidRPr="00E47BAA">
        <w:t>o cartaz sugerido a seguir.</w:t>
      </w:r>
    </w:p>
    <w:p w14:paraId="474CA9F1" w14:textId="77777777" w:rsidR="008C43C2" w:rsidRPr="00E47BAA" w:rsidRDefault="008C43C2" w:rsidP="008C43C2">
      <w:pPr>
        <w:pStyle w:val="00textosemparagrafo"/>
      </w:pPr>
    </w:p>
    <w:p w14:paraId="632064A1" w14:textId="69DF77FC" w:rsidR="008C43C2" w:rsidRPr="008C43C2" w:rsidRDefault="000D34AB" w:rsidP="008C43C2">
      <w:pPr>
        <w:pStyle w:val="00textosemparagrafo"/>
        <w:jc w:val="center"/>
        <w:rPr>
          <w:b/>
        </w:rPr>
      </w:pPr>
      <w:r>
        <w:rPr>
          <w:b/>
        </w:rPr>
        <w:t>I</w:t>
      </w:r>
      <w:r w:rsidRPr="008C43C2">
        <w:rPr>
          <w:b/>
        </w:rPr>
        <w:t xml:space="preserve">rregularidades </w:t>
      </w:r>
      <w:r w:rsidR="008C43C2" w:rsidRPr="008C43C2">
        <w:rPr>
          <w:b/>
        </w:rPr>
        <w:t>em palavras com S ou C</w:t>
      </w:r>
    </w:p>
    <w:tbl>
      <w:tblPr>
        <w:tblStyle w:val="TabeladeGradeClara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41"/>
        <w:gridCol w:w="5281"/>
      </w:tblGrid>
      <w:tr w:rsidR="008C43C2" w:rsidRPr="006C24F6" w14:paraId="4F339FEF" w14:textId="77777777" w:rsidTr="008C43C2">
        <w:tc>
          <w:tcPr>
            <w:tcW w:w="2256" w:type="pct"/>
            <w:vAlign w:val="center"/>
          </w:tcPr>
          <w:p w14:paraId="6CC16BC6" w14:textId="0C91DB9C" w:rsidR="008C43C2" w:rsidRPr="00E47BAA" w:rsidRDefault="008C43C2" w:rsidP="009D236D">
            <w:pPr>
              <w:pStyle w:val="00peso3"/>
            </w:pPr>
            <w:r w:rsidRPr="00E47BAA">
              <w:t xml:space="preserve">S ou C no início das palavras, </w:t>
            </w:r>
            <w:r>
              <w:br/>
            </w:r>
            <w:r w:rsidRPr="00E47BAA">
              <w:t>seguidos de E ou I</w:t>
            </w:r>
          </w:p>
        </w:tc>
        <w:tc>
          <w:tcPr>
            <w:tcW w:w="2744" w:type="pct"/>
            <w:vAlign w:val="center"/>
          </w:tcPr>
          <w:p w14:paraId="53506B5D" w14:textId="77777777" w:rsidR="008C43C2" w:rsidRPr="00E47BAA" w:rsidRDefault="008C43C2" w:rsidP="009D236D">
            <w:pPr>
              <w:pStyle w:val="00peso3"/>
            </w:pPr>
            <w:r w:rsidRPr="00E47BAA">
              <w:t>Palavras com S ou C no interior da palavra, entre uma consoante e uma das vogais E ou I</w:t>
            </w:r>
          </w:p>
        </w:tc>
      </w:tr>
      <w:tr w:rsidR="008C43C2" w:rsidRPr="006C24F6" w14:paraId="0E6E3FFC" w14:textId="77777777" w:rsidTr="008C43C2">
        <w:tc>
          <w:tcPr>
            <w:tcW w:w="2256" w:type="pct"/>
            <w:vAlign w:val="center"/>
          </w:tcPr>
          <w:p w14:paraId="3B382F34" w14:textId="1E363F36" w:rsidR="008C43C2" w:rsidRPr="004A2CE8" w:rsidRDefault="008C43C2" w:rsidP="008C43C2">
            <w:pPr>
              <w:pStyle w:val="00textosemparagrafo"/>
              <w:spacing w:before="120" w:after="120" w:line="240" w:lineRule="auto"/>
              <w:jc w:val="center"/>
              <w:rPr>
                <w:rFonts w:ascii="Verdana" w:eastAsia="Arial" w:hAnsi="Verdana"/>
              </w:rPr>
            </w:pPr>
            <w:r>
              <w:rPr>
                <w:rFonts w:eastAsia="Arial"/>
              </w:rPr>
              <w:t>certeza, selo; cicatriz, silêncio etc.</w:t>
            </w:r>
          </w:p>
        </w:tc>
        <w:tc>
          <w:tcPr>
            <w:tcW w:w="2744" w:type="pct"/>
            <w:vAlign w:val="center"/>
          </w:tcPr>
          <w:p w14:paraId="7577C284" w14:textId="77777777" w:rsidR="008C43C2" w:rsidRPr="00E47BAA" w:rsidRDefault="008C43C2" w:rsidP="008C43C2">
            <w:pPr>
              <w:pStyle w:val="00textosemparagrafo"/>
              <w:spacing w:before="120" w:after="120" w:line="240" w:lineRule="auto"/>
              <w:jc w:val="center"/>
              <w:rPr>
                <w:rFonts w:eastAsia="Arial"/>
              </w:rPr>
            </w:pPr>
            <w:r w:rsidRPr="00E47BAA">
              <w:rPr>
                <w:rFonts w:eastAsia="Arial"/>
              </w:rPr>
              <w:t>inseto, persiana; perceber, núpcias etc</w:t>
            </w:r>
            <w:r>
              <w:rPr>
                <w:rFonts w:eastAsia="Arial"/>
              </w:rPr>
              <w:t>.</w:t>
            </w:r>
          </w:p>
        </w:tc>
      </w:tr>
    </w:tbl>
    <w:p w14:paraId="36996E1B" w14:textId="5F41138C" w:rsidR="008C43C2" w:rsidRDefault="008C43C2" w:rsidP="008C43C2">
      <w:pPr>
        <w:pStyle w:val="00textosemparagrafo"/>
        <w:rPr>
          <w:rFonts w:eastAsia="Arial"/>
        </w:rPr>
      </w:pPr>
    </w:p>
    <w:p w14:paraId="5E97C271" w14:textId="77777777" w:rsidR="008C43C2" w:rsidRDefault="008C43C2">
      <w:pPr>
        <w:rPr>
          <w:rFonts w:ascii="Arial" w:eastAsia="Arial" w:hAnsi="Arial" w:cs="Arial"/>
          <w:color w:val="000000"/>
          <w:lang w:val="pt-BR"/>
        </w:rPr>
      </w:pPr>
      <w:r w:rsidRPr="008C43C2">
        <w:rPr>
          <w:rFonts w:eastAsia="Arial"/>
          <w:lang w:val="pt-BR"/>
        </w:rPr>
        <w:br w:type="page"/>
      </w:r>
    </w:p>
    <w:p w14:paraId="3721C731" w14:textId="77777777" w:rsidR="008C43C2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lastRenderedPageBreak/>
        <w:t xml:space="preserve">3. Em seguida, </w:t>
      </w:r>
      <w:r>
        <w:rPr>
          <w:rFonts w:eastAsia="Arial"/>
        </w:rPr>
        <w:t>utilizando</w:t>
      </w:r>
      <w:r w:rsidRPr="00E47BAA">
        <w:rPr>
          <w:rFonts w:eastAsia="Arial"/>
        </w:rPr>
        <w:t xml:space="preserve"> o mesmo procedimento anterior, </w:t>
      </w:r>
      <w:r>
        <w:rPr>
          <w:rFonts w:eastAsia="Arial"/>
        </w:rPr>
        <w:t>discuta com a turma o</w:t>
      </w:r>
      <w:r w:rsidRPr="00E47BAA">
        <w:rPr>
          <w:rFonts w:eastAsia="Arial"/>
        </w:rPr>
        <w:t xml:space="preserve"> uso de S ou Ç.</w:t>
      </w:r>
    </w:p>
    <w:p w14:paraId="3D67988A" w14:textId="77777777" w:rsidR="008C43C2" w:rsidRPr="00E47BAA" w:rsidRDefault="008C43C2" w:rsidP="008C43C2">
      <w:pPr>
        <w:rPr>
          <w:rFonts w:ascii="Verdana" w:eastAsia="Arial" w:hAnsi="Verdana" w:cs="Arial"/>
          <w:lang w:val="pt-BR"/>
        </w:rPr>
      </w:pPr>
    </w:p>
    <w:p w14:paraId="4A53AF7D" w14:textId="28C67257" w:rsidR="008C43C2" w:rsidRDefault="008C43C2" w:rsidP="008C43C2">
      <w:pPr>
        <w:pStyle w:val="00textosemparagrafo"/>
        <w:rPr>
          <w:rFonts w:eastAsia="Arial"/>
        </w:rPr>
      </w:pPr>
      <w:r>
        <w:rPr>
          <w:rFonts w:eastAsia="Arial"/>
        </w:rPr>
        <w:t>4</w:t>
      </w:r>
      <w:r w:rsidRPr="00E47BAA">
        <w:rPr>
          <w:rFonts w:eastAsia="Arial"/>
        </w:rPr>
        <w:t xml:space="preserve">. </w:t>
      </w:r>
      <w:r w:rsidR="007E1D8F" w:rsidRPr="00E47BAA">
        <w:rPr>
          <w:rFonts w:eastAsia="Arial"/>
        </w:rPr>
        <w:t xml:space="preserve">Por fim, com o mesmo </w:t>
      </w:r>
      <w:r w:rsidR="007E1D8F">
        <w:rPr>
          <w:rFonts w:eastAsia="Arial"/>
        </w:rPr>
        <w:t>encaminhamento</w:t>
      </w:r>
      <w:r w:rsidR="007E1D8F" w:rsidRPr="00E47BAA">
        <w:rPr>
          <w:rFonts w:eastAsia="Arial"/>
        </w:rPr>
        <w:t xml:space="preserve"> anterior, trate do </w:t>
      </w:r>
      <w:r w:rsidR="007E1D8F">
        <w:rPr>
          <w:rFonts w:eastAsia="Arial"/>
        </w:rPr>
        <w:t>uso</w:t>
      </w:r>
      <w:r w:rsidR="007E1D8F" w:rsidRPr="00E47BAA">
        <w:rPr>
          <w:rFonts w:eastAsia="Arial"/>
        </w:rPr>
        <w:t xml:space="preserve"> de </w:t>
      </w:r>
      <w:r w:rsidR="007E1D8F">
        <w:rPr>
          <w:rFonts w:eastAsia="Arial"/>
        </w:rPr>
        <w:t xml:space="preserve">palavras com </w:t>
      </w:r>
      <w:r w:rsidRPr="00E47BAA">
        <w:rPr>
          <w:rFonts w:eastAsia="Arial"/>
        </w:rPr>
        <w:t>S ou Ç.</w:t>
      </w:r>
    </w:p>
    <w:p w14:paraId="07802196" w14:textId="77777777" w:rsidR="008C43C2" w:rsidRPr="00E47BAA" w:rsidRDefault="008C43C2" w:rsidP="008C43C2">
      <w:pPr>
        <w:pStyle w:val="00textosemparagrafo"/>
        <w:rPr>
          <w:rFonts w:eastAsia="Arial"/>
        </w:rPr>
      </w:pPr>
    </w:p>
    <w:p w14:paraId="59951C6E" w14:textId="57A031F2" w:rsidR="008C43C2" w:rsidRPr="00564F4C" w:rsidRDefault="006A4892" w:rsidP="00564F4C">
      <w:pPr>
        <w:pStyle w:val="00textosemparagrafo"/>
        <w:jc w:val="center"/>
        <w:rPr>
          <w:b/>
        </w:rPr>
      </w:pPr>
      <w:r>
        <w:rPr>
          <w:b/>
        </w:rPr>
        <w:t>I</w:t>
      </w:r>
      <w:r w:rsidR="008C43C2" w:rsidRPr="00564F4C">
        <w:rPr>
          <w:b/>
        </w:rPr>
        <w:t>rregularidades em palavras com S ou Ç</w:t>
      </w:r>
    </w:p>
    <w:tbl>
      <w:tblPr>
        <w:tblStyle w:val="TabeladeGradeClara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22"/>
      </w:tblGrid>
      <w:tr w:rsidR="008C43C2" w:rsidRPr="006C24F6" w14:paraId="225822CE" w14:textId="77777777" w:rsidTr="008C43C2">
        <w:tc>
          <w:tcPr>
            <w:tcW w:w="5000" w:type="pct"/>
            <w:vAlign w:val="center"/>
          </w:tcPr>
          <w:p w14:paraId="487096DB" w14:textId="77777777" w:rsidR="008C43C2" w:rsidRPr="008C43C2" w:rsidRDefault="008C43C2" w:rsidP="009D236D">
            <w:pPr>
              <w:pStyle w:val="00peso3"/>
            </w:pPr>
            <w:r w:rsidRPr="008C43C2">
              <w:t xml:space="preserve">S ou Ç no interior da palavra, entre uma consoante e uma das vogais </w:t>
            </w:r>
            <w:proofErr w:type="gramStart"/>
            <w:r w:rsidRPr="008C43C2">
              <w:t>A, O</w:t>
            </w:r>
            <w:proofErr w:type="gramEnd"/>
            <w:r w:rsidRPr="008C43C2">
              <w:t xml:space="preserve"> ou U</w:t>
            </w:r>
          </w:p>
        </w:tc>
      </w:tr>
      <w:tr w:rsidR="008C43C2" w14:paraId="271428C0" w14:textId="77777777" w:rsidTr="008C43C2">
        <w:tc>
          <w:tcPr>
            <w:tcW w:w="5000" w:type="pct"/>
            <w:vAlign w:val="center"/>
          </w:tcPr>
          <w:p w14:paraId="5C82F594" w14:textId="634F175D" w:rsidR="008C43C2" w:rsidRPr="008C43C2" w:rsidRDefault="008C43C2" w:rsidP="008C43C2">
            <w:pPr>
              <w:pStyle w:val="00textosemparagrafo"/>
              <w:spacing w:before="120" w:after="120" w:line="240" w:lineRule="auto"/>
              <w:jc w:val="center"/>
              <w:rPr>
                <w:rFonts w:ascii="Tahoma" w:eastAsia="Arial" w:hAnsi="Tahoma" w:cs="Tahoma"/>
                <w:sz w:val="20"/>
                <w:szCs w:val="20"/>
              </w:rPr>
            </w:pPr>
            <w:r w:rsidRPr="008C43C2">
              <w:rPr>
                <w:rFonts w:ascii="Tahoma" w:eastAsia="Arial" w:hAnsi="Tahoma" w:cs="Tahoma"/>
                <w:sz w:val="20"/>
                <w:szCs w:val="20"/>
              </w:rPr>
              <w:t>adversário, consulta, calça etc.</w:t>
            </w:r>
          </w:p>
        </w:tc>
      </w:tr>
    </w:tbl>
    <w:p w14:paraId="4B6C1C80" w14:textId="77777777" w:rsidR="008C43C2" w:rsidRPr="008C43C2" w:rsidRDefault="008C43C2" w:rsidP="008C43C2">
      <w:pPr>
        <w:rPr>
          <w:rFonts w:ascii="Verdana" w:eastAsia="Arial" w:hAnsi="Verdana" w:cs="Arial"/>
          <w:lang w:val="pt-BR"/>
        </w:rPr>
      </w:pPr>
    </w:p>
    <w:p w14:paraId="0D8E30AC" w14:textId="2DF71773" w:rsidR="008C43C2" w:rsidRPr="00E47BAA" w:rsidRDefault="008C43C2" w:rsidP="008C43C2">
      <w:pPr>
        <w:pStyle w:val="00textosemparagrafo"/>
        <w:rPr>
          <w:rFonts w:eastAsia="Arial"/>
        </w:rPr>
      </w:pPr>
      <w:r>
        <w:rPr>
          <w:rFonts w:eastAsia="Arial"/>
        </w:rPr>
        <w:t>5</w:t>
      </w:r>
      <w:r w:rsidRPr="00E47BAA">
        <w:rPr>
          <w:rFonts w:eastAsia="Arial"/>
        </w:rPr>
        <w:t xml:space="preserve">. </w:t>
      </w:r>
      <w:r>
        <w:rPr>
          <w:rFonts w:eastAsia="Arial"/>
        </w:rPr>
        <w:t>Para cada irreg</w:t>
      </w:r>
      <w:bookmarkStart w:id="0" w:name="_GoBack"/>
      <w:bookmarkEnd w:id="0"/>
      <w:r>
        <w:rPr>
          <w:rFonts w:eastAsia="Arial"/>
        </w:rPr>
        <w:t>ularidade ortográfica</w:t>
      </w:r>
      <w:r w:rsidRPr="00E47BAA">
        <w:rPr>
          <w:rFonts w:eastAsia="Arial"/>
        </w:rPr>
        <w:t xml:space="preserve">, repita o procedimento de elaborar os cartazes e combinar o tempo de exposição </w:t>
      </w:r>
      <w:r>
        <w:rPr>
          <w:rFonts w:eastAsia="Arial"/>
        </w:rPr>
        <w:t>na sala de aula</w:t>
      </w:r>
      <w:r w:rsidRPr="00E47BAA">
        <w:rPr>
          <w:rFonts w:eastAsia="Arial"/>
        </w:rPr>
        <w:t>.</w:t>
      </w:r>
    </w:p>
    <w:p w14:paraId="22EDE59E" w14:textId="7C569ECD" w:rsidR="008C43C2" w:rsidRDefault="008C43C2">
      <w:pPr>
        <w:rPr>
          <w:rFonts w:ascii="Verdana" w:eastAsia="Arial" w:hAnsi="Verdana" w:cs="Arial"/>
          <w:color w:val="FF0000"/>
          <w:lang w:val="pt-BR"/>
        </w:rPr>
      </w:pPr>
      <w:r>
        <w:rPr>
          <w:rFonts w:ascii="Verdana" w:eastAsia="Arial" w:hAnsi="Verdana" w:cs="Arial"/>
          <w:color w:val="FF0000"/>
          <w:lang w:val="pt-BR"/>
        </w:rPr>
        <w:br w:type="page"/>
      </w:r>
    </w:p>
    <w:p w14:paraId="44709454" w14:textId="77777777" w:rsidR="008C43C2" w:rsidRPr="009D236D" w:rsidRDefault="008C43C2" w:rsidP="009D236D">
      <w:pPr>
        <w:pStyle w:val="00PESO2"/>
        <w:rPr>
          <w:color w:val="009276"/>
        </w:rPr>
      </w:pPr>
      <w:r w:rsidRPr="009D236D">
        <w:rPr>
          <w:color w:val="009276"/>
        </w:rPr>
        <w:lastRenderedPageBreak/>
        <w:t>Aula 3</w:t>
      </w:r>
    </w:p>
    <w:p w14:paraId="358B20B7" w14:textId="77777777" w:rsidR="008C43C2" w:rsidRPr="00E47BAA" w:rsidRDefault="008C43C2" w:rsidP="008C43C2">
      <w:pPr>
        <w:rPr>
          <w:rFonts w:ascii="Verdana" w:eastAsia="Arial" w:hAnsi="Verdana" w:cs="Arial"/>
          <w:b/>
          <w:sz w:val="20"/>
          <w:szCs w:val="20"/>
          <w:lang w:val="pt-BR"/>
        </w:rPr>
      </w:pPr>
    </w:p>
    <w:p w14:paraId="3572E6D8" w14:textId="77777777" w:rsidR="008C43C2" w:rsidRPr="00E47BAA" w:rsidRDefault="008C43C2" w:rsidP="009D236D">
      <w:pPr>
        <w:pStyle w:val="00PESO2"/>
      </w:pPr>
      <w:r w:rsidRPr="00E47BAA">
        <w:t>Conteúdo específico</w:t>
      </w:r>
    </w:p>
    <w:p w14:paraId="140EC88F" w14:textId="77777777" w:rsidR="008C43C2" w:rsidRPr="00E47BAA" w:rsidRDefault="008C43C2" w:rsidP="00564F4C">
      <w:pPr>
        <w:pStyle w:val="00textosemparagrafo"/>
        <w:rPr>
          <w:rFonts w:eastAsia="Arial"/>
        </w:rPr>
      </w:pPr>
      <w:r w:rsidRPr="008623AD">
        <w:rPr>
          <w:rFonts w:eastAsia="Arial"/>
        </w:rPr>
        <w:t xml:space="preserve">Organização de listas de palavras oriundas das produções escritas dos alunos, com escrita </w:t>
      </w:r>
      <w:r>
        <w:rPr>
          <w:rFonts w:eastAsia="Arial"/>
        </w:rPr>
        <w:t xml:space="preserve">incorreta </w:t>
      </w:r>
      <w:r w:rsidRPr="008623AD">
        <w:rPr>
          <w:rFonts w:eastAsia="Arial"/>
        </w:rPr>
        <w:t>de palavras irregulares, de uso frequente, com S ou X; com SS, C ou SC.</w:t>
      </w:r>
    </w:p>
    <w:p w14:paraId="1630D27F" w14:textId="77777777" w:rsidR="008C43C2" w:rsidRPr="00E47BAA" w:rsidRDefault="008C43C2" w:rsidP="00564F4C">
      <w:pPr>
        <w:pStyle w:val="00textosemparagrafo"/>
        <w:rPr>
          <w:rFonts w:ascii="Verdana" w:eastAsia="Arial" w:hAnsi="Verdana"/>
          <w:b/>
          <w:sz w:val="18"/>
          <w:szCs w:val="18"/>
        </w:rPr>
      </w:pPr>
    </w:p>
    <w:p w14:paraId="6A07FC9E" w14:textId="77777777" w:rsidR="008C43C2" w:rsidRPr="00E47BAA" w:rsidRDefault="008C43C2" w:rsidP="009D236D">
      <w:pPr>
        <w:pStyle w:val="00PESO2"/>
      </w:pPr>
      <w:r w:rsidRPr="00E47BAA">
        <w:t xml:space="preserve">Gestão dos </w:t>
      </w:r>
      <w:r>
        <w:t>aluno</w:t>
      </w:r>
      <w:r w:rsidRPr="00E47BAA">
        <w:t>s</w:t>
      </w:r>
    </w:p>
    <w:p w14:paraId="4F73393A" w14:textId="77777777" w:rsidR="008C43C2" w:rsidRDefault="008C43C2" w:rsidP="00564F4C">
      <w:pPr>
        <w:pStyle w:val="00textosemparagrafo"/>
        <w:rPr>
          <w:rFonts w:eastAsia="Arial"/>
        </w:rPr>
      </w:pPr>
      <w:r>
        <w:rPr>
          <w:rFonts w:eastAsia="Arial"/>
        </w:rPr>
        <w:t>No coletivo, com o professor.</w:t>
      </w:r>
    </w:p>
    <w:p w14:paraId="6FB1F7D2" w14:textId="77777777" w:rsidR="00564F4C" w:rsidRDefault="00564F4C" w:rsidP="00564F4C">
      <w:pPr>
        <w:pStyle w:val="00textosemparagrafo"/>
        <w:rPr>
          <w:rFonts w:eastAsia="Arial"/>
        </w:rPr>
      </w:pPr>
    </w:p>
    <w:p w14:paraId="12673B44" w14:textId="77777777" w:rsidR="008C43C2" w:rsidRPr="00E47BAA" w:rsidRDefault="008C43C2" w:rsidP="009D236D">
      <w:pPr>
        <w:pStyle w:val="00PESO2"/>
      </w:pPr>
      <w:r w:rsidRPr="00E47BAA">
        <w:t>Recursos didáticos</w:t>
      </w:r>
    </w:p>
    <w:p w14:paraId="1D596756" w14:textId="77777777" w:rsidR="008C43C2" w:rsidRPr="00E47BAA" w:rsidRDefault="008C43C2" w:rsidP="00564F4C">
      <w:pPr>
        <w:pStyle w:val="00textosemparagrafo"/>
        <w:rPr>
          <w:rFonts w:eastAsia="Arial"/>
        </w:rPr>
      </w:pPr>
      <w:r w:rsidRPr="00E47BAA">
        <w:rPr>
          <w:rFonts w:eastAsia="Arial"/>
        </w:rPr>
        <w:t xml:space="preserve">Produções escritas dos </w:t>
      </w:r>
      <w:r>
        <w:rPr>
          <w:rFonts w:eastAsia="Arial"/>
        </w:rPr>
        <w:t>aluno</w:t>
      </w:r>
      <w:r w:rsidRPr="00E47BAA">
        <w:rPr>
          <w:rFonts w:eastAsia="Arial"/>
        </w:rPr>
        <w:t>s</w:t>
      </w:r>
      <w:r>
        <w:rPr>
          <w:rFonts w:eastAsia="Arial"/>
        </w:rPr>
        <w:t>.</w:t>
      </w:r>
    </w:p>
    <w:p w14:paraId="09DE1A99" w14:textId="77777777" w:rsidR="008C43C2" w:rsidRPr="00E47BAA" w:rsidRDefault="008C43C2" w:rsidP="00564F4C">
      <w:pPr>
        <w:pStyle w:val="00textosemparagrafo"/>
        <w:rPr>
          <w:rFonts w:eastAsia="Arial"/>
        </w:rPr>
      </w:pPr>
      <w:r w:rsidRPr="00E47BAA">
        <w:rPr>
          <w:rFonts w:eastAsia="Arial"/>
        </w:rPr>
        <w:t xml:space="preserve">Papel </w:t>
      </w:r>
      <w:r>
        <w:rPr>
          <w:rFonts w:eastAsia="Arial"/>
        </w:rPr>
        <w:t xml:space="preserve">pardo </w:t>
      </w:r>
      <w:r w:rsidRPr="00E47BAA">
        <w:rPr>
          <w:rFonts w:eastAsia="Arial"/>
        </w:rPr>
        <w:t>para elaboração de cartazes</w:t>
      </w:r>
      <w:r>
        <w:rPr>
          <w:rFonts w:eastAsia="Arial"/>
        </w:rPr>
        <w:t>.</w:t>
      </w:r>
    </w:p>
    <w:p w14:paraId="28AF1695" w14:textId="77777777" w:rsidR="008C43C2" w:rsidRDefault="008C43C2" w:rsidP="00564F4C">
      <w:pPr>
        <w:pStyle w:val="00textosemparagrafo"/>
        <w:rPr>
          <w:rFonts w:eastAsia="Arial"/>
        </w:rPr>
      </w:pPr>
      <w:r w:rsidRPr="00E47BAA">
        <w:rPr>
          <w:rFonts w:eastAsia="Arial"/>
        </w:rPr>
        <w:t>Cadernos dos alunos</w:t>
      </w:r>
      <w:r>
        <w:rPr>
          <w:rFonts w:eastAsia="Arial"/>
        </w:rPr>
        <w:t>.</w:t>
      </w:r>
    </w:p>
    <w:p w14:paraId="6002120B" w14:textId="1DFDA208" w:rsidR="008C43C2" w:rsidRPr="00E47BAA" w:rsidRDefault="008C43C2" w:rsidP="00564F4C">
      <w:pPr>
        <w:pStyle w:val="00textosemparagrafo"/>
        <w:rPr>
          <w:rFonts w:eastAsia="Arial"/>
        </w:rPr>
      </w:pPr>
      <w:r>
        <w:rPr>
          <w:rFonts w:eastAsia="Arial"/>
        </w:rPr>
        <w:t>Quadro</w:t>
      </w:r>
      <w:r w:rsidR="00374B5C">
        <w:rPr>
          <w:rFonts w:eastAsia="Arial"/>
        </w:rPr>
        <w:t xml:space="preserve"> </w:t>
      </w:r>
      <w:r>
        <w:rPr>
          <w:rFonts w:eastAsia="Arial"/>
        </w:rPr>
        <w:t>de</w:t>
      </w:r>
      <w:r w:rsidR="00374B5C">
        <w:rPr>
          <w:rFonts w:eastAsia="Arial"/>
        </w:rPr>
        <w:t xml:space="preserve"> </w:t>
      </w:r>
      <w:r>
        <w:rPr>
          <w:rFonts w:eastAsia="Arial"/>
        </w:rPr>
        <w:t>giz.</w:t>
      </w:r>
    </w:p>
    <w:p w14:paraId="4A7B0783" w14:textId="77777777" w:rsidR="008C43C2" w:rsidRPr="00E47BAA" w:rsidRDefault="008C43C2" w:rsidP="00564F4C">
      <w:pPr>
        <w:pStyle w:val="00textosemparagrafo"/>
        <w:rPr>
          <w:rFonts w:ascii="Verdana" w:hAnsi="Verdana"/>
          <w:b/>
          <w:sz w:val="18"/>
          <w:szCs w:val="18"/>
        </w:rPr>
      </w:pPr>
    </w:p>
    <w:p w14:paraId="6CDC0C6C" w14:textId="77777777" w:rsidR="008C43C2" w:rsidRPr="00E47BAA" w:rsidRDefault="008C43C2" w:rsidP="009D236D">
      <w:pPr>
        <w:pStyle w:val="00PESO2"/>
      </w:pPr>
      <w:r w:rsidRPr="00E47BAA">
        <w:t xml:space="preserve">Habilidade </w:t>
      </w:r>
    </w:p>
    <w:p w14:paraId="2767E6A5" w14:textId="77777777" w:rsidR="008C43C2" w:rsidRPr="00E47BAA" w:rsidRDefault="008C43C2" w:rsidP="00564F4C">
      <w:pPr>
        <w:pStyle w:val="00textosemparagrafo"/>
        <w:rPr>
          <w:rFonts w:eastAsia="Arial"/>
          <w:b/>
        </w:rPr>
      </w:pPr>
      <w:r w:rsidRPr="00E47BAA">
        <w:rPr>
          <w:rFonts w:ascii="Gotham-Medium" w:hAnsi="Gotham-Medium"/>
          <w:sz w:val="20"/>
          <w:szCs w:val="20"/>
        </w:rPr>
        <w:t>(</w:t>
      </w:r>
      <w:r w:rsidRPr="00E47BAA">
        <w:t>EF05LP27)</w:t>
      </w:r>
      <w:r>
        <w:t>.</w:t>
      </w:r>
    </w:p>
    <w:p w14:paraId="58081BB6" w14:textId="77777777" w:rsidR="008C43C2" w:rsidRPr="00E47BAA" w:rsidRDefault="008C43C2" w:rsidP="00564F4C">
      <w:pPr>
        <w:pStyle w:val="00textosemparagrafo"/>
        <w:rPr>
          <w:rFonts w:ascii="Verdana" w:eastAsia="Arial" w:hAnsi="Verdana"/>
        </w:rPr>
      </w:pPr>
    </w:p>
    <w:p w14:paraId="4A1BF1CE" w14:textId="77777777" w:rsidR="008C43C2" w:rsidRPr="00E47BAA" w:rsidRDefault="008C43C2" w:rsidP="009D236D">
      <w:pPr>
        <w:pStyle w:val="00PESO2"/>
      </w:pPr>
      <w:r w:rsidRPr="00E47BAA">
        <w:t>Encaminhamento</w:t>
      </w:r>
    </w:p>
    <w:p w14:paraId="2D1839C3" w14:textId="79F850E2" w:rsidR="008C43C2" w:rsidRDefault="008C43C2" w:rsidP="009D236D">
      <w:pPr>
        <w:pStyle w:val="00textosemparagrafo"/>
      </w:pPr>
      <w:r w:rsidRPr="00E47BAA">
        <w:rPr>
          <w:rFonts w:eastAsia="Arial"/>
        </w:rPr>
        <w:t>1.</w:t>
      </w:r>
      <w:r>
        <w:rPr>
          <w:rFonts w:eastAsia="Arial"/>
        </w:rPr>
        <w:t xml:space="preserve"> </w:t>
      </w:r>
      <w:r w:rsidRPr="00E47BAA">
        <w:rPr>
          <w:rFonts w:eastAsia="Arial"/>
        </w:rPr>
        <w:t xml:space="preserve">Para tratar do </w:t>
      </w:r>
      <w:r>
        <w:rPr>
          <w:rFonts w:eastAsia="Arial"/>
        </w:rPr>
        <w:t>uso de S ou X na escrita das palavras</w:t>
      </w:r>
      <w:r w:rsidRPr="00E47BAA">
        <w:t xml:space="preserve">, faça </w:t>
      </w:r>
      <w:r>
        <w:t xml:space="preserve">na sala de aula </w:t>
      </w:r>
      <w:r w:rsidRPr="00E47BAA">
        <w:t xml:space="preserve">uma listagem </w:t>
      </w:r>
      <w:r>
        <w:t>utilizando</w:t>
      </w:r>
      <w:r w:rsidRPr="00E47BAA">
        <w:t xml:space="preserve"> as produções dos </w:t>
      </w:r>
      <w:r>
        <w:t>aluno</w:t>
      </w:r>
      <w:r w:rsidRPr="00E47BAA">
        <w:t>s</w:t>
      </w:r>
      <w:r>
        <w:t xml:space="preserve">. </w:t>
      </w:r>
      <w:r w:rsidRPr="00E47BAA">
        <w:t>Solicite</w:t>
      </w:r>
      <w:r w:rsidRPr="00273FB1">
        <w:t xml:space="preserve"> </w:t>
      </w:r>
      <w:r w:rsidRPr="00E47BAA">
        <w:t xml:space="preserve">também </w:t>
      </w:r>
      <w:r>
        <w:t>a</w:t>
      </w:r>
      <w:r w:rsidRPr="00E47BAA">
        <w:t xml:space="preserve"> alguns alunos </w:t>
      </w:r>
      <w:r>
        <w:t>que escreva</w:t>
      </w:r>
      <w:r w:rsidRPr="00E47BAA">
        <w:t>m n</w:t>
      </w:r>
      <w:r>
        <w:t>o</w:t>
      </w:r>
      <w:r w:rsidRPr="00E47BAA">
        <w:t xml:space="preserve"> </w:t>
      </w:r>
      <w:r>
        <w:t>quadro</w:t>
      </w:r>
      <w:r w:rsidR="00F0535E">
        <w:t xml:space="preserve"> </w:t>
      </w:r>
      <w:r>
        <w:t>de</w:t>
      </w:r>
      <w:r w:rsidR="00F0535E">
        <w:t xml:space="preserve"> </w:t>
      </w:r>
      <w:r>
        <w:t>giz</w:t>
      </w:r>
      <w:r w:rsidRPr="00E47BAA">
        <w:t xml:space="preserve"> as palavras de que se lembram</w:t>
      </w:r>
      <w:r>
        <w:t xml:space="preserve"> e tenham dúvida quanto à escrita </w:t>
      </w:r>
      <w:r w:rsidR="00F0535E">
        <w:t xml:space="preserve">com </w:t>
      </w:r>
      <w:r>
        <w:t>S ou X</w:t>
      </w:r>
      <w:r w:rsidRPr="00E47BAA">
        <w:t xml:space="preserve">. </w:t>
      </w:r>
    </w:p>
    <w:p w14:paraId="156CC416" w14:textId="0A5D2A61" w:rsidR="008C43C2" w:rsidRDefault="008C43C2" w:rsidP="009D236D">
      <w:pPr>
        <w:pStyle w:val="00textosemparagrafo"/>
      </w:pPr>
      <w:r w:rsidRPr="00E47BAA">
        <w:t xml:space="preserve">2. </w:t>
      </w:r>
      <w:r>
        <w:t>Para</w:t>
      </w:r>
      <w:r w:rsidRPr="00E47BAA">
        <w:t xml:space="preserve"> cada palavra escrita </w:t>
      </w:r>
      <w:r w:rsidR="00F0535E" w:rsidRPr="00E47BAA">
        <w:t>n</w:t>
      </w:r>
      <w:r w:rsidR="00F0535E">
        <w:t>o</w:t>
      </w:r>
      <w:r w:rsidR="00F0535E" w:rsidRPr="00E47BAA">
        <w:t xml:space="preserve"> </w:t>
      </w:r>
      <w:r>
        <w:t>quadro</w:t>
      </w:r>
      <w:r w:rsidR="00F0535E">
        <w:t xml:space="preserve"> </w:t>
      </w:r>
      <w:r>
        <w:t>de</w:t>
      </w:r>
      <w:r w:rsidR="00F0535E">
        <w:t xml:space="preserve"> </w:t>
      </w:r>
      <w:r>
        <w:t>giz</w:t>
      </w:r>
      <w:r w:rsidRPr="00E47BAA">
        <w:t>, question</w:t>
      </w:r>
      <w:r>
        <w:t>e</w:t>
      </w:r>
      <w:r w:rsidRPr="00E47BAA">
        <w:t xml:space="preserve"> os alunos</w:t>
      </w:r>
      <w:r>
        <w:t xml:space="preserve"> sobre a grafia</w:t>
      </w:r>
      <w:r w:rsidRPr="00E47BAA">
        <w:t xml:space="preserve">. Quando houver acordo </w:t>
      </w:r>
      <w:r>
        <w:t xml:space="preserve">entre todos sobre </w:t>
      </w:r>
      <w:r w:rsidRPr="00E47BAA">
        <w:t xml:space="preserve">a grafia correta, ela </w:t>
      </w:r>
      <w:r>
        <w:t>poderá ser escrita</w:t>
      </w:r>
      <w:r w:rsidRPr="00E47BAA">
        <w:t xml:space="preserve"> </w:t>
      </w:r>
      <w:r>
        <w:t>n</w:t>
      </w:r>
      <w:r w:rsidRPr="00E47BAA">
        <w:t>o cartaz sugerido a seguir.</w:t>
      </w:r>
    </w:p>
    <w:p w14:paraId="2B46EFBE" w14:textId="332F8143" w:rsidR="008C43C2" w:rsidRDefault="00F0535E" w:rsidP="00564F4C">
      <w:pPr>
        <w:pStyle w:val="00textosemparagrafo"/>
        <w:jc w:val="center"/>
        <w:rPr>
          <w:b/>
        </w:rPr>
      </w:pPr>
      <w:r>
        <w:rPr>
          <w:b/>
        </w:rPr>
        <w:t>I</w:t>
      </w:r>
      <w:r w:rsidRPr="00564F4C">
        <w:rPr>
          <w:b/>
        </w:rPr>
        <w:t xml:space="preserve">rregularidades </w:t>
      </w:r>
      <w:r w:rsidR="008C43C2" w:rsidRPr="00564F4C">
        <w:rPr>
          <w:b/>
        </w:rPr>
        <w:t>em palavras com S ou X</w:t>
      </w:r>
    </w:p>
    <w:p w14:paraId="1C653806" w14:textId="77777777" w:rsidR="009D236D" w:rsidRPr="00564F4C" w:rsidRDefault="009D236D" w:rsidP="00564F4C">
      <w:pPr>
        <w:pStyle w:val="00textosemparagrafo"/>
        <w:jc w:val="center"/>
        <w:rPr>
          <w:b/>
        </w:rPr>
      </w:pPr>
    </w:p>
    <w:tbl>
      <w:tblPr>
        <w:tblStyle w:val="TabeladeGradeClara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22"/>
      </w:tblGrid>
      <w:tr w:rsidR="008C43C2" w:rsidRPr="006C24F6" w14:paraId="4111F40A" w14:textId="77777777" w:rsidTr="009D236D">
        <w:tc>
          <w:tcPr>
            <w:tcW w:w="5000" w:type="pct"/>
            <w:vAlign w:val="center"/>
          </w:tcPr>
          <w:p w14:paraId="5B680844" w14:textId="77777777" w:rsidR="008C43C2" w:rsidRPr="009D236D" w:rsidRDefault="008C43C2" w:rsidP="009D236D">
            <w:pPr>
              <w:pStyle w:val="00peso3"/>
            </w:pPr>
            <w:r w:rsidRPr="009D236D">
              <w:t>S ou X no interior das palavras, em final de sílaba, seguido de consoante</w:t>
            </w:r>
          </w:p>
        </w:tc>
      </w:tr>
      <w:tr w:rsidR="008C43C2" w:rsidRPr="009D236D" w14:paraId="1C021290" w14:textId="77777777" w:rsidTr="009D236D">
        <w:tc>
          <w:tcPr>
            <w:tcW w:w="5000" w:type="pct"/>
            <w:vAlign w:val="center"/>
          </w:tcPr>
          <w:p w14:paraId="4F8AD45F" w14:textId="51FB8580" w:rsidR="008C43C2" w:rsidRPr="009D236D" w:rsidRDefault="008C43C2" w:rsidP="009D236D">
            <w:pPr>
              <w:pStyle w:val="00textosemparagrafo"/>
              <w:spacing w:before="120" w:after="120" w:line="240" w:lineRule="auto"/>
              <w:jc w:val="center"/>
              <w:rPr>
                <w:rFonts w:ascii="Tahoma" w:eastAsia="Arial" w:hAnsi="Tahoma" w:cs="Tahoma"/>
                <w:sz w:val="20"/>
                <w:szCs w:val="20"/>
              </w:rPr>
            </w:pPr>
            <w:r w:rsidRPr="009D236D">
              <w:rPr>
                <w:rFonts w:ascii="Tahoma" w:eastAsia="Arial" w:hAnsi="Tahoma" w:cs="Tahoma"/>
                <w:sz w:val="20"/>
                <w:szCs w:val="20"/>
              </w:rPr>
              <w:t>teste, texto etc.</w:t>
            </w:r>
          </w:p>
        </w:tc>
      </w:tr>
    </w:tbl>
    <w:p w14:paraId="168ECDD2" w14:textId="12573142" w:rsidR="009D236D" w:rsidRDefault="009D236D" w:rsidP="009D236D">
      <w:pPr>
        <w:pStyle w:val="00textosemparagrafo"/>
      </w:pPr>
    </w:p>
    <w:p w14:paraId="36097F0E" w14:textId="77777777" w:rsidR="009D236D" w:rsidRDefault="009D236D">
      <w:pPr>
        <w:rPr>
          <w:rFonts w:ascii="Arial" w:hAnsi="Arial" w:cs="Arial"/>
          <w:color w:val="000000"/>
          <w:lang w:val="pt-BR"/>
        </w:rPr>
      </w:pPr>
      <w:r>
        <w:br w:type="page"/>
      </w:r>
    </w:p>
    <w:p w14:paraId="7F7AAAE8" w14:textId="77777777" w:rsidR="008C43C2" w:rsidRPr="00E47BAA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lastRenderedPageBreak/>
        <w:t xml:space="preserve">3. </w:t>
      </w:r>
      <w:r>
        <w:rPr>
          <w:rFonts w:eastAsia="Arial"/>
        </w:rPr>
        <w:t xml:space="preserve">Utilizando </w:t>
      </w:r>
      <w:r w:rsidRPr="00E47BAA">
        <w:rPr>
          <w:rFonts w:eastAsia="Arial"/>
        </w:rPr>
        <w:t xml:space="preserve">o mesmo procedimento </w:t>
      </w:r>
      <w:r>
        <w:rPr>
          <w:rFonts w:eastAsia="Arial"/>
        </w:rPr>
        <w:t>das etapas anteriores</w:t>
      </w:r>
      <w:r w:rsidRPr="00E47BAA">
        <w:rPr>
          <w:rFonts w:eastAsia="Arial"/>
        </w:rPr>
        <w:t xml:space="preserve">, </w:t>
      </w:r>
      <w:r>
        <w:rPr>
          <w:rFonts w:eastAsia="Arial"/>
        </w:rPr>
        <w:t>trabalhe o</w:t>
      </w:r>
      <w:r w:rsidRPr="00E47BAA">
        <w:rPr>
          <w:rFonts w:eastAsia="Arial"/>
        </w:rPr>
        <w:t xml:space="preserve"> uso de </w:t>
      </w:r>
      <w:r>
        <w:rPr>
          <w:rFonts w:eastAsia="Arial"/>
        </w:rPr>
        <w:t xml:space="preserve">palavras escritas com </w:t>
      </w:r>
      <w:r w:rsidRPr="00E47BAA">
        <w:rPr>
          <w:rFonts w:eastAsia="Arial"/>
        </w:rPr>
        <w:t>SS ou Ç.</w:t>
      </w:r>
    </w:p>
    <w:p w14:paraId="3049440E" w14:textId="407EBFC1" w:rsidR="008C43C2" w:rsidRDefault="00C30645" w:rsidP="00564F4C">
      <w:pPr>
        <w:pStyle w:val="00textosemparagrafo"/>
        <w:jc w:val="center"/>
        <w:rPr>
          <w:b/>
        </w:rPr>
      </w:pPr>
      <w:r>
        <w:rPr>
          <w:b/>
        </w:rPr>
        <w:t>I</w:t>
      </w:r>
      <w:r w:rsidRPr="00564F4C">
        <w:rPr>
          <w:b/>
        </w:rPr>
        <w:t xml:space="preserve">rregularidades </w:t>
      </w:r>
      <w:r w:rsidR="008C43C2" w:rsidRPr="00564F4C">
        <w:rPr>
          <w:b/>
        </w:rPr>
        <w:t>em palavras com SS ou Ç</w:t>
      </w:r>
    </w:p>
    <w:p w14:paraId="551B890A" w14:textId="77777777" w:rsidR="009D236D" w:rsidRPr="00564F4C" w:rsidRDefault="009D236D" w:rsidP="00564F4C">
      <w:pPr>
        <w:pStyle w:val="00textosemparagrafo"/>
        <w:jc w:val="center"/>
        <w:rPr>
          <w:b/>
        </w:rPr>
      </w:pPr>
    </w:p>
    <w:tbl>
      <w:tblPr>
        <w:tblStyle w:val="TabeladeGradeClara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22"/>
      </w:tblGrid>
      <w:tr w:rsidR="008C43C2" w:rsidRPr="006C24F6" w14:paraId="64DFDCC9" w14:textId="77777777" w:rsidTr="009D236D">
        <w:tc>
          <w:tcPr>
            <w:tcW w:w="5000" w:type="pct"/>
            <w:vAlign w:val="center"/>
          </w:tcPr>
          <w:p w14:paraId="05C4AAFA" w14:textId="77777777" w:rsidR="008C43C2" w:rsidRPr="009D236D" w:rsidRDefault="008C43C2" w:rsidP="009D236D">
            <w:pPr>
              <w:pStyle w:val="00peso3"/>
            </w:pPr>
            <w:r w:rsidRPr="009D236D">
              <w:t>SS ou Ç no interior das palavras, entre vogais, sendo que a segunda é A, O, U</w:t>
            </w:r>
          </w:p>
        </w:tc>
      </w:tr>
      <w:tr w:rsidR="008C43C2" w14:paraId="06AE672F" w14:textId="77777777" w:rsidTr="009D236D">
        <w:tc>
          <w:tcPr>
            <w:tcW w:w="5000" w:type="pct"/>
            <w:vAlign w:val="center"/>
          </w:tcPr>
          <w:p w14:paraId="67175F42" w14:textId="02C9E293" w:rsidR="008C43C2" w:rsidRPr="009D236D" w:rsidRDefault="008C43C2" w:rsidP="009D236D">
            <w:pPr>
              <w:pStyle w:val="00textosemparagrafo"/>
              <w:spacing w:before="120" w:after="120" w:line="240" w:lineRule="auto"/>
              <w:jc w:val="center"/>
              <w:rPr>
                <w:rFonts w:ascii="Tahoma" w:eastAsia="Arial" w:hAnsi="Tahoma" w:cs="Tahoma"/>
                <w:sz w:val="20"/>
                <w:szCs w:val="20"/>
              </w:rPr>
            </w:pPr>
            <w:r w:rsidRPr="009D236D">
              <w:rPr>
                <w:rFonts w:ascii="Tahoma" w:eastAsia="Arial" w:hAnsi="Tahoma" w:cs="Tahoma"/>
                <w:sz w:val="20"/>
                <w:szCs w:val="20"/>
              </w:rPr>
              <w:t>assado, assobiar, assunto etc.</w:t>
            </w:r>
          </w:p>
        </w:tc>
      </w:tr>
      <w:tr w:rsidR="008C43C2" w14:paraId="0CFCED20" w14:textId="77777777" w:rsidTr="009D236D">
        <w:tc>
          <w:tcPr>
            <w:tcW w:w="5000" w:type="pct"/>
            <w:vAlign w:val="center"/>
          </w:tcPr>
          <w:p w14:paraId="6B1B2F92" w14:textId="1605C598" w:rsidR="008C43C2" w:rsidRPr="009D236D" w:rsidRDefault="008C43C2" w:rsidP="009D236D">
            <w:pPr>
              <w:pStyle w:val="00textosemparagrafo"/>
              <w:spacing w:before="120" w:after="120" w:line="240" w:lineRule="auto"/>
              <w:jc w:val="center"/>
              <w:rPr>
                <w:rFonts w:ascii="Tahoma" w:eastAsia="Arial" w:hAnsi="Tahoma" w:cs="Tahoma"/>
                <w:sz w:val="20"/>
                <w:szCs w:val="20"/>
              </w:rPr>
            </w:pPr>
            <w:r w:rsidRPr="009D236D">
              <w:rPr>
                <w:rFonts w:ascii="Tahoma" w:eastAsia="Arial" w:hAnsi="Tahoma" w:cs="Tahoma"/>
                <w:sz w:val="20"/>
                <w:szCs w:val="20"/>
              </w:rPr>
              <w:t>cabeça, endereço, açúcar etc.</w:t>
            </w:r>
          </w:p>
        </w:tc>
      </w:tr>
    </w:tbl>
    <w:p w14:paraId="5E21AC7B" w14:textId="3718227B" w:rsidR="009D236D" w:rsidRDefault="009D236D" w:rsidP="008C43C2">
      <w:pPr>
        <w:rPr>
          <w:rFonts w:ascii="Verdana" w:eastAsia="Arial" w:hAnsi="Verdana" w:cs="Arial"/>
        </w:rPr>
      </w:pPr>
    </w:p>
    <w:p w14:paraId="4CE2CBF1" w14:textId="77777777" w:rsidR="008C43C2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t xml:space="preserve">4. Por fim, com o mesmo </w:t>
      </w:r>
      <w:r>
        <w:rPr>
          <w:rFonts w:eastAsia="Arial"/>
        </w:rPr>
        <w:t>encaminhamento</w:t>
      </w:r>
      <w:r w:rsidRPr="00E47BAA">
        <w:rPr>
          <w:rFonts w:eastAsia="Arial"/>
        </w:rPr>
        <w:t xml:space="preserve"> anterior, trate do </w:t>
      </w:r>
      <w:r>
        <w:rPr>
          <w:rFonts w:eastAsia="Arial"/>
        </w:rPr>
        <w:t>uso</w:t>
      </w:r>
      <w:r w:rsidRPr="00E47BAA">
        <w:rPr>
          <w:rFonts w:eastAsia="Arial"/>
        </w:rPr>
        <w:t xml:space="preserve"> de </w:t>
      </w:r>
      <w:r>
        <w:rPr>
          <w:rFonts w:eastAsia="Arial"/>
        </w:rPr>
        <w:t>palavras com SS, C ou SC</w:t>
      </w:r>
      <w:r w:rsidRPr="00E47BAA">
        <w:rPr>
          <w:rFonts w:eastAsia="Arial"/>
        </w:rPr>
        <w:t>.</w:t>
      </w:r>
    </w:p>
    <w:p w14:paraId="022CBB44" w14:textId="77777777" w:rsidR="008C43C2" w:rsidRPr="00E47BAA" w:rsidRDefault="008C43C2" w:rsidP="008C43C2">
      <w:pPr>
        <w:rPr>
          <w:rFonts w:ascii="Verdana" w:eastAsia="Arial" w:hAnsi="Verdana" w:cs="Arial"/>
          <w:lang w:val="pt-BR"/>
        </w:rPr>
      </w:pPr>
    </w:p>
    <w:p w14:paraId="0918C64B" w14:textId="598F35D7" w:rsidR="008C43C2" w:rsidRPr="00564F4C" w:rsidRDefault="000A2D24" w:rsidP="00564F4C">
      <w:pPr>
        <w:pStyle w:val="00textosemparagrafo"/>
        <w:jc w:val="center"/>
        <w:rPr>
          <w:b/>
        </w:rPr>
      </w:pPr>
      <w:r>
        <w:rPr>
          <w:b/>
        </w:rPr>
        <w:t>I</w:t>
      </w:r>
      <w:r w:rsidRPr="00564F4C">
        <w:rPr>
          <w:b/>
        </w:rPr>
        <w:t xml:space="preserve">rregularidades </w:t>
      </w:r>
      <w:r w:rsidR="008C43C2" w:rsidRPr="00564F4C">
        <w:rPr>
          <w:b/>
        </w:rPr>
        <w:t>em palavras com SS, C ou SC</w:t>
      </w:r>
    </w:p>
    <w:tbl>
      <w:tblPr>
        <w:tblStyle w:val="TabeladeGradeClara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22"/>
      </w:tblGrid>
      <w:tr w:rsidR="008C43C2" w:rsidRPr="006C24F6" w14:paraId="2C3E43CB" w14:textId="77777777" w:rsidTr="009D236D">
        <w:tc>
          <w:tcPr>
            <w:tcW w:w="5000" w:type="pct"/>
            <w:vAlign w:val="center"/>
          </w:tcPr>
          <w:p w14:paraId="167BF3A2" w14:textId="77777777" w:rsidR="008C43C2" w:rsidRPr="009D236D" w:rsidRDefault="008C43C2" w:rsidP="009D236D">
            <w:pPr>
              <w:pStyle w:val="00peso3"/>
            </w:pPr>
            <w:r w:rsidRPr="009D236D">
              <w:t>SS, C ou SC no interior das palavras, entre vogais, sendo que a segunda é E ou I</w:t>
            </w:r>
          </w:p>
        </w:tc>
      </w:tr>
      <w:tr w:rsidR="008C43C2" w:rsidRPr="009D236D" w14:paraId="48DFBC41" w14:textId="77777777" w:rsidTr="009D236D">
        <w:tc>
          <w:tcPr>
            <w:tcW w:w="5000" w:type="pct"/>
            <w:vAlign w:val="center"/>
          </w:tcPr>
          <w:p w14:paraId="13E810F8" w14:textId="154D6F0D" w:rsidR="008C43C2" w:rsidRPr="009D236D" w:rsidRDefault="008C43C2" w:rsidP="009D236D">
            <w:pPr>
              <w:pStyle w:val="00textosemparagrafo"/>
              <w:spacing w:before="120" w:after="120" w:line="240" w:lineRule="auto"/>
              <w:jc w:val="center"/>
              <w:rPr>
                <w:rFonts w:ascii="Tahoma" w:eastAsia="Arial" w:hAnsi="Tahoma" w:cs="Tahoma"/>
                <w:sz w:val="20"/>
                <w:szCs w:val="20"/>
              </w:rPr>
            </w:pPr>
            <w:r w:rsidRPr="009D236D">
              <w:rPr>
                <w:rFonts w:ascii="Tahoma" w:eastAsia="Arial" w:hAnsi="Tahoma" w:cs="Tahoma"/>
                <w:sz w:val="20"/>
                <w:szCs w:val="20"/>
              </w:rPr>
              <w:t>passeio, disfarce, descia etc.</w:t>
            </w:r>
          </w:p>
        </w:tc>
      </w:tr>
    </w:tbl>
    <w:p w14:paraId="4A45F25D" w14:textId="77777777" w:rsidR="008C43C2" w:rsidRPr="006F5D97" w:rsidRDefault="008C43C2" w:rsidP="009D236D">
      <w:pPr>
        <w:pStyle w:val="00textosemparagrafo"/>
        <w:rPr>
          <w:rFonts w:eastAsia="Arial"/>
        </w:rPr>
      </w:pPr>
    </w:p>
    <w:p w14:paraId="786FB113" w14:textId="071BCFD1" w:rsidR="008C43C2" w:rsidRPr="00E47BAA" w:rsidRDefault="008C43C2" w:rsidP="009D236D">
      <w:pPr>
        <w:pStyle w:val="00textosemparagrafo"/>
        <w:rPr>
          <w:rFonts w:eastAsia="Arial"/>
        </w:rPr>
      </w:pPr>
      <w:r>
        <w:rPr>
          <w:rFonts w:eastAsia="Arial"/>
        </w:rPr>
        <w:t>5</w:t>
      </w:r>
      <w:r w:rsidRPr="00E47BAA">
        <w:rPr>
          <w:rFonts w:eastAsia="Arial"/>
        </w:rPr>
        <w:t xml:space="preserve">. </w:t>
      </w:r>
      <w:r>
        <w:rPr>
          <w:rFonts w:eastAsia="Arial"/>
        </w:rPr>
        <w:t>Para cada irregularidade ortográfica</w:t>
      </w:r>
      <w:r w:rsidRPr="00E47BAA">
        <w:rPr>
          <w:rFonts w:eastAsia="Arial"/>
        </w:rPr>
        <w:t xml:space="preserve">, repita o procedimento de elaborar os cartazes e combinar o tempo de exposição </w:t>
      </w:r>
      <w:r>
        <w:rPr>
          <w:rFonts w:eastAsia="Arial"/>
        </w:rPr>
        <w:t>na sala de aula</w:t>
      </w:r>
      <w:r w:rsidRPr="00E47BAA">
        <w:rPr>
          <w:rFonts w:eastAsia="Arial"/>
        </w:rPr>
        <w:t>.</w:t>
      </w:r>
    </w:p>
    <w:p w14:paraId="477199A6" w14:textId="77777777" w:rsidR="008C43C2" w:rsidRDefault="008C43C2" w:rsidP="009D236D">
      <w:pPr>
        <w:pStyle w:val="00textosemparagrafo"/>
        <w:rPr>
          <w:rFonts w:eastAsia="Arial"/>
          <w:color w:val="FF0000"/>
        </w:rPr>
      </w:pPr>
      <w:r>
        <w:rPr>
          <w:rFonts w:eastAsia="Arial"/>
          <w:color w:val="FF0000"/>
        </w:rPr>
        <w:br w:type="page"/>
      </w:r>
    </w:p>
    <w:p w14:paraId="6C204733" w14:textId="66115411" w:rsidR="008C43C2" w:rsidRPr="00E47BAA" w:rsidRDefault="008C43C2" w:rsidP="008C43C2">
      <w:pPr>
        <w:pStyle w:val="00Peso1"/>
      </w:pPr>
      <w:r w:rsidRPr="00E47BAA">
        <w:lastRenderedPageBreak/>
        <w:t xml:space="preserve">D. </w:t>
      </w:r>
      <w:r w:rsidR="00865679" w:rsidRPr="00E47BAA">
        <w:t>SUGEST</w:t>
      </w:r>
      <w:r w:rsidR="00865679">
        <w:t>Ões</w:t>
      </w:r>
      <w:r w:rsidR="00865679" w:rsidRPr="00E47BAA">
        <w:t xml:space="preserve"> </w:t>
      </w:r>
      <w:r w:rsidRPr="00E47BAA">
        <w:t xml:space="preserve">DE FONTES </w:t>
      </w:r>
      <w:r>
        <w:t xml:space="preserve">de pesquisa </w:t>
      </w:r>
      <w:r w:rsidRPr="00E47BAA">
        <w:t>PARA O PROFESSOR</w:t>
      </w:r>
    </w:p>
    <w:p w14:paraId="2D585DD3" w14:textId="77777777" w:rsidR="008C43C2" w:rsidRPr="00E47BAA" w:rsidRDefault="008C43C2" w:rsidP="009D236D">
      <w:pPr>
        <w:pStyle w:val="00textosemparagrafo"/>
      </w:pPr>
    </w:p>
    <w:p w14:paraId="32142984" w14:textId="77777777" w:rsidR="008C43C2" w:rsidRPr="00E47BAA" w:rsidRDefault="008C43C2" w:rsidP="009D236D">
      <w:pPr>
        <w:pStyle w:val="00textosemparagrafo"/>
      </w:pPr>
      <w:r w:rsidRPr="00E47BAA">
        <w:t xml:space="preserve">MORAIS, Artur Gomes de. </w:t>
      </w:r>
      <w:r w:rsidRPr="00E47BAA">
        <w:rPr>
          <w:i/>
        </w:rPr>
        <w:t xml:space="preserve">Ortografia: </w:t>
      </w:r>
      <w:r w:rsidRPr="004A2CE8">
        <w:t>ensinar e aprender</w:t>
      </w:r>
      <w:r w:rsidRPr="00E47BAA">
        <w:t>. São Paulo: Ática, 1999.</w:t>
      </w:r>
    </w:p>
    <w:p w14:paraId="4A8979D4" w14:textId="77777777" w:rsidR="008C43C2" w:rsidRDefault="008C43C2" w:rsidP="009D236D">
      <w:pPr>
        <w:pStyle w:val="00textosemparagrafo"/>
        <w:rPr>
          <w:sz w:val="22"/>
          <w:szCs w:val="22"/>
        </w:rPr>
      </w:pPr>
    </w:p>
    <w:p w14:paraId="1713A1CB" w14:textId="77777777" w:rsidR="008C43C2" w:rsidRPr="00CC5A52" w:rsidRDefault="008C43C2" w:rsidP="009D236D">
      <w:pPr>
        <w:pStyle w:val="00textosemparagrafo"/>
        <w:rPr>
          <w:sz w:val="22"/>
          <w:szCs w:val="22"/>
        </w:rPr>
      </w:pPr>
      <w:r w:rsidRPr="00CC5A52">
        <w:rPr>
          <w:sz w:val="22"/>
          <w:szCs w:val="22"/>
        </w:rPr>
        <w:t xml:space="preserve">NÓBREGA, Maria José. </w:t>
      </w:r>
      <w:r w:rsidRPr="00CC5A52">
        <w:rPr>
          <w:i/>
          <w:sz w:val="22"/>
          <w:szCs w:val="22"/>
        </w:rPr>
        <w:t>Ortografia</w:t>
      </w:r>
      <w:r w:rsidRPr="00CC5A52">
        <w:rPr>
          <w:sz w:val="22"/>
          <w:szCs w:val="22"/>
        </w:rPr>
        <w:t xml:space="preserve">. São Paulo: Melhoramentos, 2013. (Col. </w:t>
      </w:r>
      <w:r w:rsidRPr="007E1D8F">
        <w:rPr>
          <w:sz w:val="22"/>
          <w:szCs w:val="22"/>
        </w:rPr>
        <w:t>Como eu ensino</w:t>
      </w:r>
      <w:r w:rsidRPr="00CC5A52">
        <w:rPr>
          <w:sz w:val="22"/>
          <w:szCs w:val="22"/>
        </w:rPr>
        <w:t>).</w:t>
      </w:r>
    </w:p>
    <w:p w14:paraId="6732B22C" w14:textId="77777777" w:rsidR="008C43C2" w:rsidRPr="00CC5A52" w:rsidRDefault="008C43C2" w:rsidP="009D236D">
      <w:pPr>
        <w:pStyle w:val="00textosemparagrafo"/>
        <w:rPr>
          <w:sz w:val="22"/>
          <w:szCs w:val="22"/>
        </w:rPr>
      </w:pPr>
    </w:p>
    <w:p w14:paraId="1EEA427D" w14:textId="5F53B0FC" w:rsidR="008C43C2" w:rsidRPr="009D236D" w:rsidRDefault="008C43C2" w:rsidP="009D236D">
      <w:pPr>
        <w:pStyle w:val="00textosemparagrafo"/>
      </w:pPr>
      <w:r w:rsidRPr="009D236D">
        <w:t>TEBEROSKY, Ana</w:t>
      </w:r>
      <w:r w:rsidR="00865679">
        <w:t>;</w:t>
      </w:r>
      <w:r w:rsidRPr="009D236D">
        <w:t xml:space="preserve"> SEPÚLVEDA, Angélica. </w:t>
      </w:r>
      <w:proofErr w:type="spellStart"/>
      <w:r w:rsidRPr="00640606">
        <w:t>Las</w:t>
      </w:r>
      <w:proofErr w:type="spellEnd"/>
      <w:r w:rsidRPr="00640606">
        <w:t xml:space="preserve"> listas </w:t>
      </w:r>
      <w:proofErr w:type="spellStart"/>
      <w:r w:rsidRPr="00640606">
        <w:t>en</w:t>
      </w:r>
      <w:proofErr w:type="spellEnd"/>
      <w:r w:rsidRPr="00640606">
        <w:t xml:space="preserve"> </w:t>
      </w:r>
      <w:proofErr w:type="spellStart"/>
      <w:r w:rsidRPr="00640606">
        <w:t>el</w:t>
      </w:r>
      <w:proofErr w:type="spellEnd"/>
      <w:r w:rsidRPr="00640606">
        <w:t xml:space="preserve"> </w:t>
      </w:r>
      <w:proofErr w:type="spellStart"/>
      <w:r w:rsidRPr="00640606">
        <w:t>aprendizaje</w:t>
      </w:r>
      <w:proofErr w:type="spellEnd"/>
      <w:r w:rsidRPr="00640606">
        <w:t xml:space="preserve"> inicial de </w:t>
      </w:r>
      <w:proofErr w:type="spellStart"/>
      <w:r w:rsidRPr="00640606">
        <w:t>la</w:t>
      </w:r>
      <w:proofErr w:type="spellEnd"/>
      <w:r w:rsidRPr="00640606">
        <w:t xml:space="preserve"> escritura.</w:t>
      </w:r>
      <w:r w:rsidRPr="009D236D">
        <w:t xml:space="preserve"> Artículo de </w:t>
      </w:r>
      <w:proofErr w:type="spellStart"/>
      <w:r w:rsidRPr="009D236D">
        <w:t>reflexión</w:t>
      </w:r>
      <w:proofErr w:type="spellEnd"/>
      <w:r w:rsidRPr="009D236D">
        <w:t xml:space="preserve"> </w:t>
      </w:r>
      <w:proofErr w:type="spellStart"/>
      <w:r w:rsidRPr="009D236D">
        <w:t>producto</w:t>
      </w:r>
      <w:proofErr w:type="spellEnd"/>
      <w:r w:rsidRPr="009D236D">
        <w:t xml:space="preserve"> de </w:t>
      </w:r>
      <w:proofErr w:type="spellStart"/>
      <w:r w:rsidRPr="009D236D">
        <w:t>investigación</w:t>
      </w:r>
      <w:proofErr w:type="spellEnd"/>
      <w:r w:rsidR="00640606">
        <w:t>.</w:t>
      </w:r>
      <w:r w:rsidRPr="009D236D">
        <w:t xml:space="preserve"> </w:t>
      </w:r>
      <w:r w:rsidRPr="00640606">
        <w:rPr>
          <w:i/>
        </w:rPr>
        <w:t xml:space="preserve">Revista </w:t>
      </w:r>
      <w:proofErr w:type="spellStart"/>
      <w:r w:rsidRPr="00640606">
        <w:rPr>
          <w:i/>
        </w:rPr>
        <w:t>del</w:t>
      </w:r>
      <w:proofErr w:type="spellEnd"/>
      <w:r w:rsidRPr="00640606">
        <w:rPr>
          <w:i/>
        </w:rPr>
        <w:t xml:space="preserve"> Instituto de </w:t>
      </w:r>
      <w:proofErr w:type="spellStart"/>
      <w:r w:rsidRPr="00640606">
        <w:rPr>
          <w:i/>
        </w:rPr>
        <w:t>Estudios</w:t>
      </w:r>
      <w:proofErr w:type="spellEnd"/>
      <w:r w:rsidRPr="00640606">
        <w:rPr>
          <w:i/>
        </w:rPr>
        <w:t xml:space="preserve"> </w:t>
      </w:r>
      <w:proofErr w:type="spellStart"/>
      <w:r w:rsidRPr="00640606">
        <w:rPr>
          <w:i/>
        </w:rPr>
        <w:t>en</w:t>
      </w:r>
      <w:proofErr w:type="spellEnd"/>
      <w:r w:rsidRPr="00640606">
        <w:rPr>
          <w:i/>
        </w:rPr>
        <w:t xml:space="preserve"> </w:t>
      </w:r>
      <w:proofErr w:type="spellStart"/>
      <w:r w:rsidRPr="00640606">
        <w:rPr>
          <w:i/>
        </w:rPr>
        <w:t>Educación</w:t>
      </w:r>
      <w:proofErr w:type="spellEnd"/>
      <w:r w:rsidRPr="00640606">
        <w:rPr>
          <w:i/>
        </w:rPr>
        <w:t xml:space="preserve"> y </w:t>
      </w:r>
      <w:proofErr w:type="spellStart"/>
      <w:r w:rsidRPr="00640606">
        <w:rPr>
          <w:i/>
        </w:rPr>
        <w:t>del</w:t>
      </w:r>
      <w:proofErr w:type="spellEnd"/>
      <w:r w:rsidRPr="00640606">
        <w:rPr>
          <w:i/>
        </w:rPr>
        <w:t xml:space="preserve"> Instituto de Idiomas </w:t>
      </w:r>
      <w:proofErr w:type="spellStart"/>
      <w:r w:rsidRPr="00640606">
        <w:rPr>
          <w:i/>
        </w:rPr>
        <w:t>Universidad</w:t>
      </w:r>
      <w:proofErr w:type="spellEnd"/>
      <w:r w:rsidRPr="00640606">
        <w:rPr>
          <w:i/>
        </w:rPr>
        <w:t xml:space="preserve"> </w:t>
      </w:r>
      <w:proofErr w:type="spellStart"/>
      <w:r w:rsidRPr="00640606">
        <w:rPr>
          <w:i/>
        </w:rPr>
        <w:t>del</w:t>
      </w:r>
      <w:proofErr w:type="spellEnd"/>
      <w:r w:rsidRPr="00640606">
        <w:rPr>
          <w:i/>
        </w:rPr>
        <w:t xml:space="preserve"> Norte</w:t>
      </w:r>
      <w:r w:rsidR="00640606">
        <w:t>,</w:t>
      </w:r>
      <w:r w:rsidRPr="009D236D">
        <w:t xml:space="preserve"> n</w:t>
      </w:r>
      <w:r w:rsidR="00640606">
        <w:t>.</w:t>
      </w:r>
      <w:r w:rsidRPr="009D236D">
        <w:t xml:space="preserve"> 26, </w:t>
      </w:r>
      <w:proofErr w:type="spellStart"/>
      <w:r w:rsidRPr="009D236D">
        <w:t>enero-junio</w:t>
      </w:r>
      <w:proofErr w:type="spellEnd"/>
      <w:r w:rsidRPr="009D236D">
        <w:t xml:space="preserve">, 2017. Disponível para leitura na internet, no portal </w:t>
      </w:r>
      <w:proofErr w:type="spellStart"/>
      <w:r w:rsidRPr="009D236D">
        <w:t>Redalyc</w:t>
      </w:r>
      <w:proofErr w:type="spellEnd"/>
      <w:r w:rsidRPr="009D236D">
        <w:t>.</w:t>
      </w:r>
    </w:p>
    <w:p w14:paraId="2B600560" w14:textId="77777777" w:rsidR="008C43C2" w:rsidRDefault="008C43C2" w:rsidP="009D236D">
      <w:pPr>
        <w:pStyle w:val="00textosemparagrafo"/>
      </w:pPr>
    </w:p>
    <w:p w14:paraId="1DBB0014" w14:textId="77777777" w:rsidR="008C43C2" w:rsidRPr="00E47BAA" w:rsidRDefault="008C43C2" w:rsidP="008C43C2">
      <w:pPr>
        <w:pStyle w:val="00Peso1"/>
      </w:pPr>
      <w:r w:rsidRPr="00E47BAA">
        <w:t xml:space="preserve">E. SUGESTÕES PARA VERIFICAR E ACOMPANHAR A APRENDIZAGEM DOS </w:t>
      </w:r>
      <w:r>
        <w:t>ALUNO</w:t>
      </w:r>
      <w:r w:rsidRPr="00E47BAA">
        <w:t>S</w:t>
      </w:r>
    </w:p>
    <w:p w14:paraId="29FECEB1" w14:textId="77777777" w:rsidR="008C43C2" w:rsidRPr="00E47BAA" w:rsidRDefault="008C43C2" w:rsidP="008C43C2">
      <w:pPr>
        <w:pStyle w:val="00textosemparagrafo"/>
        <w:rPr>
          <w:rFonts w:eastAsia="Arial"/>
        </w:rPr>
      </w:pPr>
    </w:p>
    <w:p w14:paraId="171F7346" w14:textId="578502CD" w:rsidR="008C43C2" w:rsidRPr="00E47BAA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t xml:space="preserve">É possível verificar e acompanhar a </w:t>
      </w:r>
      <w:r w:rsidR="00865679" w:rsidRPr="00E47BAA">
        <w:rPr>
          <w:rFonts w:eastAsia="Arial"/>
        </w:rPr>
        <w:t>aprendizage</w:t>
      </w:r>
      <w:r w:rsidR="00865679">
        <w:rPr>
          <w:rFonts w:eastAsia="Arial"/>
        </w:rPr>
        <w:t>m</w:t>
      </w:r>
      <w:r w:rsidR="00865679" w:rsidRPr="00E47BAA">
        <w:rPr>
          <w:rFonts w:eastAsia="Arial"/>
        </w:rPr>
        <w:t xml:space="preserve"> </w:t>
      </w:r>
      <w:r w:rsidRPr="00E47BAA">
        <w:rPr>
          <w:rFonts w:eastAsia="Arial"/>
        </w:rPr>
        <w:t xml:space="preserve">dos </w:t>
      </w:r>
      <w:r>
        <w:rPr>
          <w:rFonts w:eastAsia="Arial"/>
        </w:rPr>
        <w:t>aluno</w:t>
      </w:r>
      <w:r w:rsidRPr="00E47BAA">
        <w:rPr>
          <w:rFonts w:eastAsia="Arial"/>
        </w:rPr>
        <w:t xml:space="preserve">s por meio de observações e anotações que sintetizem </w:t>
      </w:r>
      <w:r>
        <w:rPr>
          <w:rFonts w:eastAsia="Arial"/>
        </w:rPr>
        <w:t>os diferentes momentos trabalhados</w:t>
      </w:r>
      <w:r w:rsidRPr="00E47BAA">
        <w:rPr>
          <w:rFonts w:eastAsia="Arial"/>
        </w:rPr>
        <w:t xml:space="preserve">: </w:t>
      </w:r>
    </w:p>
    <w:p w14:paraId="2C9604F2" w14:textId="77777777" w:rsidR="008C43C2" w:rsidRPr="00E47BAA" w:rsidRDefault="008C43C2" w:rsidP="008C43C2">
      <w:pPr>
        <w:pStyle w:val="00textosemparagrafo"/>
        <w:rPr>
          <w:rFonts w:eastAsia="Arial"/>
        </w:rPr>
      </w:pPr>
    </w:p>
    <w:p w14:paraId="12487A74" w14:textId="58482177" w:rsidR="008C43C2" w:rsidRPr="00E47BAA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t>1.</w:t>
      </w:r>
      <w:r>
        <w:rPr>
          <w:rFonts w:eastAsia="Arial"/>
        </w:rPr>
        <w:t xml:space="preserve"> Os alunos</w:t>
      </w:r>
      <w:r w:rsidRPr="00E47BAA">
        <w:rPr>
          <w:rFonts w:eastAsia="Arial"/>
        </w:rPr>
        <w:t xml:space="preserve"> gostaram de participar das aulas sobre ortografia?</w:t>
      </w:r>
    </w:p>
    <w:p w14:paraId="4323CAB3" w14:textId="77777777" w:rsidR="009D236D" w:rsidRDefault="009D236D" w:rsidP="008C43C2">
      <w:pPr>
        <w:pStyle w:val="00textosemparagrafo"/>
        <w:rPr>
          <w:rFonts w:eastAsia="Arial"/>
        </w:rPr>
      </w:pPr>
    </w:p>
    <w:p w14:paraId="018E7302" w14:textId="34D48D33" w:rsidR="008C43C2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t>2.</w:t>
      </w:r>
      <w:r>
        <w:rPr>
          <w:rFonts w:eastAsia="Arial"/>
        </w:rPr>
        <w:t xml:space="preserve"> </w:t>
      </w:r>
      <w:r w:rsidRPr="00E47BAA">
        <w:rPr>
          <w:rFonts w:eastAsia="Arial"/>
        </w:rPr>
        <w:t xml:space="preserve">Como a proposta de trabalho atendeu às diferenças de conhecimentos </w:t>
      </w:r>
      <w:r>
        <w:rPr>
          <w:rFonts w:eastAsia="Arial"/>
        </w:rPr>
        <w:t>dos alunos</w:t>
      </w:r>
      <w:r w:rsidRPr="00E47BAA">
        <w:rPr>
          <w:rFonts w:eastAsia="Arial"/>
        </w:rPr>
        <w:t xml:space="preserve"> sobre a escrita?</w:t>
      </w:r>
    </w:p>
    <w:p w14:paraId="357E237A" w14:textId="77777777" w:rsidR="009D236D" w:rsidRPr="00E47BAA" w:rsidRDefault="009D236D" w:rsidP="008C43C2">
      <w:pPr>
        <w:pStyle w:val="00textosemparagrafo"/>
        <w:rPr>
          <w:rFonts w:eastAsia="Arial"/>
        </w:rPr>
      </w:pPr>
    </w:p>
    <w:p w14:paraId="50DED669" w14:textId="175EB5C3" w:rsidR="008C43C2" w:rsidRPr="00B71171" w:rsidRDefault="008C43C2" w:rsidP="008C43C2">
      <w:pPr>
        <w:pStyle w:val="00textosemparagrafo"/>
        <w:rPr>
          <w:rFonts w:eastAsia="Arial"/>
        </w:rPr>
      </w:pPr>
      <w:r w:rsidRPr="00B71171">
        <w:rPr>
          <w:rFonts w:eastAsia="Arial"/>
        </w:rPr>
        <w:t>3.</w:t>
      </w:r>
      <w:r>
        <w:rPr>
          <w:rFonts w:eastAsia="Arial"/>
        </w:rPr>
        <w:t xml:space="preserve"> </w:t>
      </w:r>
      <w:r w:rsidRPr="00E47BAA">
        <w:rPr>
          <w:rFonts w:eastAsia="Arial"/>
        </w:rPr>
        <w:t xml:space="preserve">O procedimento didático de memorização proposto na SD, com diferentes critérios que contemplam algumas dificuldades características das irregularidades ortográficas, foi produtivo? </w:t>
      </w:r>
      <w:r w:rsidRPr="00B71171">
        <w:rPr>
          <w:rFonts w:eastAsia="Arial"/>
        </w:rPr>
        <w:t xml:space="preserve">Por quê? </w:t>
      </w:r>
    </w:p>
    <w:p w14:paraId="4F240487" w14:textId="77777777" w:rsidR="009D236D" w:rsidRDefault="009D236D" w:rsidP="008C43C2">
      <w:pPr>
        <w:pStyle w:val="00textosemparagrafo"/>
        <w:rPr>
          <w:rFonts w:eastAsia="Arial"/>
        </w:rPr>
      </w:pPr>
    </w:p>
    <w:p w14:paraId="0FD46D50" w14:textId="4E7F9596" w:rsidR="008C43C2" w:rsidRPr="00E47BAA" w:rsidRDefault="008C43C2" w:rsidP="008C43C2">
      <w:pPr>
        <w:pStyle w:val="00textosemparagrafo"/>
        <w:rPr>
          <w:rFonts w:eastAsia="Arial"/>
        </w:rPr>
      </w:pPr>
      <w:r w:rsidRPr="00E47BAA">
        <w:rPr>
          <w:rFonts w:eastAsia="Arial"/>
        </w:rPr>
        <w:t>4.</w:t>
      </w:r>
      <w:r>
        <w:rPr>
          <w:rFonts w:eastAsia="Arial"/>
        </w:rPr>
        <w:t xml:space="preserve"> </w:t>
      </w:r>
      <w:r w:rsidRPr="00E47BAA">
        <w:rPr>
          <w:rFonts w:eastAsia="Arial"/>
        </w:rPr>
        <w:t xml:space="preserve">A escrita das palavras </w:t>
      </w:r>
      <w:r>
        <w:rPr>
          <w:rFonts w:eastAsia="Arial"/>
        </w:rPr>
        <w:t xml:space="preserve">feita </w:t>
      </w:r>
      <w:r w:rsidR="007C1650" w:rsidRPr="00E47BAA">
        <w:rPr>
          <w:rFonts w:eastAsia="Arial"/>
        </w:rPr>
        <w:t>pel</w:t>
      </w:r>
      <w:r w:rsidR="007C1650">
        <w:rPr>
          <w:rFonts w:eastAsia="Arial"/>
        </w:rPr>
        <w:t>os alunos</w:t>
      </w:r>
      <w:r w:rsidR="007C1650" w:rsidRPr="00E47BAA">
        <w:rPr>
          <w:rFonts w:eastAsia="Arial"/>
        </w:rPr>
        <w:t xml:space="preserve"> </w:t>
      </w:r>
      <w:r w:rsidRPr="00E47BAA">
        <w:rPr>
          <w:rFonts w:eastAsia="Arial"/>
        </w:rPr>
        <w:t>n</w:t>
      </w:r>
      <w:r>
        <w:rPr>
          <w:rFonts w:eastAsia="Arial"/>
        </w:rPr>
        <w:t>o</w:t>
      </w:r>
      <w:r w:rsidRPr="00E47BAA">
        <w:rPr>
          <w:rFonts w:eastAsia="Arial"/>
        </w:rPr>
        <w:t xml:space="preserve"> </w:t>
      </w:r>
      <w:r>
        <w:rPr>
          <w:rFonts w:eastAsia="Arial"/>
        </w:rPr>
        <w:t>quadro</w:t>
      </w:r>
      <w:r w:rsidR="007C1650">
        <w:rPr>
          <w:rFonts w:eastAsia="Arial"/>
        </w:rPr>
        <w:t xml:space="preserve"> </w:t>
      </w:r>
      <w:r>
        <w:rPr>
          <w:rFonts w:eastAsia="Arial"/>
        </w:rPr>
        <w:t>de</w:t>
      </w:r>
      <w:r w:rsidR="007C1650">
        <w:rPr>
          <w:rFonts w:eastAsia="Arial"/>
        </w:rPr>
        <w:t xml:space="preserve"> </w:t>
      </w:r>
      <w:r>
        <w:rPr>
          <w:rFonts w:eastAsia="Arial"/>
        </w:rPr>
        <w:t>giz,</w:t>
      </w:r>
      <w:r w:rsidRPr="00E47BAA">
        <w:rPr>
          <w:rFonts w:eastAsia="Arial"/>
        </w:rPr>
        <w:t xml:space="preserve"> ou ditadas para você</w:t>
      </w:r>
      <w:r>
        <w:rPr>
          <w:rFonts w:eastAsia="Arial"/>
        </w:rPr>
        <w:t xml:space="preserve"> escrever</w:t>
      </w:r>
      <w:r w:rsidRPr="00E47BAA">
        <w:rPr>
          <w:rFonts w:eastAsia="Arial"/>
        </w:rPr>
        <w:t xml:space="preserve">, suscitaram discussões interessantes, </w:t>
      </w:r>
      <w:r>
        <w:rPr>
          <w:rFonts w:eastAsia="Arial"/>
        </w:rPr>
        <w:t xml:space="preserve">com </w:t>
      </w:r>
      <w:r w:rsidRPr="00E47BAA">
        <w:rPr>
          <w:rFonts w:eastAsia="Arial"/>
        </w:rPr>
        <w:t>argumentações pertinentes?</w:t>
      </w:r>
    </w:p>
    <w:p w14:paraId="33CE7E2B" w14:textId="77777777" w:rsidR="009D236D" w:rsidRDefault="009D236D" w:rsidP="008C43C2">
      <w:pPr>
        <w:pStyle w:val="00textosemparagrafo"/>
        <w:rPr>
          <w:rFonts w:eastAsia="Arial"/>
        </w:rPr>
      </w:pPr>
    </w:p>
    <w:p w14:paraId="63725BF8" w14:textId="0F9A7FF9" w:rsidR="008C43C2" w:rsidRPr="00B71171" w:rsidRDefault="008C43C2" w:rsidP="008C43C2">
      <w:pPr>
        <w:pStyle w:val="00textosemparagrafo"/>
        <w:rPr>
          <w:rFonts w:eastAsia="Arial"/>
        </w:rPr>
      </w:pPr>
      <w:r w:rsidRPr="00B71171">
        <w:rPr>
          <w:rFonts w:eastAsia="Arial"/>
        </w:rPr>
        <w:t>5.</w:t>
      </w:r>
      <w:r>
        <w:rPr>
          <w:rFonts w:eastAsia="Arial"/>
        </w:rPr>
        <w:t xml:space="preserve"> Os </w:t>
      </w:r>
      <w:r w:rsidRPr="000573F9">
        <w:t>alunos</w:t>
      </w:r>
      <w:r w:rsidRPr="00E47BAA">
        <w:rPr>
          <w:rFonts w:eastAsia="Arial"/>
        </w:rPr>
        <w:t xml:space="preserve"> </w:t>
      </w:r>
      <w:r>
        <w:rPr>
          <w:rFonts w:eastAsia="Arial"/>
        </w:rPr>
        <w:t xml:space="preserve">se </w:t>
      </w:r>
      <w:r w:rsidRPr="00E47BAA">
        <w:rPr>
          <w:rFonts w:eastAsia="Arial"/>
        </w:rPr>
        <w:t>divert</w:t>
      </w:r>
      <w:r>
        <w:rPr>
          <w:rFonts w:eastAsia="Arial"/>
        </w:rPr>
        <w:t>iram com as atividades</w:t>
      </w:r>
      <w:r w:rsidRPr="00E47BAA">
        <w:rPr>
          <w:rFonts w:eastAsia="Arial"/>
        </w:rPr>
        <w:t xml:space="preserve"> propost</w:t>
      </w:r>
      <w:r>
        <w:rPr>
          <w:rFonts w:eastAsia="Arial"/>
        </w:rPr>
        <w:t>as</w:t>
      </w:r>
      <w:r w:rsidRPr="00E47BAA">
        <w:rPr>
          <w:rFonts w:eastAsia="Arial"/>
        </w:rPr>
        <w:t xml:space="preserve">? </w:t>
      </w:r>
      <w:r w:rsidRPr="00B71171">
        <w:rPr>
          <w:rFonts w:eastAsia="Arial"/>
        </w:rPr>
        <w:t>Como is</w:t>
      </w:r>
      <w:r>
        <w:rPr>
          <w:rFonts w:eastAsia="Arial"/>
        </w:rPr>
        <w:t>s</w:t>
      </w:r>
      <w:r w:rsidRPr="00B71171">
        <w:rPr>
          <w:rFonts w:eastAsia="Arial"/>
        </w:rPr>
        <w:t xml:space="preserve">o </w:t>
      </w:r>
      <w:r w:rsidR="007C1650">
        <w:rPr>
          <w:rFonts w:eastAsia="Arial"/>
        </w:rPr>
        <w:t xml:space="preserve">pôde </w:t>
      </w:r>
      <w:r>
        <w:rPr>
          <w:rFonts w:eastAsia="Arial"/>
        </w:rPr>
        <w:t>ser</w:t>
      </w:r>
      <w:r w:rsidRPr="00B71171">
        <w:rPr>
          <w:rFonts w:eastAsia="Arial"/>
        </w:rPr>
        <w:t xml:space="preserve"> percebido?</w:t>
      </w:r>
    </w:p>
    <w:p w14:paraId="743BACBE" w14:textId="77777777" w:rsidR="008C43C2" w:rsidRDefault="008C43C2" w:rsidP="008C43C2">
      <w:pPr>
        <w:pStyle w:val="00textosemparagrafo"/>
        <w:rPr>
          <w:rFonts w:eastAsia="Arial"/>
        </w:rPr>
      </w:pPr>
      <w:r>
        <w:rPr>
          <w:rFonts w:eastAsia="Arial"/>
        </w:rPr>
        <w:br w:type="page"/>
      </w:r>
    </w:p>
    <w:p w14:paraId="123532FC" w14:textId="77777777" w:rsidR="009D236D" w:rsidRDefault="009D236D" w:rsidP="009D236D">
      <w:pPr>
        <w:pStyle w:val="00Peso1"/>
      </w:pPr>
      <w:r>
        <w:rPr>
          <w:shd w:val="clear" w:color="auto" w:fill="FFFFFF"/>
        </w:rPr>
        <w:lastRenderedPageBreak/>
        <w:t xml:space="preserve">f. ficha </w:t>
      </w:r>
      <w:r w:rsidRPr="00107502">
        <w:t>DE AUTOAVALIAÇÃO</w:t>
      </w:r>
    </w:p>
    <w:p w14:paraId="1DF1A67F" w14:textId="77777777" w:rsidR="009D236D" w:rsidRPr="00107502" w:rsidRDefault="009D236D" w:rsidP="009D236D">
      <w:pPr>
        <w:pStyle w:val="00P1"/>
      </w:pPr>
    </w:p>
    <w:p w14:paraId="5A8D0B69" w14:textId="190E0480" w:rsidR="009D236D" w:rsidRDefault="009D236D" w:rsidP="009D236D">
      <w:pPr>
        <w:pStyle w:val="00textosemparagrafo"/>
      </w:pPr>
      <w:r w:rsidRPr="00260AE6">
        <w:t xml:space="preserve">Marque </w:t>
      </w:r>
      <w:r w:rsidRPr="00FC3361">
        <w:rPr>
          <w:b/>
        </w:rPr>
        <w:t>X</w:t>
      </w:r>
      <w:r w:rsidRPr="00260AE6">
        <w:t xml:space="preserve"> na coluna que retrata melhor o que você sente ao responder </w:t>
      </w:r>
      <w:r w:rsidR="007C1650">
        <w:t xml:space="preserve">a </w:t>
      </w:r>
      <w:r w:rsidRPr="00260AE6">
        <w:t>cada questão.</w:t>
      </w:r>
    </w:p>
    <w:p w14:paraId="6FFB9A9A" w14:textId="77777777" w:rsidR="009D236D" w:rsidRDefault="009D236D" w:rsidP="009D236D">
      <w:pPr>
        <w:pStyle w:val="00textosemparagrafo"/>
      </w:pPr>
    </w:p>
    <w:p w14:paraId="2266EF85" w14:textId="77777777" w:rsidR="009D236D" w:rsidRDefault="009D236D" w:rsidP="009D236D">
      <w:pPr>
        <w:pStyle w:val="00textosemparagrafo"/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73"/>
        <w:gridCol w:w="1588"/>
        <w:gridCol w:w="2516"/>
        <w:gridCol w:w="1645"/>
      </w:tblGrid>
      <w:tr w:rsidR="009D236D" w:rsidRPr="00622A69" w14:paraId="511277CF" w14:textId="77777777" w:rsidTr="00A10C46">
        <w:trPr>
          <w:trHeight w:val="692"/>
        </w:trPr>
        <w:tc>
          <w:tcPr>
            <w:tcW w:w="3873" w:type="dxa"/>
            <w:tcBorders>
              <w:top w:val="nil"/>
              <w:left w:val="nil"/>
            </w:tcBorders>
            <w:vAlign w:val="center"/>
          </w:tcPr>
          <w:p w14:paraId="61FF989B" w14:textId="77777777" w:rsidR="009D236D" w:rsidRPr="00C6367A" w:rsidRDefault="009D236D" w:rsidP="00A10C4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588" w:type="dxa"/>
            <w:vAlign w:val="center"/>
          </w:tcPr>
          <w:p w14:paraId="258E639A" w14:textId="77777777" w:rsidR="009D236D" w:rsidRPr="00622A69" w:rsidRDefault="009D236D" w:rsidP="00A10C46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SIM</w:t>
            </w:r>
          </w:p>
        </w:tc>
        <w:tc>
          <w:tcPr>
            <w:tcW w:w="2516" w:type="dxa"/>
            <w:vAlign w:val="center"/>
          </w:tcPr>
          <w:p w14:paraId="628FD6FF" w14:textId="77777777" w:rsidR="009D236D" w:rsidRPr="00622A69" w:rsidRDefault="009D236D" w:rsidP="00A10C46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MAIS OU MENOS</w:t>
            </w:r>
          </w:p>
        </w:tc>
        <w:tc>
          <w:tcPr>
            <w:tcW w:w="1645" w:type="dxa"/>
            <w:vAlign w:val="center"/>
          </w:tcPr>
          <w:p w14:paraId="4337DC7D" w14:textId="77777777" w:rsidR="009D236D" w:rsidRPr="00622A69" w:rsidRDefault="009D236D" w:rsidP="00A10C46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NÃO</w:t>
            </w:r>
          </w:p>
        </w:tc>
      </w:tr>
      <w:tr w:rsidR="009D236D" w:rsidRPr="006C24F6" w14:paraId="7993AF0A" w14:textId="77777777" w:rsidTr="009D236D">
        <w:trPr>
          <w:trHeight w:val="908"/>
        </w:trPr>
        <w:tc>
          <w:tcPr>
            <w:tcW w:w="3873" w:type="dxa"/>
            <w:vAlign w:val="center"/>
          </w:tcPr>
          <w:p w14:paraId="4C8B1637" w14:textId="46EEEC1C" w:rsidR="009D236D" w:rsidRPr="006C24F6" w:rsidRDefault="009D236D" w:rsidP="009D236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24F6">
              <w:rPr>
                <w:rFonts w:ascii="Tahoma" w:hAnsi="Tahoma" w:cs="Tahoma"/>
                <w:sz w:val="20"/>
                <w:szCs w:val="20"/>
                <w:lang w:val="pt-BR"/>
              </w:rPr>
              <w:t>Gostei de aprender a escrita das palavras das quais tinha dúvida?</w:t>
            </w:r>
          </w:p>
        </w:tc>
        <w:tc>
          <w:tcPr>
            <w:tcW w:w="1588" w:type="dxa"/>
            <w:vAlign w:val="center"/>
          </w:tcPr>
          <w:p w14:paraId="0EE029E7" w14:textId="77777777" w:rsidR="009D236D" w:rsidRPr="00C6367A" w:rsidRDefault="009D236D" w:rsidP="00A10C4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48B4484D" w14:textId="77777777" w:rsidR="009D236D" w:rsidRPr="00C6367A" w:rsidRDefault="009D236D" w:rsidP="00A10C4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47469374" w14:textId="77777777" w:rsidR="009D236D" w:rsidRPr="00C6367A" w:rsidRDefault="009D236D" w:rsidP="00A10C4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9D236D" w:rsidRPr="006C24F6" w14:paraId="63F08F83" w14:textId="77777777" w:rsidTr="009D236D">
        <w:trPr>
          <w:trHeight w:val="835"/>
        </w:trPr>
        <w:tc>
          <w:tcPr>
            <w:tcW w:w="3873" w:type="dxa"/>
            <w:vAlign w:val="center"/>
          </w:tcPr>
          <w:p w14:paraId="31AF1409" w14:textId="223308C1" w:rsidR="009D236D" w:rsidRPr="006C24F6" w:rsidRDefault="009D236D" w:rsidP="009D236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24F6">
              <w:rPr>
                <w:rFonts w:ascii="Tahoma" w:hAnsi="Tahoma" w:cs="Tahoma"/>
                <w:sz w:val="20"/>
                <w:szCs w:val="20"/>
                <w:lang w:val="pt-BR"/>
              </w:rPr>
              <w:t xml:space="preserve">Percebi que pensar sobre a escrita das palavras é uma forma de aprender? </w:t>
            </w:r>
          </w:p>
        </w:tc>
        <w:tc>
          <w:tcPr>
            <w:tcW w:w="1588" w:type="dxa"/>
            <w:vAlign w:val="center"/>
          </w:tcPr>
          <w:p w14:paraId="24A06B6C" w14:textId="77777777" w:rsidR="009D236D" w:rsidRPr="00C6367A" w:rsidRDefault="009D236D" w:rsidP="00A10C4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3945D305" w14:textId="77777777" w:rsidR="009D236D" w:rsidRPr="00C6367A" w:rsidRDefault="009D236D" w:rsidP="00A10C4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46BD36EA" w14:textId="77777777" w:rsidR="009D236D" w:rsidRPr="00C6367A" w:rsidRDefault="009D236D" w:rsidP="00A10C4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9D236D" w:rsidRPr="006C24F6" w14:paraId="4F954492" w14:textId="77777777" w:rsidTr="009D236D">
        <w:trPr>
          <w:trHeight w:val="691"/>
        </w:trPr>
        <w:tc>
          <w:tcPr>
            <w:tcW w:w="3873" w:type="dxa"/>
            <w:vAlign w:val="center"/>
          </w:tcPr>
          <w:p w14:paraId="1EBE92FF" w14:textId="299E31F2" w:rsidR="009D236D" w:rsidRPr="006C24F6" w:rsidRDefault="009D236D" w:rsidP="009D236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6C24F6">
              <w:rPr>
                <w:rFonts w:ascii="Tahoma" w:hAnsi="Tahoma" w:cs="Tahoma"/>
                <w:sz w:val="20"/>
                <w:szCs w:val="20"/>
                <w:lang w:val="pt-BR"/>
              </w:rPr>
              <w:t>O uso dos cartazes com a ortografia correta das palavras me auxiliou a memorizar como elas são escritas?</w:t>
            </w:r>
          </w:p>
        </w:tc>
        <w:tc>
          <w:tcPr>
            <w:tcW w:w="1588" w:type="dxa"/>
            <w:vAlign w:val="center"/>
          </w:tcPr>
          <w:p w14:paraId="101A0486" w14:textId="77777777" w:rsidR="009D236D" w:rsidRPr="00C6367A" w:rsidRDefault="009D236D" w:rsidP="00A10C4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512C51E2" w14:textId="77777777" w:rsidR="009D236D" w:rsidRPr="00C6367A" w:rsidRDefault="009D236D" w:rsidP="00A10C4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2C4E36B3" w14:textId="77777777" w:rsidR="009D236D" w:rsidRPr="00C6367A" w:rsidRDefault="009D236D" w:rsidP="00A10C4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9D236D" w:rsidRPr="001155C9" w14:paraId="2CE35863" w14:textId="77777777" w:rsidTr="009D236D">
        <w:trPr>
          <w:trHeight w:val="671"/>
        </w:trPr>
        <w:tc>
          <w:tcPr>
            <w:tcW w:w="3873" w:type="dxa"/>
            <w:vAlign w:val="center"/>
          </w:tcPr>
          <w:p w14:paraId="2C74832F" w14:textId="4B776DE2" w:rsidR="009D236D" w:rsidRPr="009D236D" w:rsidRDefault="009D236D" w:rsidP="009D236D">
            <w:pPr>
              <w:spacing w:before="120" w:after="12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9D236D">
              <w:rPr>
                <w:rFonts w:ascii="Tahoma" w:hAnsi="Tahoma" w:cs="Tahoma"/>
                <w:sz w:val="20"/>
                <w:szCs w:val="20"/>
              </w:rPr>
              <w:t>Participei</w:t>
            </w:r>
            <w:proofErr w:type="spellEnd"/>
            <w:r w:rsidRPr="009D236D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9D236D">
              <w:rPr>
                <w:rFonts w:ascii="Tahoma" w:hAnsi="Tahoma" w:cs="Tahoma"/>
                <w:sz w:val="20"/>
                <w:szCs w:val="20"/>
              </w:rPr>
              <w:t>ativamente</w:t>
            </w:r>
            <w:proofErr w:type="spellEnd"/>
            <w:r w:rsidRPr="009D236D">
              <w:rPr>
                <w:rFonts w:ascii="Tahoma" w:hAnsi="Tahoma" w:cs="Tahoma"/>
                <w:sz w:val="20"/>
                <w:szCs w:val="20"/>
              </w:rPr>
              <w:t xml:space="preserve"> dos </w:t>
            </w:r>
            <w:proofErr w:type="spellStart"/>
            <w:r w:rsidRPr="009D236D">
              <w:rPr>
                <w:rFonts w:ascii="Tahoma" w:hAnsi="Tahoma" w:cs="Tahoma"/>
                <w:sz w:val="20"/>
                <w:szCs w:val="20"/>
              </w:rPr>
              <w:t>trabalhos</w:t>
            </w:r>
            <w:proofErr w:type="spellEnd"/>
            <w:r w:rsidRPr="009D236D">
              <w:rPr>
                <w:rFonts w:ascii="Tahoma" w:hAnsi="Tahoma" w:cs="Tahoma"/>
                <w:sz w:val="20"/>
                <w:szCs w:val="20"/>
              </w:rPr>
              <w:t>?</w:t>
            </w:r>
          </w:p>
        </w:tc>
        <w:tc>
          <w:tcPr>
            <w:tcW w:w="1588" w:type="dxa"/>
            <w:vAlign w:val="center"/>
          </w:tcPr>
          <w:p w14:paraId="0CD97C5E" w14:textId="77777777" w:rsidR="009D236D" w:rsidRPr="00C6367A" w:rsidRDefault="009D236D" w:rsidP="00A10C4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0E84D0E8" w14:textId="77777777" w:rsidR="009D236D" w:rsidRPr="00C6367A" w:rsidRDefault="009D236D" w:rsidP="00A10C4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184F14F2" w14:textId="77777777" w:rsidR="009D236D" w:rsidRPr="00C6367A" w:rsidRDefault="009D236D" w:rsidP="00A10C4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</w:tbl>
    <w:p w14:paraId="499790C9" w14:textId="77777777" w:rsidR="009D236D" w:rsidRPr="00260AE6" w:rsidRDefault="009D236D" w:rsidP="009D236D">
      <w:pPr>
        <w:pStyle w:val="00textosemparagrafo"/>
      </w:pPr>
    </w:p>
    <w:p w14:paraId="569A51D9" w14:textId="77777777" w:rsidR="009D236D" w:rsidRPr="007E2A0A" w:rsidRDefault="009D236D" w:rsidP="009D236D">
      <w:pPr>
        <w:spacing w:after="200" w:line="276" w:lineRule="auto"/>
        <w:rPr>
          <w:rFonts w:ascii="Tahoma" w:hAnsi="Tahoma" w:cs="Tahoma"/>
          <w:b/>
          <w:bCs/>
          <w:caps/>
          <w:color w:val="000000"/>
          <w:lang w:val="pt-BR"/>
        </w:rPr>
      </w:pPr>
      <w:r w:rsidRPr="007E2A0A">
        <w:rPr>
          <w:lang w:val="pt-BR"/>
        </w:rPr>
        <w:br w:type="page"/>
      </w:r>
    </w:p>
    <w:p w14:paraId="2639F4C5" w14:textId="6672F946" w:rsidR="008C43C2" w:rsidRPr="00E47BAA" w:rsidRDefault="008C43C2" w:rsidP="008C43C2">
      <w:pPr>
        <w:pStyle w:val="00Peso1"/>
        <w:rPr>
          <w:rFonts w:ascii="Arial" w:hAnsi="Arial"/>
        </w:rPr>
      </w:pPr>
      <w:r w:rsidRPr="00E47BAA">
        <w:lastRenderedPageBreak/>
        <w:t xml:space="preserve">G. AFERIÇÃO DO DESENVOLVIMENTO DOS </w:t>
      </w:r>
      <w:r>
        <w:t>ALUNO</w:t>
      </w:r>
      <w:r w:rsidRPr="00E47BAA">
        <w:t xml:space="preserve">S </w:t>
      </w:r>
      <w:r w:rsidR="00640606">
        <w:t>QUANTO À</w:t>
      </w:r>
      <w:r w:rsidRPr="00E47BAA">
        <w:t xml:space="preserve"> HABILIDADE SELECIONADA NA SEQUÊNCIA</w:t>
      </w:r>
    </w:p>
    <w:p w14:paraId="186FEC7B" w14:textId="77777777" w:rsidR="008C43C2" w:rsidRPr="00E47BAA" w:rsidRDefault="008C43C2" w:rsidP="009D236D">
      <w:pPr>
        <w:pStyle w:val="00textosemparagrafo"/>
      </w:pPr>
    </w:p>
    <w:p w14:paraId="18CFE608" w14:textId="77777777" w:rsidR="008C43C2" w:rsidRPr="00E47BAA" w:rsidRDefault="008C43C2" w:rsidP="009D236D">
      <w:pPr>
        <w:pStyle w:val="00textosemparagrafo"/>
      </w:pPr>
      <w:r w:rsidRPr="00E47BAA">
        <w:t>Escrev</w:t>
      </w:r>
      <w:r>
        <w:t>a</w:t>
      </w:r>
      <w:r w:rsidRPr="00E47BAA">
        <w:t xml:space="preserve"> nos espaços em branco</w:t>
      </w:r>
      <w:r>
        <w:t>.</w:t>
      </w:r>
    </w:p>
    <w:p w14:paraId="7AB86EFC" w14:textId="77777777" w:rsidR="008C43C2" w:rsidRPr="00E47BAA" w:rsidRDefault="008C43C2" w:rsidP="009D236D">
      <w:pPr>
        <w:pStyle w:val="00textosemparagrafo"/>
      </w:pPr>
    </w:p>
    <w:p w14:paraId="1086AE97" w14:textId="352C3D30" w:rsidR="008C43C2" w:rsidRPr="00E47BAA" w:rsidRDefault="008C43C2" w:rsidP="009D236D">
      <w:pPr>
        <w:pStyle w:val="00textosemparagrafo"/>
      </w:pPr>
      <w:r>
        <w:t>1. Escolha quatro palavras cuja grafia</w:t>
      </w:r>
      <w:r w:rsidRPr="00E47BAA">
        <w:t xml:space="preserve"> você não sabia e aprendeu nas aulas. Escreva-as no quadro e comente por</w:t>
      </w:r>
      <w:r w:rsidR="00200BA9">
        <w:t xml:space="preserve"> </w:t>
      </w:r>
      <w:r w:rsidRPr="00E47BAA">
        <w:t>que estavam</w:t>
      </w:r>
      <w:r>
        <w:t xml:space="preserve"> grafadas erradas</w:t>
      </w:r>
      <w:r w:rsidRPr="00E47BAA">
        <w:t xml:space="preserve"> anteriormente.</w:t>
      </w:r>
    </w:p>
    <w:p w14:paraId="19E47FD8" w14:textId="77777777" w:rsidR="008C43C2" w:rsidRPr="00E47BAA" w:rsidRDefault="008C43C2" w:rsidP="009D236D">
      <w:pPr>
        <w:pStyle w:val="00textosemparagrafo"/>
      </w:pPr>
    </w:p>
    <w:tbl>
      <w:tblPr>
        <w:tblStyle w:val="tabelabimestre"/>
        <w:tblW w:w="0" w:type="auto"/>
        <w:tblLook w:val="04A0" w:firstRow="1" w:lastRow="0" w:firstColumn="1" w:lastColumn="0" w:noHBand="0" w:noVBand="1"/>
      </w:tblPr>
      <w:tblGrid>
        <w:gridCol w:w="3459"/>
        <w:gridCol w:w="6163"/>
      </w:tblGrid>
      <w:tr w:rsidR="008C43C2" w:rsidRPr="009D236D" w14:paraId="16097AF3" w14:textId="77777777" w:rsidTr="009D236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510" w:type="dxa"/>
          </w:tcPr>
          <w:p w14:paraId="6E0942A7" w14:textId="553F6B0D" w:rsidR="008C43C2" w:rsidRPr="009D236D" w:rsidRDefault="008C43C2" w:rsidP="00200BA9">
            <w:pPr>
              <w:spacing w:before="120" w:after="120"/>
            </w:pPr>
            <w:proofErr w:type="spellStart"/>
            <w:r w:rsidRPr="009D236D">
              <w:t>Palavra</w:t>
            </w:r>
            <w:proofErr w:type="spellEnd"/>
            <w:r w:rsidRPr="009D236D">
              <w:t xml:space="preserve"> </w:t>
            </w:r>
            <w:proofErr w:type="spellStart"/>
            <w:r w:rsidRPr="009D236D">
              <w:t>escolhida</w:t>
            </w:r>
            <w:proofErr w:type="spellEnd"/>
          </w:p>
        </w:tc>
        <w:tc>
          <w:tcPr>
            <w:tcW w:w="6269" w:type="dxa"/>
          </w:tcPr>
          <w:p w14:paraId="744F01EB" w14:textId="7CFAC2A3" w:rsidR="008C43C2" w:rsidRPr="009D236D" w:rsidRDefault="008C43C2" w:rsidP="00200BA9">
            <w:pPr>
              <w:spacing w:before="120" w:after="120"/>
            </w:pPr>
            <w:proofErr w:type="spellStart"/>
            <w:r w:rsidRPr="009D236D">
              <w:t>Comentário</w:t>
            </w:r>
            <w:proofErr w:type="spellEnd"/>
          </w:p>
        </w:tc>
      </w:tr>
      <w:tr w:rsidR="008C43C2" w:rsidRPr="009D236D" w14:paraId="453A57B7" w14:textId="77777777" w:rsidTr="009D236D">
        <w:tc>
          <w:tcPr>
            <w:tcW w:w="3510" w:type="dxa"/>
          </w:tcPr>
          <w:p w14:paraId="1CA9248F" w14:textId="77777777" w:rsidR="008C43C2" w:rsidRPr="009D236D" w:rsidRDefault="008C43C2" w:rsidP="009D236D">
            <w:pPr>
              <w:spacing w:before="120" w:after="120"/>
            </w:pPr>
          </w:p>
        </w:tc>
        <w:tc>
          <w:tcPr>
            <w:tcW w:w="6269" w:type="dxa"/>
          </w:tcPr>
          <w:p w14:paraId="1FEC3F05" w14:textId="77777777" w:rsidR="008C43C2" w:rsidRPr="009D236D" w:rsidRDefault="008C43C2" w:rsidP="009D236D">
            <w:pPr>
              <w:spacing w:before="120" w:after="120"/>
            </w:pPr>
          </w:p>
        </w:tc>
      </w:tr>
      <w:tr w:rsidR="008C43C2" w:rsidRPr="009D236D" w14:paraId="127CEAF1" w14:textId="77777777" w:rsidTr="009D236D">
        <w:tc>
          <w:tcPr>
            <w:tcW w:w="3510" w:type="dxa"/>
          </w:tcPr>
          <w:p w14:paraId="4A8688AF" w14:textId="77777777" w:rsidR="008C43C2" w:rsidRPr="009D236D" w:rsidRDefault="008C43C2" w:rsidP="009D236D">
            <w:pPr>
              <w:spacing w:before="120" w:after="120"/>
            </w:pPr>
          </w:p>
        </w:tc>
        <w:tc>
          <w:tcPr>
            <w:tcW w:w="6269" w:type="dxa"/>
          </w:tcPr>
          <w:p w14:paraId="263676EB" w14:textId="77777777" w:rsidR="008C43C2" w:rsidRPr="009D236D" w:rsidRDefault="008C43C2" w:rsidP="009D236D">
            <w:pPr>
              <w:spacing w:before="120" w:after="120"/>
            </w:pPr>
          </w:p>
        </w:tc>
      </w:tr>
      <w:tr w:rsidR="008C43C2" w:rsidRPr="009D236D" w14:paraId="14825FC1" w14:textId="77777777" w:rsidTr="009D236D">
        <w:tc>
          <w:tcPr>
            <w:tcW w:w="3510" w:type="dxa"/>
          </w:tcPr>
          <w:p w14:paraId="1023A882" w14:textId="77777777" w:rsidR="008C43C2" w:rsidRPr="009D236D" w:rsidRDefault="008C43C2" w:rsidP="009D236D">
            <w:pPr>
              <w:spacing w:before="120" w:after="120"/>
            </w:pPr>
          </w:p>
        </w:tc>
        <w:tc>
          <w:tcPr>
            <w:tcW w:w="6269" w:type="dxa"/>
          </w:tcPr>
          <w:p w14:paraId="43043C19" w14:textId="77777777" w:rsidR="008C43C2" w:rsidRPr="009D236D" w:rsidRDefault="008C43C2" w:rsidP="009D236D">
            <w:pPr>
              <w:spacing w:before="120" w:after="120"/>
            </w:pPr>
          </w:p>
        </w:tc>
      </w:tr>
      <w:tr w:rsidR="008C43C2" w:rsidRPr="009D236D" w14:paraId="3F899AE9" w14:textId="77777777" w:rsidTr="009D236D">
        <w:tc>
          <w:tcPr>
            <w:tcW w:w="3510" w:type="dxa"/>
          </w:tcPr>
          <w:p w14:paraId="63D17BB7" w14:textId="77777777" w:rsidR="008C43C2" w:rsidRPr="009D236D" w:rsidRDefault="008C43C2" w:rsidP="009D236D">
            <w:pPr>
              <w:spacing w:before="120" w:after="120"/>
            </w:pPr>
          </w:p>
        </w:tc>
        <w:tc>
          <w:tcPr>
            <w:tcW w:w="6269" w:type="dxa"/>
          </w:tcPr>
          <w:p w14:paraId="7683F637" w14:textId="77777777" w:rsidR="008C43C2" w:rsidRPr="009D236D" w:rsidRDefault="008C43C2" w:rsidP="009D236D">
            <w:pPr>
              <w:spacing w:before="120" w:after="120"/>
            </w:pPr>
          </w:p>
        </w:tc>
      </w:tr>
    </w:tbl>
    <w:p w14:paraId="1D08AB19" w14:textId="77777777" w:rsidR="008C43C2" w:rsidRDefault="008C43C2" w:rsidP="008C43C2">
      <w:pPr>
        <w:rPr>
          <w:rFonts w:ascii="Verdana" w:hAnsi="Verdana" w:cs="Arial"/>
        </w:rPr>
      </w:pPr>
    </w:p>
    <w:p w14:paraId="70989860" w14:textId="77777777" w:rsidR="008C43C2" w:rsidRPr="00E47BAA" w:rsidRDefault="008C43C2" w:rsidP="009D236D">
      <w:pPr>
        <w:pStyle w:val="00textosemparagrafo"/>
      </w:pPr>
      <w:r w:rsidRPr="00E47BAA">
        <w:t xml:space="preserve">2. Escreva duas palavras que tenham o mesmo som, mas que na escrita, uma é </w:t>
      </w:r>
      <w:r>
        <w:t xml:space="preserve">grafada </w:t>
      </w:r>
      <w:r w:rsidRPr="00E47BAA">
        <w:t xml:space="preserve">com S e a outra </w:t>
      </w:r>
      <w:r>
        <w:t xml:space="preserve">grafada </w:t>
      </w:r>
      <w:r w:rsidRPr="00E47BAA">
        <w:t>com Z.</w:t>
      </w:r>
    </w:p>
    <w:p w14:paraId="3E377C3A" w14:textId="77777777" w:rsidR="00AB4881" w:rsidRDefault="00AB4881" w:rsidP="00AB4881">
      <w:pPr>
        <w:pStyle w:val="00linhaatividade"/>
      </w:pPr>
      <w:r>
        <w:t>____________________________________________________________________________</w:t>
      </w:r>
    </w:p>
    <w:p w14:paraId="612FCE9F" w14:textId="77777777" w:rsidR="00AB4881" w:rsidRDefault="00AB4881" w:rsidP="00AB4881">
      <w:pPr>
        <w:pStyle w:val="00linhaatividade"/>
      </w:pPr>
      <w:r>
        <w:t>____________________________________________________________________________</w:t>
      </w:r>
    </w:p>
    <w:p w14:paraId="1A46A5EA" w14:textId="77777777" w:rsidR="008C43C2" w:rsidRPr="00E47BAA" w:rsidRDefault="008C43C2" w:rsidP="009D236D">
      <w:pPr>
        <w:pStyle w:val="00textosemparagrafo"/>
        <w:rPr>
          <w:rFonts w:eastAsia="Arial"/>
        </w:rPr>
      </w:pPr>
    </w:p>
    <w:p w14:paraId="2357D315" w14:textId="77777777" w:rsidR="008C43C2" w:rsidRPr="00E47BAA" w:rsidRDefault="008C43C2" w:rsidP="009D236D">
      <w:pPr>
        <w:pStyle w:val="00PESO2"/>
      </w:pPr>
      <w:r w:rsidRPr="00E47BAA">
        <w:t xml:space="preserve">CRITÉRIO DE AVALIAÇÃO </w:t>
      </w:r>
    </w:p>
    <w:p w14:paraId="7B4994A2" w14:textId="77777777" w:rsidR="008C43C2" w:rsidRPr="00E47BAA" w:rsidRDefault="008C43C2" w:rsidP="009D236D">
      <w:pPr>
        <w:pStyle w:val="00textosemparagrafo"/>
        <w:rPr>
          <w:rFonts w:eastAsia="Arial"/>
        </w:rPr>
      </w:pPr>
    </w:p>
    <w:p w14:paraId="50D7FA0B" w14:textId="77777777" w:rsidR="008C43C2" w:rsidRPr="00E47BAA" w:rsidRDefault="008C43C2" w:rsidP="009D236D">
      <w:pPr>
        <w:pStyle w:val="00textosemparagrafo"/>
        <w:rPr>
          <w:rFonts w:eastAsia="Arial"/>
        </w:rPr>
      </w:pPr>
      <w:r w:rsidRPr="00E47BAA">
        <w:rPr>
          <w:rFonts w:eastAsia="Arial"/>
        </w:rPr>
        <w:t>Considerando a habilidade a seguir, analis</w:t>
      </w:r>
      <w:r>
        <w:rPr>
          <w:rFonts w:eastAsia="Arial"/>
        </w:rPr>
        <w:t xml:space="preserve">e </w:t>
      </w:r>
      <w:r w:rsidRPr="00E47BAA">
        <w:rPr>
          <w:rFonts w:eastAsia="Arial"/>
        </w:rPr>
        <w:t xml:space="preserve">se </w:t>
      </w:r>
      <w:r>
        <w:rPr>
          <w:rFonts w:eastAsia="Arial"/>
        </w:rPr>
        <w:t>o aluno</w:t>
      </w:r>
      <w:r w:rsidRPr="00E47BAA">
        <w:rPr>
          <w:rFonts w:eastAsia="Arial"/>
        </w:rPr>
        <w:t xml:space="preserve"> conseguiu:</w:t>
      </w:r>
    </w:p>
    <w:p w14:paraId="793D493C" w14:textId="59925550" w:rsidR="000A14B1" w:rsidRPr="006539BE" w:rsidRDefault="008C43C2" w:rsidP="009D236D">
      <w:pPr>
        <w:pStyle w:val="00Textogeralbullet"/>
      </w:pPr>
      <w:r w:rsidRPr="00E47BAA">
        <w:rPr>
          <w:rFonts w:ascii="Gotham-Medium" w:hAnsi="Gotham-Medium" w:cs="Gotham-Medium"/>
          <w:sz w:val="20"/>
          <w:szCs w:val="20"/>
        </w:rPr>
        <w:t>(</w:t>
      </w:r>
      <w:r w:rsidRPr="00E47BAA">
        <w:rPr>
          <w:rFonts w:cs="Gotham-Medium"/>
        </w:rPr>
        <w:t xml:space="preserve">EF05LP27) </w:t>
      </w:r>
      <w:r w:rsidRPr="00E47BAA">
        <w:t>Grafar palavras utilizando regras de correspon</w:t>
      </w:r>
      <w:r>
        <w:t>dência fonema-grafema regulares</w:t>
      </w:r>
      <w:r w:rsidRPr="00E47BAA">
        <w:t xml:space="preserve"> e contextuais e palavras de uso frequente com correspondências irregulares.</w:t>
      </w:r>
      <w:r w:rsidR="009D236D" w:rsidRPr="006539BE">
        <w:t xml:space="preserve"> </w:t>
      </w:r>
    </w:p>
    <w:sectPr w:rsidR="000A14B1" w:rsidRPr="006539BE" w:rsidSect="00D8797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6213CDB" w14:textId="77777777" w:rsidR="00181E5E" w:rsidRDefault="00181E5E" w:rsidP="00B256BD">
      <w:r>
        <w:separator/>
      </w:r>
    </w:p>
    <w:p w14:paraId="54287EAA" w14:textId="77777777" w:rsidR="00181E5E" w:rsidRDefault="00181E5E"/>
  </w:endnote>
  <w:endnote w:type="continuationSeparator" w:id="0">
    <w:p w14:paraId="2588B95B" w14:textId="77777777" w:rsidR="00181E5E" w:rsidRDefault="00181E5E" w:rsidP="00B256BD">
      <w:r>
        <w:continuationSeparator/>
      </w:r>
    </w:p>
    <w:p w14:paraId="093BA444" w14:textId="77777777" w:rsidR="00181E5E" w:rsidRDefault="00181E5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671A252-5592-48BD-BBD9-A6F0421F9B3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81CE983-E72D-4F38-9183-A3497FDD0045}"/>
    <w:embedBold r:id="rId3" w:fontKey="{56BCDB9B-7C9F-42C6-A050-7D043E5E8A1C}"/>
    <w:embedItalic r:id="rId4" w:fontKey="{F0C8DB9C-C786-4E5D-B4B9-F50B212F4672}"/>
    <w:embedBoldItalic r:id="rId5" w:fontKey="{A910065E-5B97-4589-9FF2-CA828B7AB6F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5AF9578C-66A2-463D-9237-20CC2690047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08F88F4D-840B-488C-B8B0-22F2D868859E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8" w:fontKey="{7DF5A42F-3173-43AC-8CB0-A1BA9AB4F62D}"/>
    <w:embedBold r:id="rId9" w:fontKey="{2CE30916-FA0B-4E1B-B23E-EA82C446B942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0" w:fontKey="{CA76E7A9-7C14-4D7F-AF3E-C06B8778CDAB}"/>
    <w:embedBold r:id="rId11" w:fontKey="{5E85C982-A986-4732-9935-742D00F3FED8}"/>
    <w:embedItalic r:id="rId12" w:fontKey="{0AC84083-3E42-4AC2-B73E-2E1DB200541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3" w:fontKey="{CFDF1A05-555C-470C-87C7-6AEACB74AE9F}"/>
    <w:embedBold r:id="rId14" w:fontKey="{197F5777-C0BD-404A-9A52-826A0F5932FD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5" w:fontKey="{AD4AFE44-92E7-40EC-9E14-70A0047FC5D2}"/>
    <w:embedBold r:id="rId16" w:fontKey="{D48FAAF6-7024-4FEA-9146-6DFD952212DB}"/>
    <w:embedItalic r:id="rId17" w:fontKey="{BC330233-31DE-46C5-8DBB-5D1F28EF5A7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8" w:fontKey="{07751B32-5D9D-4258-BE98-2A3478EA4D0A}"/>
    <w:embedBold r:id="rId19" w:fontKey="{EE4B1F21-5F76-48B8-880D-AFAFDDAA9CF9}"/>
    <w:embedItalic r:id="rId20" w:fontKey="{F0E5E94A-1CC1-44F5-B19D-1A822A7763F4}"/>
  </w:font>
  <w:font w:name="Cambria-BoldItalic">
    <w:charset w:val="00"/>
    <w:family w:val="roman"/>
    <w:pitch w:val="variable"/>
    <w:sig w:usb0="E00002FF" w:usb1="4000045F" w:usb2="00000000" w:usb3="00000000" w:csb0="0000019F" w:csb1="00000000"/>
    <w:embedBoldItalic r:id="rId21" w:fontKey="{F12A0CC5-1E4E-4B43-B15F-3137DDF222AE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2" w:fontKey="{3B6B4F9F-C32C-4CE0-BA23-967C14EC1DA7}"/>
    <w:embedBold r:id="rId23" w:fontKey="{D52AD924-FB1E-408F-B7E9-C9D309E3F86C}"/>
  </w:font>
  <w:font w:name="Cambria-Bold">
    <w:altName w:val="Times New Roman"/>
    <w:charset w:val="00"/>
    <w:family w:val="roman"/>
    <w:pitch w:val="variable"/>
    <w:sig w:usb0="00000001" w:usb1="4000045F" w:usb2="00000000" w:usb3="00000000" w:csb0="0000019F" w:csb1="00000000"/>
    <w:embedBold r:id="rId24" w:fontKey="{41C5E8BE-0AD5-4AFF-9D2F-6E79E4516F47}"/>
  </w:font>
  <w:font w:name="Dax">
    <w:charset w:val="00"/>
    <w:family w:val="auto"/>
    <w:pitch w:val="variable"/>
    <w:sig w:usb0="800000AF" w:usb1="40002048" w:usb2="00000000" w:usb3="00000000" w:csb0="00000111" w:csb1="00000000"/>
    <w:embedRegular r:id="rId25" w:fontKey="{E9CC3157-9E65-4C57-81DD-D27902431602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6" w:fontKey="{4CB46F63-CF23-4F4F-8814-6796538ED242}"/>
  </w:font>
  <w:font w:name="Helvetica-Bold">
    <w:charset w:val="00"/>
    <w:family w:val="swiss"/>
    <w:pitch w:val="variable"/>
    <w:sig w:usb0="E00002FF" w:usb1="5000785B" w:usb2="00000000" w:usb3="00000000" w:csb0="0000019F" w:csb1="00000000"/>
    <w:embedBold r:id="rId27" w:fontKey="{79AA7991-AFDF-4210-904F-6F059FC1E519}"/>
  </w:font>
  <w:font w:name="Helvetica-Oblique">
    <w:charset w:val="00"/>
    <w:family w:val="swiss"/>
    <w:pitch w:val="variable"/>
    <w:sig w:usb0="E00002FF" w:usb1="5000785B" w:usb2="00000000" w:usb3="00000000" w:csb0="0000019F" w:csb1="00000000"/>
    <w:embedItalic r:id="rId28" w:fontKey="{DECE50CD-B17A-4782-9DE5-59E6B15A4616}"/>
  </w:font>
  <w:font w:name="ATRotisSansSerif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otham-Medium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E483EB" w14:textId="77777777" w:rsidR="00A262CB" w:rsidRDefault="00A262CB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C885B4" w14:textId="4E7EF062" w:rsidR="000376A4" w:rsidRPr="007E3DAC" w:rsidRDefault="000376A4" w:rsidP="008756AA">
    <w:pPr>
      <w:pStyle w:val="Rodap"/>
      <w:framePr w:wrap="around" w:vAnchor="text" w:hAnchor="margin" w:xAlign="right" w:y="1"/>
      <w:rPr>
        <w:rStyle w:val="Nmerodepgina"/>
      </w:rPr>
    </w:pPr>
    <w:r w:rsidRPr="007E3DAC">
      <w:rPr>
        <w:rStyle w:val="Nmerodepgina"/>
      </w:rPr>
      <w:fldChar w:fldCharType="begin"/>
    </w:r>
    <w:r w:rsidRPr="007E3DAC">
      <w:rPr>
        <w:rStyle w:val="Nmerodepgina"/>
      </w:rPr>
      <w:instrText xml:space="preserve">PAGE  </w:instrText>
    </w:r>
    <w:r w:rsidRPr="007E3DAC">
      <w:rPr>
        <w:rStyle w:val="Nmerodepgina"/>
      </w:rPr>
      <w:fldChar w:fldCharType="separate"/>
    </w:r>
    <w:r w:rsidR="006A4892">
      <w:rPr>
        <w:rStyle w:val="Nmerodepgina"/>
        <w:noProof/>
      </w:rPr>
      <w:t>12</w:t>
    </w:r>
    <w:r w:rsidRPr="007E3DAC">
      <w:rPr>
        <w:rStyle w:val="Nmerodepgina"/>
      </w:rPr>
      <w:fldChar w:fldCharType="end"/>
    </w:r>
  </w:p>
  <w:p w14:paraId="1A540A9E" w14:textId="387923A1" w:rsidR="000376A4" w:rsidRPr="00B707A8" w:rsidRDefault="000376A4" w:rsidP="008756AA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</w:pPr>
    <w:r w:rsidRPr="00B707A8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E3D41F" w14:textId="77777777" w:rsidR="00A262CB" w:rsidRDefault="00A262CB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B370CA1" w14:textId="77777777" w:rsidR="00181E5E" w:rsidRDefault="00181E5E" w:rsidP="00B256BD">
      <w:r>
        <w:separator/>
      </w:r>
    </w:p>
    <w:p w14:paraId="79EC471D" w14:textId="77777777" w:rsidR="00181E5E" w:rsidRDefault="00181E5E"/>
  </w:footnote>
  <w:footnote w:type="continuationSeparator" w:id="0">
    <w:p w14:paraId="26F66119" w14:textId="77777777" w:rsidR="00181E5E" w:rsidRDefault="00181E5E" w:rsidP="00B256BD">
      <w:r>
        <w:continuationSeparator/>
      </w:r>
    </w:p>
    <w:p w14:paraId="54F7D206" w14:textId="77777777" w:rsidR="00181E5E" w:rsidRDefault="00181E5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B0EE84" w14:textId="77777777" w:rsidR="00A262CB" w:rsidRDefault="00A262CB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5BF2AB1B" w:rsidR="000376A4" w:rsidRDefault="00802B1B" w:rsidP="00BA5D7C">
    <w:pPr>
      <w:ind w:right="360"/>
    </w:pPr>
    <w:r>
      <w:rPr>
        <w:noProof/>
        <w:lang w:val="pt-BR" w:eastAsia="pt-BR"/>
      </w:rPr>
      <w:drawing>
        <wp:inline distT="0" distB="0" distL="0" distR="0" wp14:anchorId="079B0181" wp14:editId="60956B68">
          <wp:extent cx="5943600" cy="296778"/>
          <wp:effectExtent l="0" t="0" r="0" b="8255"/>
          <wp:docPr id="2" name="Imagem 2" descr="/Volumes/Data/TROCA/Digital/Portugues/PBP_TARJAS/5 ANO/TARJA_PBP5_MD_1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Data/TROCA/Digital/Portugues/PBP_TARJAS/5 ANO/TARJA_PBP5_MD_1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3600" cy="29677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F79910" w14:textId="77777777" w:rsidR="00A262CB" w:rsidRDefault="00A262CB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3554572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A5061EE"/>
    <w:multiLevelType w:val="hybridMultilevel"/>
    <w:tmpl w:val="7C18218A"/>
    <w:lvl w:ilvl="0" w:tplc="11181E78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B4D3A9B"/>
    <w:multiLevelType w:val="hybridMultilevel"/>
    <w:tmpl w:val="719A996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165369F"/>
    <w:multiLevelType w:val="hybridMultilevel"/>
    <w:tmpl w:val="4CFE140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3AA3C45"/>
    <w:multiLevelType w:val="hybridMultilevel"/>
    <w:tmpl w:val="B67A04E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CA00C67"/>
    <w:multiLevelType w:val="hybridMultilevel"/>
    <w:tmpl w:val="CB16A75A"/>
    <w:lvl w:ilvl="0" w:tplc="9B442CE4">
      <w:start w:val="1"/>
      <w:numFmt w:val="decimal"/>
      <w:lvlText w:val="%1."/>
      <w:lvlJc w:val="left"/>
      <w:pPr>
        <w:ind w:left="720" w:hanging="360"/>
      </w:pPr>
      <w:rPr>
        <w:rFonts w:ascii="Verdana" w:eastAsia="Arial" w:hAnsi="Verdana" w:cs="Arial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6"/>
  </w:num>
  <w:num w:numId="4">
    <w:abstractNumId w:val="5"/>
  </w:num>
  <w:num w:numId="5">
    <w:abstractNumId w:val="3"/>
  </w:num>
  <w:num w:numId="6">
    <w:abstractNumId w:val="4"/>
  </w:num>
  <w:num w:numId="7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3FAF"/>
    <w:rsid w:val="00006403"/>
    <w:rsid w:val="000065F8"/>
    <w:rsid w:val="00012E2C"/>
    <w:rsid w:val="00014D6A"/>
    <w:rsid w:val="00017760"/>
    <w:rsid w:val="00027491"/>
    <w:rsid w:val="000337E0"/>
    <w:rsid w:val="0003701F"/>
    <w:rsid w:val="000376A4"/>
    <w:rsid w:val="000453D9"/>
    <w:rsid w:val="00050DF0"/>
    <w:rsid w:val="00051EC1"/>
    <w:rsid w:val="000525BC"/>
    <w:rsid w:val="00055BCC"/>
    <w:rsid w:val="00064E05"/>
    <w:rsid w:val="00065810"/>
    <w:rsid w:val="00071251"/>
    <w:rsid w:val="00075E99"/>
    <w:rsid w:val="000765A0"/>
    <w:rsid w:val="0007756E"/>
    <w:rsid w:val="00091985"/>
    <w:rsid w:val="00095B8A"/>
    <w:rsid w:val="000A1017"/>
    <w:rsid w:val="000A14B1"/>
    <w:rsid w:val="000A23BE"/>
    <w:rsid w:val="000A2D24"/>
    <w:rsid w:val="000B09FA"/>
    <w:rsid w:val="000B1E55"/>
    <w:rsid w:val="000B4F7C"/>
    <w:rsid w:val="000C230F"/>
    <w:rsid w:val="000D10D6"/>
    <w:rsid w:val="000D34AB"/>
    <w:rsid w:val="000E5715"/>
    <w:rsid w:val="000F1BAB"/>
    <w:rsid w:val="000F4E1F"/>
    <w:rsid w:val="000F7E65"/>
    <w:rsid w:val="0010191A"/>
    <w:rsid w:val="001028CD"/>
    <w:rsid w:val="00110AD9"/>
    <w:rsid w:val="001131F7"/>
    <w:rsid w:val="00113242"/>
    <w:rsid w:val="00120276"/>
    <w:rsid w:val="001227D3"/>
    <w:rsid w:val="0014171E"/>
    <w:rsid w:val="00160CC1"/>
    <w:rsid w:val="00160D2B"/>
    <w:rsid w:val="00164805"/>
    <w:rsid w:val="00165BB3"/>
    <w:rsid w:val="00181CAF"/>
    <w:rsid w:val="00181E5E"/>
    <w:rsid w:val="00187B8B"/>
    <w:rsid w:val="00192937"/>
    <w:rsid w:val="00193000"/>
    <w:rsid w:val="001A41F2"/>
    <w:rsid w:val="001A5D7A"/>
    <w:rsid w:val="001A5F4E"/>
    <w:rsid w:val="001B09CA"/>
    <w:rsid w:val="001B2485"/>
    <w:rsid w:val="001B3FCD"/>
    <w:rsid w:val="001B40F3"/>
    <w:rsid w:val="001C2FAD"/>
    <w:rsid w:val="001C32B6"/>
    <w:rsid w:val="001C4067"/>
    <w:rsid w:val="001C518E"/>
    <w:rsid w:val="001C5E8F"/>
    <w:rsid w:val="001D0D65"/>
    <w:rsid w:val="001D27AD"/>
    <w:rsid w:val="001D746A"/>
    <w:rsid w:val="001E018D"/>
    <w:rsid w:val="001E4E1C"/>
    <w:rsid w:val="001E6214"/>
    <w:rsid w:val="001E62B2"/>
    <w:rsid w:val="001F437B"/>
    <w:rsid w:val="001F6DC3"/>
    <w:rsid w:val="001F79EC"/>
    <w:rsid w:val="001F7DE1"/>
    <w:rsid w:val="00200BA9"/>
    <w:rsid w:val="00202742"/>
    <w:rsid w:val="002041E5"/>
    <w:rsid w:val="00210621"/>
    <w:rsid w:val="0021156E"/>
    <w:rsid w:val="00214DBA"/>
    <w:rsid w:val="00216FB5"/>
    <w:rsid w:val="00217F85"/>
    <w:rsid w:val="00222E9D"/>
    <w:rsid w:val="0022330B"/>
    <w:rsid w:val="00241EC4"/>
    <w:rsid w:val="00246282"/>
    <w:rsid w:val="00251EB7"/>
    <w:rsid w:val="0025431D"/>
    <w:rsid w:val="00256565"/>
    <w:rsid w:val="0025747D"/>
    <w:rsid w:val="00261A1E"/>
    <w:rsid w:val="002661B6"/>
    <w:rsid w:val="00272ED4"/>
    <w:rsid w:val="002807D8"/>
    <w:rsid w:val="002970D2"/>
    <w:rsid w:val="002B0BB4"/>
    <w:rsid w:val="002B5B36"/>
    <w:rsid w:val="002B7999"/>
    <w:rsid w:val="002C330E"/>
    <w:rsid w:val="002C5204"/>
    <w:rsid w:val="002C7E44"/>
    <w:rsid w:val="002D42D3"/>
    <w:rsid w:val="002D42F5"/>
    <w:rsid w:val="002D5AFE"/>
    <w:rsid w:val="002E18D1"/>
    <w:rsid w:val="002E5565"/>
    <w:rsid w:val="002E6324"/>
    <w:rsid w:val="002F0DC2"/>
    <w:rsid w:val="002F248A"/>
    <w:rsid w:val="0030480C"/>
    <w:rsid w:val="00313090"/>
    <w:rsid w:val="0031408A"/>
    <w:rsid w:val="003246FF"/>
    <w:rsid w:val="00330A02"/>
    <w:rsid w:val="00337EDD"/>
    <w:rsid w:val="00340E11"/>
    <w:rsid w:val="003416D2"/>
    <w:rsid w:val="00343CB1"/>
    <w:rsid w:val="00353D10"/>
    <w:rsid w:val="00353E4B"/>
    <w:rsid w:val="00360833"/>
    <w:rsid w:val="00360ADA"/>
    <w:rsid w:val="00367597"/>
    <w:rsid w:val="003723D8"/>
    <w:rsid w:val="00374972"/>
    <w:rsid w:val="00374B5C"/>
    <w:rsid w:val="00382DCC"/>
    <w:rsid w:val="00386CDE"/>
    <w:rsid w:val="00387770"/>
    <w:rsid w:val="00391999"/>
    <w:rsid w:val="00393DF4"/>
    <w:rsid w:val="00395473"/>
    <w:rsid w:val="003A43AF"/>
    <w:rsid w:val="003A7080"/>
    <w:rsid w:val="003B1CFA"/>
    <w:rsid w:val="003B2634"/>
    <w:rsid w:val="003B6845"/>
    <w:rsid w:val="003B7FA2"/>
    <w:rsid w:val="003C0F11"/>
    <w:rsid w:val="003C348E"/>
    <w:rsid w:val="003C7F3C"/>
    <w:rsid w:val="003D102E"/>
    <w:rsid w:val="003D39CD"/>
    <w:rsid w:val="003D505D"/>
    <w:rsid w:val="003D6550"/>
    <w:rsid w:val="003E1323"/>
    <w:rsid w:val="003E1396"/>
    <w:rsid w:val="003F1DF1"/>
    <w:rsid w:val="003F2233"/>
    <w:rsid w:val="003F4C29"/>
    <w:rsid w:val="00400C35"/>
    <w:rsid w:val="00404108"/>
    <w:rsid w:val="00406969"/>
    <w:rsid w:val="00410623"/>
    <w:rsid w:val="00410CF3"/>
    <w:rsid w:val="0041421A"/>
    <w:rsid w:val="0042079E"/>
    <w:rsid w:val="00424629"/>
    <w:rsid w:val="00424A76"/>
    <w:rsid w:val="00426B46"/>
    <w:rsid w:val="00437E2D"/>
    <w:rsid w:val="00443A1B"/>
    <w:rsid w:val="004458C9"/>
    <w:rsid w:val="00446D3F"/>
    <w:rsid w:val="0045079F"/>
    <w:rsid w:val="0045355A"/>
    <w:rsid w:val="00463AAA"/>
    <w:rsid w:val="004641FA"/>
    <w:rsid w:val="00464B12"/>
    <w:rsid w:val="004656C7"/>
    <w:rsid w:val="00465895"/>
    <w:rsid w:val="00466896"/>
    <w:rsid w:val="0047415A"/>
    <w:rsid w:val="00474E54"/>
    <w:rsid w:val="00483759"/>
    <w:rsid w:val="0048619D"/>
    <w:rsid w:val="00486496"/>
    <w:rsid w:val="00487993"/>
    <w:rsid w:val="00491AD3"/>
    <w:rsid w:val="00492AD3"/>
    <w:rsid w:val="004A2DF5"/>
    <w:rsid w:val="004A354A"/>
    <w:rsid w:val="004A3F8C"/>
    <w:rsid w:val="004A40BA"/>
    <w:rsid w:val="004A5E99"/>
    <w:rsid w:val="004B0502"/>
    <w:rsid w:val="004B2786"/>
    <w:rsid w:val="004B55C9"/>
    <w:rsid w:val="004C7944"/>
    <w:rsid w:val="004D0287"/>
    <w:rsid w:val="004D0362"/>
    <w:rsid w:val="004E40E3"/>
    <w:rsid w:val="004E7996"/>
    <w:rsid w:val="004F007D"/>
    <w:rsid w:val="004F75F6"/>
    <w:rsid w:val="004F7D82"/>
    <w:rsid w:val="00501018"/>
    <w:rsid w:val="005020E4"/>
    <w:rsid w:val="005042ED"/>
    <w:rsid w:val="00505B14"/>
    <w:rsid w:val="00510FBE"/>
    <w:rsid w:val="005127DC"/>
    <w:rsid w:val="00512EE6"/>
    <w:rsid w:val="00516E8C"/>
    <w:rsid w:val="0052129D"/>
    <w:rsid w:val="00524A67"/>
    <w:rsid w:val="0052516E"/>
    <w:rsid w:val="00526021"/>
    <w:rsid w:val="00530987"/>
    <w:rsid w:val="0053234B"/>
    <w:rsid w:val="005336EA"/>
    <w:rsid w:val="005351DA"/>
    <w:rsid w:val="00535DC6"/>
    <w:rsid w:val="00536DC7"/>
    <w:rsid w:val="0054302A"/>
    <w:rsid w:val="00543A52"/>
    <w:rsid w:val="00545055"/>
    <w:rsid w:val="00546212"/>
    <w:rsid w:val="00560F00"/>
    <w:rsid w:val="00564E1E"/>
    <w:rsid w:val="00564F4C"/>
    <w:rsid w:val="005656F7"/>
    <w:rsid w:val="005725E7"/>
    <w:rsid w:val="00572F1F"/>
    <w:rsid w:val="00572F4B"/>
    <w:rsid w:val="005753B0"/>
    <w:rsid w:val="00577517"/>
    <w:rsid w:val="0058178D"/>
    <w:rsid w:val="00582DAC"/>
    <w:rsid w:val="00583E19"/>
    <w:rsid w:val="00584E62"/>
    <w:rsid w:val="00587C90"/>
    <w:rsid w:val="00590883"/>
    <w:rsid w:val="00590CEA"/>
    <w:rsid w:val="00591289"/>
    <w:rsid w:val="0059402F"/>
    <w:rsid w:val="00595DDF"/>
    <w:rsid w:val="00597843"/>
    <w:rsid w:val="005A060C"/>
    <w:rsid w:val="005A288A"/>
    <w:rsid w:val="005A35F2"/>
    <w:rsid w:val="005B2D47"/>
    <w:rsid w:val="005B3D81"/>
    <w:rsid w:val="005C0409"/>
    <w:rsid w:val="005C1720"/>
    <w:rsid w:val="005C2855"/>
    <w:rsid w:val="005C6C25"/>
    <w:rsid w:val="005D0A42"/>
    <w:rsid w:val="005D5E95"/>
    <w:rsid w:val="005E0B8D"/>
    <w:rsid w:val="005F2A02"/>
    <w:rsid w:val="005F33F5"/>
    <w:rsid w:val="005F7D1D"/>
    <w:rsid w:val="00603A3D"/>
    <w:rsid w:val="006045C9"/>
    <w:rsid w:val="00604D12"/>
    <w:rsid w:val="00606B04"/>
    <w:rsid w:val="00622A69"/>
    <w:rsid w:val="00623A19"/>
    <w:rsid w:val="0062709B"/>
    <w:rsid w:val="0063088B"/>
    <w:rsid w:val="00631CB8"/>
    <w:rsid w:val="00640606"/>
    <w:rsid w:val="006539BE"/>
    <w:rsid w:val="00653E45"/>
    <w:rsid w:val="006540CB"/>
    <w:rsid w:val="0065645D"/>
    <w:rsid w:val="006622AE"/>
    <w:rsid w:val="00663A04"/>
    <w:rsid w:val="00665D45"/>
    <w:rsid w:val="00672EC9"/>
    <w:rsid w:val="00673BEC"/>
    <w:rsid w:val="006761C8"/>
    <w:rsid w:val="006864D9"/>
    <w:rsid w:val="006904D9"/>
    <w:rsid w:val="00691332"/>
    <w:rsid w:val="00692FF8"/>
    <w:rsid w:val="00693B84"/>
    <w:rsid w:val="00693C70"/>
    <w:rsid w:val="00696864"/>
    <w:rsid w:val="006A0E2C"/>
    <w:rsid w:val="006A4892"/>
    <w:rsid w:val="006A49B2"/>
    <w:rsid w:val="006B297B"/>
    <w:rsid w:val="006C24F6"/>
    <w:rsid w:val="006C2D20"/>
    <w:rsid w:val="006C3127"/>
    <w:rsid w:val="006C3511"/>
    <w:rsid w:val="006C3530"/>
    <w:rsid w:val="006C466B"/>
    <w:rsid w:val="006C63AB"/>
    <w:rsid w:val="006C6CB2"/>
    <w:rsid w:val="006C7A76"/>
    <w:rsid w:val="006D1351"/>
    <w:rsid w:val="006E6CD2"/>
    <w:rsid w:val="006E7A3B"/>
    <w:rsid w:val="006E7C8D"/>
    <w:rsid w:val="006F1EFC"/>
    <w:rsid w:val="006F2E09"/>
    <w:rsid w:val="006F3F44"/>
    <w:rsid w:val="006F52A4"/>
    <w:rsid w:val="006F6FC9"/>
    <w:rsid w:val="00700C5D"/>
    <w:rsid w:val="00703B0F"/>
    <w:rsid w:val="00703DB8"/>
    <w:rsid w:val="007040D3"/>
    <w:rsid w:val="00715ADA"/>
    <w:rsid w:val="00720F34"/>
    <w:rsid w:val="007234B0"/>
    <w:rsid w:val="007262A5"/>
    <w:rsid w:val="0072775D"/>
    <w:rsid w:val="00734F82"/>
    <w:rsid w:val="007444F5"/>
    <w:rsid w:val="00745A26"/>
    <w:rsid w:val="007460CA"/>
    <w:rsid w:val="00746C25"/>
    <w:rsid w:val="00754AC1"/>
    <w:rsid w:val="00755774"/>
    <w:rsid w:val="00760E4E"/>
    <w:rsid w:val="00761917"/>
    <w:rsid w:val="007621BA"/>
    <w:rsid w:val="00762502"/>
    <w:rsid w:val="00765FBD"/>
    <w:rsid w:val="007725F7"/>
    <w:rsid w:val="00772E79"/>
    <w:rsid w:val="00792481"/>
    <w:rsid w:val="007954F2"/>
    <w:rsid w:val="00797A61"/>
    <w:rsid w:val="007A10FC"/>
    <w:rsid w:val="007A3F7C"/>
    <w:rsid w:val="007B18F0"/>
    <w:rsid w:val="007B30B9"/>
    <w:rsid w:val="007B460B"/>
    <w:rsid w:val="007B4AAE"/>
    <w:rsid w:val="007B5D3A"/>
    <w:rsid w:val="007C1650"/>
    <w:rsid w:val="007C2C8A"/>
    <w:rsid w:val="007C4ACD"/>
    <w:rsid w:val="007C6BE3"/>
    <w:rsid w:val="007E004D"/>
    <w:rsid w:val="007E1D8F"/>
    <w:rsid w:val="007E2A0A"/>
    <w:rsid w:val="007E3D20"/>
    <w:rsid w:val="007F0774"/>
    <w:rsid w:val="007F1412"/>
    <w:rsid w:val="007F7099"/>
    <w:rsid w:val="00800AA5"/>
    <w:rsid w:val="00802755"/>
    <w:rsid w:val="00802B1B"/>
    <w:rsid w:val="0081405A"/>
    <w:rsid w:val="00816147"/>
    <w:rsid w:val="0081634A"/>
    <w:rsid w:val="00817A88"/>
    <w:rsid w:val="00820EFE"/>
    <w:rsid w:val="00830C86"/>
    <w:rsid w:val="00833E51"/>
    <w:rsid w:val="00836E01"/>
    <w:rsid w:val="00841BD6"/>
    <w:rsid w:val="00847457"/>
    <w:rsid w:val="00847F3B"/>
    <w:rsid w:val="00854CA6"/>
    <w:rsid w:val="00860C97"/>
    <w:rsid w:val="00865679"/>
    <w:rsid w:val="008677F2"/>
    <w:rsid w:val="00870A65"/>
    <w:rsid w:val="008756AA"/>
    <w:rsid w:val="00880E3E"/>
    <w:rsid w:val="008811CC"/>
    <w:rsid w:val="00885F24"/>
    <w:rsid w:val="00897C9F"/>
    <w:rsid w:val="008B1D6C"/>
    <w:rsid w:val="008B2687"/>
    <w:rsid w:val="008B62B5"/>
    <w:rsid w:val="008C31C7"/>
    <w:rsid w:val="008C43C2"/>
    <w:rsid w:val="008D02DA"/>
    <w:rsid w:val="008D25D9"/>
    <w:rsid w:val="008D4908"/>
    <w:rsid w:val="008D6B2B"/>
    <w:rsid w:val="008D788A"/>
    <w:rsid w:val="008F2DF4"/>
    <w:rsid w:val="008F424B"/>
    <w:rsid w:val="008F428E"/>
    <w:rsid w:val="008F4D50"/>
    <w:rsid w:val="008F5816"/>
    <w:rsid w:val="008F5B91"/>
    <w:rsid w:val="008F7BDF"/>
    <w:rsid w:val="0090597E"/>
    <w:rsid w:val="00906AA4"/>
    <w:rsid w:val="0091249E"/>
    <w:rsid w:val="00921264"/>
    <w:rsid w:val="009242E4"/>
    <w:rsid w:val="009251CB"/>
    <w:rsid w:val="00927E71"/>
    <w:rsid w:val="00933AB8"/>
    <w:rsid w:val="0094573E"/>
    <w:rsid w:val="00950039"/>
    <w:rsid w:val="00951C3F"/>
    <w:rsid w:val="00951C50"/>
    <w:rsid w:val="00951E47"/>
    <w:rsid w:val="00954260"/>
    <w:rsid w:val="0095636E"/>
    <w:rsid w:val="00963231"/>
    <w:rsid w:val="00963848"/>
    <w:rsid w:val="0096739F"/>
    <w:rsid w:val="009706E4"/>
    <w:rsid w:val="00970855"/>
    <w:rsid w:val="00971D5D"/>
    <w:rsid w:val="00974F27"/>
    <w:rsid w:val="00982C0A"/>
    <w:rsid w:val="00987BF5"/>
    <w:rsid w:val="009964BF"/>
    <w:rsid w:val="009B2E96"/>
    <w:rsid w:val="009C5954"/>
    <w:rsid w:val="009D236D"/>
    <w:rsid w:val="009D52F7"/>
    <w:rsid w:val="009D7369"/>
    <w:rsid w:val="009E58C8"/>
    <w:rsid w:val="009F025E"/>
    <w:rsid w:val="009F71C2"/>
    <w:rsid w:val="00A116C5"/>
    <w:rsid w:val="00A222AD"/>
    <w:rsid w:val="00A24C32"/>
    <w:rsid w:val="00A262CB"/>
    <w:rsid w:val="00A26332"/>
    <w:rsid w:val="00A26B84"/>
    <w:rsid w:val="00A30348"/>
    <w:rsid w:val="00A30E51"/>
    <w:rsid w:val="00A33785"/>
    <w:rsid w:val="00A34B4D"/>
    <w:rsid w:val="00A3572D"/>
    <w:rsid w:val="00A36E5B"/>
    <w:rsid w:val="00A37790"/>
    <w:rsid w:val="00A404E0"/>
    <w:rsid w:val="00A5255E"/>
    <w:rsid w:val="00A53CCC"/>
    <w:rsid w:val="00A6328B"/>
    <w:rsid w:val="00A6691D"/>
    <w:rsid w:val="00A70BC5"/>
    <w:rsid w:val="00A764C2"/>
    <w:rsid w:val="00A81710"/>
    <w:rsid w:val="00A83569"/>
    <w:rsid w:val="00A86888"/>
    <w:rsid w:val="00A871C0"/>
    <w:rsid w:val="00A87D16"/>
    <w:rsid w:val="00A953EF"/>
    <w:rsid w:val="00AA3488"/>
    <w:rsid w:val="00AA39B7"/>
    <w:rsid w:val="00AA5998"/>
    <w:rsid w:val="00AB1343"/>
    <w:rsid w:val="00AB2094"/>
    <w:rsid w:val="00AB46A5"/>
    <w:rsid w:val="00AB4881"/>
    <w:rsid w:val="00AB7DF9"/>
    <w:rsid w:val="00AD47E8"/>
    <w:rsid w:val="00AD6EDD"/>
    <w:rsid w:val="00AD71D0"/>
    <w:rsid w:val="00AE1BBB"/>
    <w:rsid w:val="00AF03FB"/>
    <w:rsid w:val="00AF4D62"/>
    <w:rsid w:val="00B12F21"/>
    <w:rsid w:val="00B16F2C"/>
    <w:rsid w:val="00B20D9A"/>
    <w:rsid w:val="00B2185B"/>
    <w:rsid w:val="00B23AFE"/>
    <w:rsid w:val="00B255D2"/>
    <w:rsid w:val="00B256BD"/>
    <w:rsid w:val="00B317FC"/>
    <w:rsid w:val="00B35A58"/>
    <w:rsid w:val="00B3738C"/>
    <w:rsid w:val="00B51F95"/>
    <w:rsid w:val="00B529C3"/>
    <w:rsid w:val="00B550B5"/>
    <w:rsid w:val="00B707A8"/>
    <w:rsid w:val="00B733D4"/>
    <w:rsid w:val="00B7406E"/>
    <w:rsid w:val="00B846AC"/>
    <w:rsid w:val="00B90232"/>
    <w:rsid w:val="00B914C0"/>
    <w:rsid w:val="00BA1134"/>
    <w:rsid w:val="00BA43FE"/>
    <w:rsid w:val="00BA5D7C"/>
    <w:rsid w:val="00BA7783"/>
    <w:rsid w:val="00BB32DC"/>
    <w:rsid w:val="00BB64BB"/>
    <w:rsid w:val="00BB6A73"/>
    <w:rsid w:val="00BC0171"/>
    <w:rsid w:val="00BC6087"/>
    <w:rsid w:val="00BD5C7B"/>
    <w:rsid w:val="00BE33AA"/>
    <w:rsid w:val="00BE42CF"/>
    <w:rsid w:val="00BF2AC4"/>
    <w:rsid w:val="00C03627"/>
    <w:rsid w:val="00C05D6C"/>
    <w:rsid w:val="00C10510"/>
    <w:rsid w:val="00C12830"/>
    <w:rsid w:val="00C131B2"/>
    <w:rsid w:val="00C24475"/>
    <w:rsid w:val="00C30645"/>
    <w:rsid w:val="00C34304"/>
    <w:rsid w:val="00C343B5"/>
    <w:rsid w:val="00C3792F"/>
    <w:rsid w:val="00C43FAB"/>
    <w:rsid w:val="00C4568F"/>
    <w:rsid w:val="00C47A64"/>
    <w:rsid w:val="00C5155E"/>
    <w:rsid w:val="00C531C6"/>
    <w:rsid w:val="00C53394"/>
    <w:rsid w:val="00C57D82"/>
    <w:rsid w:val="00C60F88"/>
    <w:rsid w:val="00C62592"/>
    <w:rsid w:val="00C6367A"/>
    <w:rsid w:val="00C652B0"/>
    <w:rsid w:val="00C67848"/>
    <w:rsid w:val="00C83CFE"/>
    <w:rsid w:val="00C87BCA"/>
    <w:rsid w:val="00C87C4A"/>
    <w:rsid w:val="00C91A5D"/>
    <w:rsid w:val="00C924E6"/>
    <w:rsid w:val="00CB2A0D"/>
    <w:rsid w:val="00CB596B"/>
    <w:rsid w:val="00CC3F98"/>
    <w:rsid w:val="00CE3AB7"/>
    <w:rsid w:val="00CE6747"/>
    <w:rsid w:val="00CF1DDF"/>
    <w:rsid w:val="00CF2212"/>
    <w:rsid w:val="00CF3A90"/>
    <w:rsid w:val="00D02E09"/>
    <w:rsid w:val="00D045BC"/>
    <w:rsid w:val="00D06073"/>
    <w:rsid w:val="00D061DC"/>
    <w:rsid w:val="00D069D2"/>
    <w:rsid w:val="00D10D06"/>
    <w:rsid w:val="00D206DE"/>
    <w:rsid w:val="00D2115B"/>
    <w:rsid w:val="00D2163C"/>
    <w:rsid w:val="00D22FD4"/>
    <w:rsid w:val="00D23AA7"/>
    <w:rsid w:val="00D2573D"/>
    <w:rsid w:val="00D30ABD"/>
    <w:rsid w:val="00D35809"/>
    <w:rsid w:val="00D370ED"/>
    <w:rsid w:val="00D429DB"/>
    <w:rsid w:val="00D43811"/>
    <w:rsid w:val="00D465DD"/>
    <w:rsid w:val="00D61095"/>
    <w:rsid w:val="00D61982"/>
    <w:rsid w:val="00D67480"/>
    <w:rsid w:val="00D67C3C"/>
    <w:rsid w:val="00D7172C"/>
    <w:rsid w:val="00D71CD3"/>
    <w:rsid w:val="00D722C6"/>
    <w:rsid w:val="00D73290"/>
    <w:rsid w:val="00D77077"/>
    <w:rsid w:val="00D77DD0"/>
    <w:rsid w:val="00D818EF"/>
    <w:rsid w:val="00D857A9"/>
    <w:rsid w:val="00D8797A"/>
    <w:rsid w:val="00D96BB8"/>
    <w:rsid w:val="00DA01AC"/>
    <w:rsid w:val="00DB0809"/>
    <w:rsid w:val="00DB5A3A"/>
    <w:rsid w:val="00DC158A"/>
    <w:rsid w:val="00DC306E"/>
    <w:rsid w:val="00DC30C0"/>
    <w:rsid w:val="00DD05DA"/>
    <w:rsid w:val="00DD7A09"/>
    <w:rsid w:val="00DE0935"/>
    <w:rsid w:val="00DE2A71"/>
    <w:rsid w:val="00DF40BB"/>
    <w:rsid w:val="00DF5040"/>
    <w:rsid w:val="00DF7D92"/>
    <w:rsid w:val="00E02BBD"/>
    <w:rsid w:val="00E11165"/>
    <w:rsid w:val="00E146FC"/>
    <w:rsid w:val="00E14AED"/>
    <w:rsid w:val="00E268A2"/>
    <w:rsid w:val="00E300F9"/>
    <w:rsid w:val="00E3752B"/>
    <w:rsid w:val="00E4606E"/>
    <w:rsid w:val="00E47721"/>
    <w:rsid w:val="00E504D7"/>
    <w:rsid w:val="00E52A36"/>
    <w:rsid w:val="00E53B60"/>
    <w:rsid w:val="00E62571"/>
    <w:rsid w:val="00E63D4E"/>
    <w:rsid w:val="00E66333"/>
    <w:rsid w:val="00E67276"/>
    <w:rsid w:val="00E7102D"/>
    <w:rsid w:val="00E71A7A"/>
    <w:rsid w:val="00E7219B"/>
    <w:rsid w:val="00E7776A"/>
    <w:rsid w:val="00E855E6"/>
    <w:rsid w:val="00EA1575"/>
    <w:rsid w:val="00EA1CAE"/>
    <w:rsid w:val="00EA3AE1"/>
    <w:rsid w:val="00EA5444"/>
    <w:rsid w:val="00EA68DD"/>
    <w:rsid w:val="00EB0B23"/>
    <w:rsid w:val="00EB27EB"/>
    <w:rsid w:val="00EB7EB6"/>
    <w:rsid w:val="00EB7F06"/>
    <w:rsid w:val="00EC2539"/>
    <w:rsid w:val="00EC4FED"/>
    <w:rsid w:val="00EC5376"/>
    <w:rsid w:val="00EC5A63"/>
    <w:rsid w:val="00EC6B75"/>
    <w:rsid w:val="00EC7773"/>
    <w:rsid w:val="00EE087C"/>
    <w:rsid w:val="00EE22FF"/>
    <w:rsid w:val="00EE7AB1"/>
    <w:rsid w:val="00EF019B"/>
    <w:rsid w:val="00EF2AFD"/>
    <w:rsid w:val="00EF5305"/>
    <w:rsid w:val="00F00103"/>
    <w:rsid w:val="00F0313F"/>
    <w:rsid w:val="00F0535E"/>
    <w:rsid w:val="00F0562E"/>
    <w:rsid w:val="00F1202A"/>
    <w:rsid w:val="00F46E63"/>
    <w:rsid w:val="00F46F59"/>
    <w:rsid w:val="00F52BAD"/>
    <w:rsid w:val="00F54F1F"/>
    <w:rsid w:val="00F55A29"/>
    <w:rsid w:val="00F6170D"/>
    <w:rsid w:val="00F67040"/>
    <w:rsid w:val="00F70C24"/>
    <w:rsid w:val="00F70DC1"/>
    <w:rsid w:val="00F75E17"/>
    <w:rsid w:val="00F76257"/>
    <w:rsid w:val="00F8054F"/>
    <w:rsid w:val="00F813A5"/>
    <w:rsid w:val="00F81617"/>
    <w:rsid w:val="00F833F1"/>
    <w:rsid w:val="00F83A29"/>
    <w:rsid w:val="00F87472"/>
    <w:rsid w:val="00F937B5"/>
    <w:rsid w:val="00F9649B"/>
    <w:rsid w:val="00F97191"/>
    <w:rsid w:val="00FA3FFD"/>
    <w:rsid w:val="00FA418B"/>
    <w:rsid w:val="00FA498F"/>
    <w:rsid w:val="00FA4A99"/>
    <w:rsid w:val="00FB0625"/>
    <w:rsid w:val="00FB58E9"/>
    <w:rsid w:val="00FB6A68"/>
    <w:rsid w:val="00FC16BE"/>
    <w:rsid w:val="00FD081D"/>
    <w:rsid w:val="00FD418A"/>
    <w:rsid w:val="00FD4AE2"/>
    <w:rsid w:val="00FD63F5"/>
    <w:rsid w:val="00FD6EDE"/>
    <w:rsid w:val="00FE26E2"/>
    <w:rsid w:val="00FE5001"/>
    <w:rsid w:val="00FE6017"/>
    <w:rsid w:val="00FE78FC"/>
    <w:rsid w:val="00FF08F8"/>
    <w:rsid w:val="00FF23F3"/>
    <w:rsid w:val="00FF5DE0"/>
    <w:rsid w:val="00FF60F7"/>
    <w:rsid w:val="00FF7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3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sid w:val="00D61982"/>
    <w:rPr>
      <w:rFonts w:eastAsiaTheme="minorEastAsia"/>
      <w:lang w:eastAsia="es-ES"/>
    </w:rPr>
  </w:style>
  <w:style w:type="paragraph" w:styleId="Ttulo1">
    <w:name w:val="heading 1"/>
    <w:basedOn w:val="Normal"/>
    <w:next w:val="Normal"/>
    <w:link w:val="Ttulo1Char"/>
    <w:qFormat/>
    <w:rsid w:val="004A354A"/>
    <w:pPr>
      <w:keepNext/>
      <w:outlineLvl w:val="0"/>
    </w:pPr>
    <w:rPr>
      <w:rFonts w:ascii="Times New Roman" w:eastAsia="Times New Roman" w:hAnsi="Times New Roman" w:cs="Times New Roman"/>
      <w:b/>
      <w:bCs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4A354A"/>
    <w:pPr>
      <w:keepNext/>
      <w:keepLines/>
      <w:spacing w:before="200" w:line="360" w:lineRule="auto"/>
      <w:jc w:val="both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 w:eastAsia="en-US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572F1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atencao">
    <w:name w:val="atencao"/>
    <w:basedOn w:val="Tabelanormal"/>
    <w:uiPriority w:val="99"/>
    <w:rsid w:val="00F83A29"/>
    <w:rPr>
      <w:rFonts w:eastAsiaTheme="minorEastAsi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F52BAD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hAnsi="Arial" w:cs="Tahoma"/>
      <w:color w:val="000000"/>
      <w:spacing w:val="-2"/>
      <w:lang w:val="pt-BR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Atividade">
    <w:name w:val="Tabela Atividade"/>
    <w:basedOn w:val="Tabelanormal"/>
    <w:uiPriority w:val="99"/>
    <w:rsid w:val="00E268A2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9D236D"/>
    <w:pPr>
      <w:widowControl w:val="0"/>
      <w:tabs>
        <w:tab w:val="left" w:pos="283"/>
      </w:tabs>
      <w:suppressAutoHyphens/>
      <w:autoSpaceDE w:val="0"/>
      <w:autoSpaceDN w:val="0"/>
      <w:adjustRightInd w:val="0"/>
      <w:spacing w:before="120" w:after="120"/>
      <w:jc w:val="center"/>
      <w:textAlignment w:val="center"/>
    </w:pPr>
    <w:rPr>
      <w:rFonts w:ascii="Tahoma" w:eastAsia="Arial" w:hAnsi="Tahoma" w:cs="Tahoma"/>
      <w:b/>
      <w:bCs/>
      <w:color w:val="000000"/>
      <w:sz w:val="20"/>
      <w:szCs w:val="20"/>
      <w:lang w:val="pt-BR"/>
    </w:rPr>
  </w:style>
  <w:style w:type="paragraph" w:customStyle="1" w:styleId="00cabeos">
    <w:name w:val="00_cabeços"/>
    <w:autoRedefine/>
    <w:qFormat/>
    <w:rsid w:val="006C2D20"/>
    <w:pPr>
      <w:outlineLvl w:val="0"/>
    </w:pPr>
    <w:rPr>
      <w:rFonts w:ascii="Tahoma" w:eastAsia="Times New Roman" w:hAnsi="Tahoma" w:cs="Tahoma"/>
      <w:b/>
      <w:caps/>
      <w:color w:val="009276"/>
      <w:sz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table" w:customStyle="1" w:styleId="tabelacarinha">
    <w:name w:val="tabela _carinha"/>
    <w:basedOn w:val="Tabelanormal"/>
    <w:uiPriority w:val="99"/>
    <w:rsid w:val="00A26332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7E2A0A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Tahoma" w:hAnsi="Tahoma" w:cs="Tahoma"/>
      <w:b/>
      <w:bCs/>
      <w:caps/>
      <w:color w:val="000000"/>
      <w:lang w:val="pt-BR"/>
    </w:rPr>
  </w:style>
  <w:style w:type="table" w:customStyle="1" w:styleId="tabelagrade">
    <w:name w:val="tabela_grade"/>
    <w:basedOn w:val="Tabelanormal"/>
    <w:uiPriority w:val="99"/>
    <w:rsid w:val="00E504D7"/>
    <w:rPr>
      <w:rFonts w:ascii="Tahoma" w:eastAsiaTheme="minorEastAsia" w:hAnsi="Tahom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pPr>
        <w:wordWrap/>
        <w:spacing w:line="480" w:lineRule="auto"/>
        <w:jc w:val="left"/>
      </w:pPr>
      <w:rPr>
        <w:rFonts w:ascii="Tahoma" w:hAnsi="Tahoma"/>
        <w:b/>
        <w:i w:val="0"/>
        <w:sz w:val="20"/>
      </w:rPr>
      <w:tblPr/>
      <w:tcPr>
        <w:tcMar>
          <w:top w:w="57" w:type="dxa"/>
          <w:left w:w="57" w:type="dxa"/>
          <w:bottom w:w="57" w:type="dxa"/>
          <w:right w:w="57" w:type="dxa"/>
        </w:tcMar>
      </w:tc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6F2E09"/>
    <w:pPr>
      <w:ind w:firstLine="0"/>
    </w:pPr>
    <w:rPr>
      <w:rFonts w:ascii="Arial" w:hAnsi="Arial" w:cs="Arial"/>
      <w:sz w:val="24"/>
      <w:szCs w:val="24"/>
    </w:rPr>
  </w:style>
  <w:style w:type="paragraph" w:customStyle="1" w:styleId="00PESO2">
    <w:name w:val="00_PESO_2"/>
    <w:basedOn w:val="00peso3"/>
    <w:uiPriority w:val="99"/>
    <w:rsid w:val="008C43C2"/>
    <w:pPr>
      <w:spacing w:before="60" w:after="60"/>
      <w:jc w:val="left"/>
    </w:pPr>
    <w:rPr>
      <w:sz w:val="23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styleId="Cabealho">
    <w:name w:val="header"/>
    <w:basedOn w:val="Normal"/>
    <w:link w:val="CabealhoChar"/>
    <w:uiPriority w:val="99"/>
    <w:unhideWhenUsed/>
    <w:rsid w:val="00A34B4D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34B4D"/>
    <w:rPr>
      <w:rFonts w:eastAsiaTheme="minorEastAsia"/>
      <w:lang w:eastAsia="es-ES"/>
    </w:rPr>
  </w:style>
  <w:style w:type="table" w:styleId="TabeladeGradeClara">
    <w:name w:val="Grid Table Light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customStyle="1" w:styleId="00fonte">
    <w:name w:val="00_fonte"/>
    <w:basedOn w:val="Normal"/>
    <w:rsid w:val="00091985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right"/>
      <w:textAlignment w:val="center"/>
    </w:pPr>
    <w:rPr>
      <w:rFonts w:ascii="Cambria" w:hAnsi="Cambria" w:cs="Cambria"/>
      <w:color w:val="000000"/>
      <w:sz w:val="18"/>
      <w:szCs w:val="18"/>
      <w:lang w:val="pt-BR"/>
    </w:rPr>
  </w:style>
  <w:style w:type="paragraph" w:customStyle="1" w:styleId="00titulobox">
    <w:name w:val="00_titulo_box"/>
    <w:basedOn w:val="Normal"/>
    <w:rsid w:val="00BA1134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b/>
      <w:bCs/>
      <w:color w:val="000000" w:themeColor="text1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box">
    <w:name w:val="box"/>
    <w:basedOn w:val="Tabelanormal"/>
    <w:uiPriority w:val="99"/>
    <w:rsid w:val="00800AA5"/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9AD3C0"/>
    </w:tcPr>
    <w:tblStylePr w:type="firstRow">
      <w:pPr>
        <w:wordWrap/>
        <w:jc w:val="center"/>
      </w:pPr>
      <w:rPr>
        <w:rFonts w:ascii="Tahoma" w:hAnsi="Tahoma"/>
        <w:b/>
        <w:i w:val="0"/>
        <w:sz w:val="20"/>
      </w:rPr>
    </w:tblStylePr>
  </w:style>
  <w:style w:type="paragraph" w:styleId="PargrafodaLista">
    <w:name w:val="List Paragraph"/>
    <w:basedOn w:val="Normal"/>
    <w:uiPriority w:val="34"/>
    <w:qFormat/>
    <w:rsid w:val="00E14AED"/>
    <w:pPr>
      <w:ind w:left="720"/>
      <w:contextualSpacing/>
    </w:pPr>
  </w:style>
  <w:style w:type="paragraph" w:customStyle="1" w:styleId="00Peso1">
    <w:name w:val="00_Peso_1"/>
    <w:basedOn w:val="Normal"/>
    <w:uiPriority w:val="99"/>
    <w:rsid w:val="00DE2A71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" w:hAnsi="Cambria" w:cs="Cambria-Bold"/>
      <w:b/>
      <w:bCs/>
      <w:caps/>
      <w:color w:val="000000"/>
      <w:sz w:val="32"/>
      <w:szCs w:val="36"/>
      <w:lang w:val="pt-BR"/>
    </w:rPr>
  </w:style>
  <w:style w:type="table" w:customStyle="1" w:styleId="tabelaverde">
    <w:name w:val="tabela verde"/>
    <w:basedOn w:val="Tabelanormal"/>
    <w:uiPriority w:val="99"/>
    <w:rsid w:val="001C4067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customStyle="1" w:styleId="tabelaavaliao">
    <w:name w:val="tabela_avaliação"/>
    <w:basedOn w:val="Tabelanormal"/>
    <w:uiPriority w:val="99"/>
    <w:rsid w:val="001C4067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Ttulo">
    <w:name w:val="Title"/>
    <w:basedOn w:val="Normal"/>
    <w:next w:val="Normal"/>
    <w:link w:val="TtuloChar"/>
    <w:qFormat/>
    <w:rsid w:val="001C406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tuloChar">
    <w:name w:val="Título Char"/>
    <w:basedOn w:val="Fontepargpadro"/>
    <w:link w:val="Ttulo"/>
    <w:rsid w:val="001C40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orpodetexto">
    <w:name w:val="Body Text"/>
    <w:basedOn w:val="Normal"/>
    <w:link w:val="CorpodetextoChar"/>
    <w:rsid w:val="001C4067"/>
    <w:pPr>
      <w:spacing w:line="360" w:lineRule="auto"/>
      <w:jc w:val="both"/>
    </w:pPr>
    <w:rPr>
      <w:rFonts w:ascii="Verdana" w:eastAsia="Times New Roman" w:hAnsi="Verdana" w:cs="Verdana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rsid w:val="001C4067"/>
    <w:rPr>
      <w:rFonts w:ascii="Verdana" w:eastAsia="Times New Roman" w:hAnsi="Verdana" w:cs="Verdana"/>
      <w:lang w:val="pt-BR" w:eastAsia="pt-BR"/>
    </w:rPr>
  </w:style>
  <w:style w:type="paragraph" w:customStyle="1" w:styleId="2TEXTOSTERCEIROS">
    <w:name w:val="2TEXTOS_TERCEIROS"/>
    <w:basedOn w:val="Normal"/>
    <w:qFormat/>
    <w:rsid w:val="001C4067"/>
    <w:pPr>
      <w:spacing w:line="360" w:lineRule="auto"/>
      <w:jc w:val="both"/>
    </w:pPr>
    <w:rPr>
      <w:rFonts w:ascii="Cambria" w:eastAsiaTheme="minorHAnsi" w:hAnsi="Cambria" w:cs="Arial"/>
      <w:sz w:val="22"/>
      <w:lang w:val="pt-BR" w:eastAsia="en-US"/>
    </w:rPr>
  </w:style>
  <w:style w:type="table" w:customStyle="1" w:styleId="tabelabimestre">
    <w:name w:val="tabela bimestre"/>
    <w:basedOn w:val="Tabelanormal"/>
    <w:uiPriority w:val="99"/>
    <w:rsid w:val="005C6C25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character" w:styleId="Hyperlink">
    <w:name w:val="Hyperlink"/>
    <w:basedOn w:val="Fontepargpadro"/>
    <w:uiPriority w:val="99"/>
    <w:unhideWhenUsed/>
    <w:rsid w:val="005C6C25"/>
    <w:rPr>
      <w:color w:val="0000FF"/>
      <w:u w:val="single"/>
    </w:rPr>
  </w:style>
  <w:style w:type="paragraph" w:customStyle="1" w:styleId="Default">
    <w:name w:val="Default"/>
    <w:rsid w:val="00EC4FED"/>
    <w:pPr>
      <w:autoSpaceDE w:val="0"/>
      <w:autoSpaceDN w:val="0"/>
      <w:adjustRightInd w:val="0"/>
    </w:pPr>
    <w:rPr>
      <w:rFonts w:ascii="Dax" w:eastAsia="Calibri" w:hAnsi="Dax" w:cs="Dax"/>
      <w:color w:val="000000"/>
      <w:lang w:val="pt-BR"/>
    </w:rPr>
  </w:style>
  <w:style w:type="paragraph" w:styleId="NormalWeb">
    <w:name w:val="Normal (Web)"/>
    <w:basedOn w:val="Normal"/>
    <w:uiPriority w:val="99"/>
    <w:unhideWhenUsed/>
    <w:rsid w:val="00EC4FED"/>
    <w:pPr>
      <w:spacing w:before="100" w:beforeAutospacing="1" w:after="100" w:afterAutospacing="1"/>
    </w:pPr>
    <w:rPr>
      <w:rFonts w:ascii="Times New Roman" w:eastAsia="Times New Roman" w:hAnsi="Times New Roman" w:cs="Times New Roman"/>
      <w:lang w:val="pt-BR"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81617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81617"/>
    <w:rPr>
      <w:rFonts w:ascii="Segoe UI" w:eastAsiaTheme="minorEastAsia" w:hAnsi="Segoe UI" w:cs="Segoe UI"/>
      <w:sz w:val="18"/>
      <w:szCs w:val="18"/>
      <w:lang w:eastAsia="es-ES"/>
    </w:rPr>
  </w:style>
  <w:style w:type="character" w:styleId="Refdecomentrio">
    <w:name w:val="annotation reference"/>
    <w:basedOn w:val="Fontepargpadro"/>
    <w:uiPriority w:val="99"/>
    <w:semiHidden/>
    <w:unhideWhenUsed/>
    <w:rsid w:val="00F81617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F81617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F81617"/>
    <w:rPr>
      <w:rFonts w:eastAsiaTheme="minorEastAsia"/>
      <w:sz w:val="20"/>
      <w:szCs w:val="20"/>
      <w:lang w:eastAsia="es-E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F8161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F81617"/>
    <w:rPr>
      <w:rFonts w:eastAsiaTheme="minorEastAsia"/>
      <w:b/>
      <w:bCs/>
      <w:sz w:val="20"/>
      <w:szCs w:val="20"/>
      <w:lang w:eastAsia="es-ES"/>
    </w:rPr>
  </w:style>
  <w:style w:type="paragraph" w:styleId="Reviso">
    <w:name w:val="Revision"/>
    <w:hidden/>
    <w:uiPriority w:val="99"/>
    <w:semiHidden/>
    <w:rsid w:val="00F81617"/>
    <w:rPr>
      <w:rFonts w:eastAsiaTheme="minorEastAsia"/>
      <w:lang w:eastAsia="es-ES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EB0B23"/>
    <w:pPr>
      <w:spacing w:after="120" w:line="360" w:lineRule="auto"/>
      <w:ind w:left="283"/>
      <w:jc w:val="both"/>
    </w:pPr>
    <w:rPr>
      <w:rFonts w:eastAsiaTheme="minorHAnsi"/>
      <w:sz w:val="22"/>
      <w:szCs w:val="22"/>
      <w:lang w:val="pt-BR" w:eastAsia="en-US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EB0B23"/>
    <w:rPr>
      <w:sz w:val="22"/>
      <w:szCs w:val="22"/>
      <w:lang w:val="pt-BR"/>
    </w:rPr>
  </w:style>
  <w:style w:type="character" w:customStyle="1" w:styleId="Ttulo1Char">
    <w:name w:val="Título 1 Char"/>
    <w:basedOn w:val="Fontepargpadro"/>
    <w:link w:val="Ttulo1"/>
    <w:rsid w:val="004A354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4A354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/>
    </w:rPr>
  </w:style>
  <w:style w:type="character" w:styleId="Forte">
    <w:name w:val="Strong"/>
    <w:basedOn w:val="Fontepargpadro"/>
    <w:uiPriority w:val="22"/>
    <w:qFormat/>
    <w:rsid w:val="004A354A"/>
    <w:rPr>
      <w:b/>
      <w:bCs/>
    </w:rPr>
  </w:style>
  <w:style w:type="character" w:customStyle="1" w:styleId="watch-title">
    <w:name w:val="watch-title"/>
    <w:basedOn w:val="Fontepargpadro"/>
    <w:rsid w:val="004A354A"/>
  </w:style>
  <w:style w:type="character" w:customStyle="1" w:styleId="Ttulo4Char">
    <w:name w:val="Título 4 Char"/>
    <w:basedOn w:val="Fontepargpadro"/>
    <w:link w:val="Ttulo4"/>
    <w:uiPriority w:val="9"/>
    <w:semiHidden/>
    <w:rsid w:val="00572F1F"/>
    <w:rPr>
      <w:rFonts w:asciiTheme="majorHAnsi" w:eastAsiaTheme="majorEastAsia" w:hAnsiTheme="majorHAnsi" w:cstheme="majorBidi"/>
      <w:i/>
      <w:iCs/>
      <w:color w:val="2F5496" w:themeColor="accent1" w:themeShade="BF"/>
      <w:lang w:eastAsia="es-ES"/>
    </w:rPr>
  </w:style>
  <w:style w:type="paragraph" w:customStyle="1" w:styleId="05CREDGERAL">
    <w:name w:val="05_CRED_GERAL"/>
    <w:qFormat/>
    <w:rsid w:val="00622A69"/>
    <w:pPr>
      <w:spacing w:before="20" w:after="160" w:line="240" w:lineRule="atLeast"/>
      <w:jc w:val="right"/>
    </w:pPr>
    <w:rPr>
      <w:rFonts w:ascii="Arial" w:eastAsia="Times New Roman" w:hAnsi="Arial" w:cs="Times New Roman"/>
      <w:sz w:val="22"/>
      <w:szCs w:val="20"/>
      <w:lang w:val="pt-BR" w:eastAsia="pt-BR"/>
    </w:rPr>
  </w:style>
  <w:style w:type="character" w:customStyle="1" w:styleId="fontstyle01">
    <w:name w:val="fontstyle01"/>
    <w:basedOn w:val="Fontepargpadro"/>
    <w:rsid w:val="007E2A0A"/>
    <w:rPr>
      <w:rFonts w:ascii="Helvetica-Bold" w:hAnsi="Helvetica-Bold" w:hint="default"/>
      <w:b/>
      <w:bCs/>
      <w:i w:val="0"/>
      <w:iCs w:val="0"/>
      <w:color w:val="000000"/>
      <w:sz w:val="22"/>
      <w:szCs w:val="22"/>
    </w:rPr>
  </w:style>
  <w:style w:type="character" w:customStyle="1" w:styleId="fontstyle21">
    <w:name w:val="fontstyle21"/>
    <w:basedOn w:val="Fontepargpadro"/>
    <w:rsid w:val="007E2A0A"/>
    <w:rPr>
      <w:rFonts w:ascii="Helvetica-Oblique" w:hAnsi="Helvetica-Oblique" w:hint="default"/>
      <w:b w:val="0"/>
      <w:bCs w:val="0"/>
      <w:i/>
      <w:iCs/>
      <w:color w:val="000000"/>
      <w:sz w:val="22"/>
      <w:szCs w:val="22"/>
    </w:rPr>
  </w:style>
  <w:style w:type="paragraph" w:styleId="MapadoDocumento">
    <w:name w:val="Document Map"/>
    <w:basedOn w:val="Normal"/>
    <w:link w:val="MapadoDocumentoChar"/>
    <w:uiPriority w:val="99"/>
    <w:semiHidden/>
    <w:unhideWhenUsed/>
    <w:rsid w:val="007E2A0A"/>
    <w:rPr>
      <w:rFonts w:ascii="Times New Roman" w:hAnsi="Times New Roman" w:cs="Times New Roman"/>
    </w:rPr>
  </w:style>
  <w:style w:type="character" w:customStyle="1" w:styleId="MapadoDocumentoChar">
    <w:name w:val="Mapa do Documento Char"/>
    <w:basedOn w:val="Fontepargpadro"/>
    <w:link w:val="MapadoDocumento"/>
    <w:uiPriority w:val="99"/>
    <w:semiHidden/>
    <w:rsid w:val="007E2A0A"/>
    <w:rPr>
      <w:rFonts w:ascii="Times New Roman" w:eastAsiaTheme="minorEastAsia" w:hAnsi="Times New Roman" w:cs="Times New Roman"/>
      <w:lang w:eastAsia="es-ES"/>
    </w:rPr>
  </w:style>
  <w:style w:type="paragraph" w:customStyle="1" w:styleId="Pa3">
    <w:name w:val="Pa3"/>
    <w:basedOn w:val="Default"/>
    <w:next w:val="Default"/>
    <w:uiPriority w:val="99"/>
    <w:rsid w:val="008C43C2"/>
    <w:pPr>
      <w:spacing w:line="241" w:lineRule="atLeast"/>
    </w:pPr>
    <w:rPr>
      <w:rFonts w:ascii="ATRotisSansSerif" w:eastAsiaTheme="minorHAnsi" w:hAnsi="ATRotisSansSerif" w:cstheme="minorBidi"/>
      <w:color w:val="auto"/>
    </w:rPr>
  </w:style>
  <w:style w:type="character" w:customStyle="1" w:styleId="A4">
    <w:name w:val="A4"/>
    <w:uiPriority w:val="99"/>
    <w:rsid w:val="008C43C2"/>
    <w:rPr>
      <w:rFonts w:cs="ATRotisSansSerif"/>
      <w:color w:val="000000"/>
      <w:sz w:val="16"/>
      <w:szCs w:val="16"/>
    </w:rPr>
  </w:style>
  <w:style w:type="paragraph" w:customStyle="1" w:styleId="00linhaatividade">
    <w:name w:val="00_linha_atividade"/>
    <w:basedOn w:val="Normal"/>
    <w:qFormat/>
    <w:rsid w:val="00AB4881"/>
    <w:pPr>
      <w:spacing w:before="300" w:after="120"/>
      <w:jc w:val="both"/>
    </w:pPr>
    <w:rPr>
      <w:rFonts w:ascii="Arial" w:eastAsiaTheme="minorHAnsi" w:hAnsi="Arial" w:cs="Arial"/>
      <w:sz w:val="22"/>
      <w:lang w:val="pt-BR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829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62E297D-991E-42B0-9A83-5D2AA07AC9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12</Pages>
  <Words>2262</Words>
  <Characters>12219</Characters>
  <Application>Microsoft Office Word</Application>
  <DocSecurity>0</DocSecurity>
  <Lines>101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14453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Nilza Shizue Yoshida</cp:lastModifiedBy>
  <cp:revision>51</cp:revision>
  <cp:lastPrinted>2017-10-10T17:08:00Z</cp:lastPrinted>
  <dcterms:created xsi:type="dcterms:W3CDTF">2018-01-17T13:55:00Z</dcterms:created>
  <dcterms:modified xsi:type="dcterms:W3CDTF">2018-01-29T17:37:00Z</dcterms:modified>
  <cp:category/>
</cp:coreProperties>
</file>